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2024-2029年我国口腔用品行业市场调研与发展研究报告</w:t>
      </w:r>
    </w:p>
    <w:p>
      <w:pPr>
        <w:spacing w:after="150"/>
      </w:pPr>
      <w:r>
        <w:rPr>
          <w:b w:val="1"/>
          <w:bCs w:val="1"/>
        </w:rPr>
        <w:t xml:space="preserve">报告简介</w:t>
      </w:r>
    </w:p>
    <w:p>
      <w:pPr>
        <w:spacing w:after="150"/>
      </w:pPr>
      <w:r>
        <w:rPr/>
        <w:t xml:space="preserve">随着人们对口腔健康认识的不断提高，近年来，口腔清洁护理用品行业也稳定发展。牙膏仍然在口腔护理用品市场占主导地位，随着消费者逐渐建立起定期更换牙刷的口腔健康意识，牙刷产品市场也正保持良好发展态势。近年来，除牙刷以外的其他口腔清洁器具产品也迅速发展，消费者对牙线、牙线签、舌刮器等产品需求也不断增长。</w:t>
      </w:r>
    </w:p>
    <w:p>
      <w:pPr>
        <w:spacing w:after="150"/>
      </w:pPr>
      <w:r>
        <w:rPr/>
        <w:t xml:space="preserve">我国是世界上牙刷生产量最大的国家，同时也是世界上牙刷消费量最大的国家，我国牙刷生产除了供给国内消费市场以外还大量出口全球。目前我国生产牙刷及日用口腔清洁器具的企业有近千家，主要分布在江苏、广东、湖北等地区。其中，江苏省扬州市杭集镇是我国著名的牙刷产业集聚地，聚集了高露洁三笑、倍加洁集团、三笑集团、兴盛刷业、晨洁日化等行业知名企业，不少企业为牙刷行业多个国家标准的主要起草单位，大量牙刷生产及配套企业在此集聚发展，从牙刷设备的生产、牙刷包装材料的配套、原材料的经销供应、产品储运、产品销售等，各企业和各环节之间分工协作、紧密配合，构建了从研发、设计、采购、生产、销售等分工协作的牙刷产业链，形成了独具特色的牙刷产业集群，被中国轻工业联合会授予“中国牙刷之都”称号。</w:t>
      </w:r>
    </w:p>
    <w:p>
      <w:pPr>
        <w:spacing w:after="150"/>
      </w:pPr>
      <w:r>
        <w:rPr/>
        <w:t xml:space="preserve">从牙刷国内消费看，我国牙刷消费量约为37.64亿支。牙刷是我们日常生活中离不开的口腔卫生工具中国人每人年均至少更换4支牙刷，可以说牙刷是种刚性消费，中国每年有上百亿的市场，但是还远远没有满足。未来市场将趋于缓速增长，预计2019年牙刷消费量将达到38.1亿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口腔用品行业的发展状况、上下游行业发展状况、市场供需形势、新产品与技术等进行了分析，并重点分析了我国口腔用品行业发展状况和特点，以及中国口腔用品行业将面临的挑战、企业的发展策略等。报告还对全球口腔用品行业发展态势作了详细分析，并对口腔用品行业进行了趋向研判，是口腔用品行业生产、经营企业，科研、投资机构等单位准确了解目前口腔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“十三五”口腔用品行业发展环境分析</w:t>
      </w:r>
    </w:p>
    <w:p>
      <w:pPr>
        <w:spacing w:after="150"/>
      </w:pPr>
      <w:r>
        <w:rPr/>
        <w:t xml:space="preserve">第一节 “十三五”口腔用品行业政策环境</w:t>
      </w:r>
    </w:p>
    <w:p>
      <w:pPr>
        <w:spacing w:after="150"/>
      </w:pPr>
      <w:r>
        <w:rPr/>
        <w:t xml:space="preserve">一、口腔用品行业监管体制分析</w:t>
      </w:r>
    </w:p>
    <w:p>
      <w:pPr>
        <w:spacing w:after="150"/>
      </w:pPr>
      <w:r>
        <w:rPr/>
        <w:t xml:space="preserve">二、口腔用品行业主要法律法规</w:t>
      </w:r>
    </w:p>
    <w:p>
      <w:pPr>
        <w:spacing w:after="150"/>
      </w:pPr>
      <w:r>
        <w:rPr/>
        <w:t xml:space="preserve">三、口腔用品行业政策走势解读</w:t>
      </w:r>
    </w:p>
    <w:p>
      <w:pPr>
        <w:spacing w:after="150"/>
      </w:pPr>
      <w:r>
        <w:rPr/>
        <w:t xml:space="preserve">第二节 口腔用品行业在国民经济中地位分析</w:t>
      </w:r>
    </w:p>
    <w:p>
      <w:pPr>
        <w:spacing w:after="150"/>
      </w:pPr>
      <w:r>
        <w:rPr/>
        <w:t xml:space="preserve">第三节 口腔用品行业进入壁垒/退出机制分析</w:t>
      </w:r>
    </w:p>
    <w:p>
      <w:pPr>
        <w:spacing w:after="150"/>
      </w:pPr>
      <w:r>
        <w:rPr/>
        <w:t xml:space="preserve">1、口腔用品行业进入壁垒分析</w:t>
      </w:r>
    </w:p>
    <w:p>
      <w:pPr>
        <w:spacing w:after="150"/>
      </w:pPr>
      <w:r>
        <w:rPr/>
        <w:t xml:space="preserve">2、口腔用品行业退出机制分析</w:t>
      </w:r>
    </w:p>
    <w:p>
      <w:pPr>
        <w:spacing w:after="150"/>
      </w:pPr>
      <w:r>
        <w:rPr>
          <w:b w:val="1"/>
          <w:bCs w:val="1"/>
        </w:rPr>
        <w:t xml:space="preserve">第二部分 行业深度分析</w:t>
      </w:r>
    </w:p>
    <w:p>
      <w:pPr>
        <w:spacing w:after="150"/>
      </w:pPr>
      <w:r>
        <w:rPr>
          <w:b w:val="1"/>
          <w:bCs w:val="1"/>
        </w:rPr>
        <w:t xml:space="preserve">第二章 “十三五”口腔用品行业规模与经济效益</w:t>
      </w:r>
    </w:p>
    <w:p>
      <w:pPr>
        <w:spacing w:after="150"/>
      </w:pPr>
      <w:r>
        <w:rPr/>
        <w:t xml:space="preserve">第一节 “十三五”口腔用品行业总体规模分析</w:t>
      </w:r>
    </w:p>
    <w:p>
      <w:pPr>
        <w:spacing w:after="150"/>
      </w:pPr>
      <w:r>
        <w:rPr/>
        <w:t xml:space="preserve">一、口腔用品行业企业数量分析</w:t>
      </w:r>
    </w:p>
    <w:p>
      <w:pPr>
        <w:spacing w:after="150"/>
      </w:pPr>
      <w:r>
        <w:rPr/>
        <w:t xml:space="preserve">二、口腔用品行业资产规模分析</w:t>
      </w:r>
    </w:p>
    <w:p>
      <w:pPr>
        <w:spacing w:after="150"/>
      </w:pPr>
      <w:r>
        <w:rPr/>
        <w:t xml:space="preserve">三、口腔用品行业销售收入分析</w:t>
      </w:r>
    </w:p>
    <w:p>
      <w:pPr>
        <w:spacing w:after="150"/>
      </w:pPr>
      <w:r>
        <w:rPr/>
        <w:t xml:space="preserve">四、口腔用品行业利润总额分析</w:t>
      </w:r>
    </w:p>
    <w:p>
      <w:pPr>
        <w:spacing w:after="150"/>
      </w:pPr>
      <w:r>
        <w:rPr/>
        <w:t xml:space="preserve">第二节 “十三五”口腔用品行业经营效益分析</w:t>
      </w:r>
    </w:p>
    <w:p>
      <w:pPr>
        <w:spacing w:after="150"/>
      </w:pPr>
      <w:r>
        <w:rPr/>
        <w:t xml:space="preserve">一、口腔用品行业偿债能力分析</w:t>
      </w:r>
    </w:p>
    <w:p>
      <w:pPr>
        <w:spacing w:after="150"/>
      </w:pPr>
      <w:r>
        <w:rPr/>
        <w:t xml:space="preserve">二、口腔用品行业盈利能力分析</w:t>
      </w:r>
    </w:p>
    <w:p>
      <w:pPr>
        <w:spacing w:after="150"/>
      </w:pPr>
      <w:r>
        <w:rPr/>
        <w:t xml:space="preserve">三、口腔用品行业的毛利率分析</w:t>
      </w:r>
    </w:p>
    <w:p>
      <w:pPr>
        <w:spacing w:after="150"/>
      </w:pPr>
      <w:r>
        <w:rPr/>
        <w:t xml:space="preserve">四、口腔用品行业运营能力分析</w:t>
      </w:r>
    </w:p>
    <w:p>
      <w:pPr>
        <w:spacing w:after="150"/>
      </w:pPr>
      <w:r>
        <w:rPr/>
        <w:t xml:space="preserve">第三节 “十三五”口腔用品行业成本费用分析</w:t>
      </w:r>
    </w:p>
    <w:p>
      <w:pPr>
        <w:spacing w:after="150"/>
      </w:pPr>
      <w:r>
        <w:rPr/>
        <w:t xml:space="preserve">一、口腔用品行业销售成本分析</w:t>
      </w:r>
    </w:p>
    <w:p>
      <w:pPr>
        <w:spacing w:after="150"/>
      </w:pPr>
      <w:r>
        <w:rPr/>
        <w:t xml:space="preserve">二、口腔用品行业销售费用分析</w:t>
      </w:r>
    </w:p>
    <w:p>
      <w:pPr>
        <w:spacing w:after="150"/>
      </w:pPr>
      <w:r>
        <w:rPr/>
        <w:t xml:space="preserve">三、口腔用品行业管理费用分析</w:t>
      </w:r>
    </w:p>
    <w:p>
      <w:pPr>
        <w:spacing w:after="150"/>
      </w:pPr>
      <w:r>
        <w:rPr/>
        <w:t xml:space="preserve">四、口腔用品行业财务费用分析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“十三五”口腔用品行业重点区域发展分析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“十三五”口腔用品行业企业综合排名分析</w:t>
      </w:r>
    </w:p>
    <w:p>
      <w:pPr>
        <w:spacing w:after="150"/>
      </w:pPr>
      <w:r>
        <w:rPr/>
        <w:t xml:space="preserve">第一节 “十三五”口腔用品行业企业十强排名</w:t>
      </w:r>
    </w:p>
    <w:p>
      <w:pPr>
        <w:spacing w:after="150"/>
      </w:pPr>
      <w:r>
        <w:rPr/>
        <w:t xml:space="preserve">一、口腔用品行业企业资产规模十强企业</w:t>
      </w:r>
    </w:p>
    <w:p>
      <w:pPr>
        <w:spacing w:after="150"/>
      </w:pPr>
      <w:r>
        <w:rPr/>
        <w:t xml:space="preserve">二、口腔用品行业企业销售收入十强企业</w:t>
      </w:r>
    </w:p>
    <w:p>
      <w:pPr>
        <w:spacing w:after="150"/>
      </w:pPr>
      <w:r>
        <w:rPr/>
        <w:t xml:space="preserve">三、口腔用品行业企业利润总额十强企业</w:t>
      </w:r>
    </w:p>
    <w:p>
      <w:pPr>
        <w:spacing w:after="150"/>
      </w:pPr>
      <w:r>
        <w:rPr/>
        <w:t xml:space="preserve">第二节 “十三五”口腔用品行业不同类型企业排名</w:t>
      </w:r>
    </w:p>
    <w:p>
      <w:pPr>
        <w:spacing w:after="150"/>
      </w:pPr>
      <w:r>
        <w:rPr/>
        <w:t xml:space="preserve">一、口腔用品行业民营主要企业</w:t>
      </w:r>
    </w:p>
    <w:p>
      <w:pPr>
        <w:spacing w:after="150"/>
      </w:pPr>
      <w:r>
        <w:rPr/>
        <w:t xml:space="preserve">二、口腔用品行业外资主要企业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“十四五”口腔用品行业规划投资环境分析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“十四五”口腔用品行业社会环境分析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“十四五”口腔用品行业发展规划思路</w:t>
      </w:r>
    </w:p>
    <w:p>
      <w:pPr>
        <w:spacing w:after="150"/>
      </w:pPr>
      <w:r>
        <w:rPr/>
        <w:t xml:space="preserve">第一节 “十四五”口腔用品行业规划swot分析</w:t>
      </w:r>
    </w:p>
    <w:p>
      <w:pPr>
        <w:spacing w:after="150"/>
      </w:pPr>
      <w:r>
        <w:rPr/>
        <w:t xml:space="preserve">一、口腔用品行业发展优势分析</w:t>
      </w:r>
    </w:p>
    <w:p>
      <w:pPr>
        <w:spacing w:after="150"/>
      </w:pPr>
      <w:r>
        <w:rPr/>
        <w:t xml:space="preserve">二、口腔用品行业发展劣势分析</w:t>
      </w:r>
    </w:p>
    <w:p>
      <w:pPr>
        <w:spacing w:after="150"/>
      </w:pPr>
      <w:r>
        <w:rPr/>
        <w:t xml:space="preserve">三、口腔用品行业发展机遇分析</w:t>
      </w:r>
    </w:p>
    <w:p>
      <w:pPr>
        <w:spacing w:after="150"/>
      </w:pPr>
      <w:r>
        <w:rPr/>
        <w:t xml:space="preserve">四、口腔用品行业面临威胁分析</w:t>
      </w:r>
    </w:p>
    <w:p>
      <w:pPr>
        <w:spacing w:after="150"/>
      </w:pPr>
      <w:r>
        <w:rPr/>
        <w:t xml:space="preserve">第二节 “十四五”口腔用品行业规划思想与目标</w:t>
      </w:r>
    </w:p>
    <w:p>
      <w:pPr>
        <w:spacing w:after="150"/>
      </w:pPr>
      <w:r>
        <w:rPr/>
        <w:t xml:space="preserve">一、“十四五”口腔用品行业指导思想</w:t>
      </w:r>
    </w:p>
    <w:p>
      <w:pPr>
        <w:spacing w:after="150"/>
      </w:pPr>
      <w:r>
        <w:rPr/>
        <w:t xml:space="preserve">二、“十四五”口腔用品行业规划目标</w:t>
      </w:r>
    </w:p>
    <w:p>
      <w:pPr>
        <w:spacing w:after="150"/>
      </w:pPr>
      <w:r>
        <w:rPr/>
        <w:t xml:space="preserve">第三节 “十四五”口腔用品行业规划保障措施策略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“十四五”口腔用品产业园区规划与运营策略</w:t>
      </w:r>
    </w:p>
    <w:p>
      <w:pPr>
        <w:spacing w:after="150"/>
      </w:pPr>
      <w:r>
        <w:rPr/>
        <w:t xml:space="preserve">第一节 “十四五”口腔用品产业园区建设和运营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“十四五”口腔用品产业园区招商引资研究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“十四五”口腔用品产业园区服务体系建设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“十四五”口腔用品产业园区开发运营策略研究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“十四五”口腔用品产业园区提升竞争力策略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“十四五”规划口腔用品行业重点企业分析</w:t>
      </w:r>
    </w:p>
    <w:p>
      <w:pPr>
        <w:spacing w:after="150"/>
      </w:pPr>
      <w:r>
        <w:rPr/>
        <w:t xml:space="preserve">第一节 两面针</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第二节 云南白药</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第三节 独一味</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第四节 桂林三金</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第五节 扬州市白王刷业有限公司</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第六节 龙昌日用品工业(南宁)有限公司</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第七节 广东雪洁日化用品有限公司</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第八节 倍加洁</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第九节 日本狮王株式会社</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t xml:space="preserve">第十节 高露洁棕榄有限公司</w:t>
      </w:r>
    </w:p>
    <w:p>
      <w:pPr>
        <w:spacing w:after="150"/>
      </w:pPr>
      <w:r>
        <w:rPr/>
        <w:t xml:space="preserve">一、企业简介</w:t>
      </w:r>
    </w:p>
    <w:p>
      <w:pPr>
        <w:spacing w:after="150"/>
      </w:pPr>
      <w:r>
        <w:rPr/>
        <w:t xml:space="preserve">二、主要口腔用品品牌</w:t>
      </w:r>
    </w:p>
    <w:p>
      <w:pPr>
        <w:spacing w:after="150"/>
      </w:pPr>
      <w:r>
        <w:rPr/>
        <w:t xml:space="preserve">三、主要财务数据</w:t>
      </w:r>
    </w:p>
    <w:p>
      <w:pPr>
        <w:spacing w:after="150"/>
      </w:pPr>
      <w:r>
        <w:rPr/>
        <w:t xml:space="preserve">四、发展战略及规划</w:t>
      </w:r>
    </w:p>
    <w:p>
      <w:pPr>
        <w:spacing w:after="150"/>
      </w:pPr>
      <w:r>
        <w:rPr>
          <w:b w:val="1"/>
          <w:bCs w:val="1"/>
        </w:rPr>
        <w:t xml:space="preserve">第五部分 行业投资分析</w:t>
      </w:r>
    </w:p>
    <w:p>
      <w:pPr>
        <w:spacing w:after="150"/>
      </w:pPr>
      <w:r>
        <w:rPr>
          <w:b w:val="1"/>
          <w:bCs w:val="1"/>
        </w:rPr>
        <w:t xml:space="preserve">第十章 “十四五”口腔用品行业投资前景策略分析</w:t>
      </w:r>
    </w:p>
    <w:p>
      <w:pPr>
        <w:spacing w:after="150"/>
      </w:pPr>
      <w:r>
        <w:rPr/>
        <w:t xml:space="preserve">第一节 “十四五”口腔用品行业规划发展前景预测</w:t>
      </w:r>
    </w:p>
    <w:p>
      <w:pPr>
        <w:spacing w:after="150"/>
      </w:pPr>
      <w:r>
        <w:rPr/>
        <w:t xml:space="preserve">一、口腔用品行业投资前景预测分析</w:t>
      </w:r>
    </w:p>
    <w:p>
      <w:pPr>
        <w:spacing w:after="150"/>
      </w:pPr>
      <w:r>
        <w:rPr/>
        <w:t xml:space="preserve">二、口腔用品行业需求规模预测分析</w:t>
      </w:r>
    </w:p>
    <w:p>
      <w:pPr>
        <w:spacing w:after="150"/>
      </w:pPr>
      <w:r>
        <w:rPr/>
        <w:t xml:space="preserve">三、口腔用品行业市场前景预测分析</w:t>
      </w:r>
    </w:p>
    <w:p>
      <w:pPr>
        <w:spacing w:after="150"/>
      </w:pPr>
      <w:r>
        <w:rPr/>
        <w:t xml:space="preserve">第二节 “十四五”口腔用品行业投资风险分析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“十四五”口腔用品行业投资策略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一、口腔用品行业未来发展方向</w:t>
      </w:r>
    </w:p>
    <w:p>
      <w:pPr>
        <w:spacing w:after="150"/>
      </w:pPr>
      <w:r>
        <w:rPr/>
        <w:t xml:space="preserve">二、口腔用品行业主要投资建议</w:t>
      </w:r>
    </w:p>
    <w:p>
      <w:pPr>
        <w:spacing w:after="150"/>
      </w:pPr>
      <w:r>
        <w:rPr/>
        <w:t xml:space="preserve">三、中国口腔用品企业融资分析</w:t>
      </w:r>
    </w:p>
    <w:p>
      <w:pPr>
        <w:spacing w:after="150"/>
      </w:pPr>
      <w:r>
        <w:rPr/>
        <w:t xml:space="preserve">第四节 “十四五”投资规划建议</w:t>
      </w:r>
    </w:p>
    <w:p>
      <w:pPr>
        <w:spacing w:after="150"/>
      </w:pPr>
      <w:r>
        <w:rPr>
          <w:b w:val="1"/>
          <w:bCs w:val="1"/>
        </w:rPr>
        <w:t xml:space="preserve">第十二章 “十四五”口腔用品企业战略规划策略分析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图表：口腔用品行业生命周期</w:t>
      </w:r>
    </w:p>
    <w:p>
      <w:pPr>
        <w:spacing w:after="150"/>
      </w:pPr>
      <w:r>
        <w:rPr/>
        <w:t xml:space="preserve">图表：全球口腔用品进出口增长情况</w:t>
      </w:r>
    </w:p>
    <w:p>
      <w:pPr>
        <w:spacing w:after="150"/>
      </w:pPr>
      <w:r>
        <w:rPr/>
        <w:t xml:space="preserve">图表：全球口腔用品进出口区域分布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图表：华南地区口腔用品行业市场规模</w:t>
      </w:r>
    </w:p>
    <w:p>
      <w:pPr>
        <w:spacing w:after="150"/>
      </w:pPr>
      <w:r>
        <w:rPr/>
        <w:t xml:space="preserve">图表：东地区口腔用品行业市场规模</w:t>
      </w:r>
    </w:p>
    <w:p>
      <w:pPr>
        <w:spacing w:after="150"/>
      </w:pPr>
      <w:r>
        <w:rPr/>
        <w:t xml:space="preserve">图表：华北地区口腔用品行业市场规模</w:t>
      </w:r>
    </w:p>
    <w:p>
      <w:pPr>
        <w:spacing w:after="150"/>
      </w:pPr>
      <w:r>
        <w:rPr/>
        <w:t xml:space="preserve">图表：华中地区口腔用品行业市场规模</w:t>
      </w:r>
    </w:p>
    <w:p>
      <w:pPr>
        <w:spacing w:after="150"/>
      </w:pPr>
      <w:r>
        <w:rPr/>
        <w:t xml:space="preserve">图表：2019-2023年年我国口腔用品行业市场规模</w:t>
      </w:r>
    </w:p>
    <w:p>
      <w:pPr>
        <w:spacing w:after="150"/>
      </w:pPr>
      <w:r>
        <w:rPr/>
        <w:t xml:space="preserve">图表：2019-2023年年我国口腔用品行业年销量</w:t>
      </w:r>
    </w:p>
    <w:p>
      <w:pPr>
        <w:spacing w:after="150"/>
      </w:pPr>
      <w:r>
        <w:rPr/>
        <w:t xml:space="preserve">图表：2019-2023年我国口腔用品价格走势</w:t>
      </w:r>
    </w:p>
    <w:p>
      <w:pPr>
        <w:spacing w:after="150"/>
      </w:pPr>
      <w:r>
        <w:rPr/>
        <w:t xml:space="preserve">图表：2024-2029年我国口腔用品价格走势预测</w:t>
      </w:r>
    </w:p>
    <w:p>
      <w:pPr>
        <w:spacing w:after="150"/>
      </w:pPr>
      <w:r>
        <w:rPr/>
        <w:t xml:space="preserve">图表：2019-2023年年我国口腔用品进出口统计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2024-2029年我国口腔用品行业市场调研与发展研究报告</dc:title>
  <dc:description>2024-2029年我国口腔用品行业市场调研与发展研究报告</dc:description>
  <dc:subject>2024-2029年我国口腔用品行业市场调研与发展研究报告</dc:subject>
  <cp:keywords>研究报告</cp:keywords>
  <cp:category>研究报告</cp:category>
  <cp:lastModifiedBy>北京中道泰和信息咨询有限公司</cp:lastModifiedBy>
  <dcterms:created xsi:type="dcterms:W3CDTF">2024-01-22T20:40:43+08:00</dcterms:created>
  <dcterms:modified xsi:type="dcterms:W3CDTF">2024-01-22T20:40:43+08:00</dcterms:modified>
</cp:coreProperties>
</file>

<file path=docProps/custom.xml><?xml version="1.0" encoding="utf-8"?>
<Properties xmlns="http://schemas.openxmlformats.org/officeDocument/2006/custom-properties" xmlns:vt="http://schemas.openxmlformats.org/officeDocument/2006/docPropsVTypes"/>
</file>