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2026-2031年中国海底观测行业市场深度调查报告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底观测产业链主要包括岸基站、接驳盒(分主、次接驳盒两种)、垂直观测仪器平台(包括垂直锚系、剖面仪)、各式传感器、水下机器人、移动观测平台(包括水下滑翔器、自主水下航行器及相应坞站等)以及将各个部分连接在一起的海底线缆。</w:t>
      </w:r>
    </w:p>
    <w:p>
      <w:pPr>
        <w:spacing w:after="150"/>
      </w:pPr>
      <w:r>
        <w:rPr/>
        <w:t xml:space="preserve">其中，传感器与传感器搭载平台是整个网络的核心，总价值占比45%左右。海底线缆是电力、信号传输的载体，总价值占比约18%。在能量供给方面，岸基站不是价值重点，而作为海底变电、信息中继枢纽的接驳盒是价值主心骨，约占全网价值的22%。ROV用以在深海无人环境下进行仪器、线缆等安装，总价值占比约15%。后续每年运行维护方面，主要包括对线缆、海底接驳盒、传感器网络进行检查、维修和更换，占全网整体设备价值的20%左右。</w:t>
      </w:r>
    </w:p>
    <w:p>
      <w:pPr>
        <w:spacing w:after="150"/>
      </w:pPr>
      <w:r>
        <w:rPr/>
        <w:t xml:space="preserve">海底观测网的建设规模庞大，能充分带动相关产业发展。以欧盟ESONET/EMSO为例，整个项目涉及176家制造商，一次性投入2.4亿欧元。加拿大的NEPTUNE项目共使用了超过9000个传感器，850千米的海底线缆，一次性投入2.03亿美元。此外，由于工作环境特殊，海底观测产业也是典型的技术密集型产业，是国家综合技术能力的体现。我们预计，海底观测网未来规划将从科学信息网发展至军用作战网。中期看，“国家海底科学观测网”项目将在未来5年内带来超过20亿的市场空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底观测行业的市场走向和发展趋势。</w:t>
      </w:r>
    </w:p>
    <w:p>
      <w:pPr>
        <w:spacing w:after="150"/>
      </w:pPr>
      <w:r>
        <w:rPr/>
        <w:t xml:space="preserve">本报告专业!权威!报告根据海底观测行业的发展轨迹及多年的实践经验，对中国海底观测行业的内外部环境、行业发展现状、产业链发展状况、市场供需、竞争格局、标杆企业、发展趋势、机会风险、发展策略与投资建议等进行了分析，并重点分析了我国海底观测行业将面临的机遇与挑战，对海底观测行业未来的发展趋势及前景作出审慎分析与预测。是海底观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海底观测行业相关概述</w:t>
      </w:r>
    </w:p>
    <w:p>
      <w:pPr>
        <w:spacing w:before="75" w:after="0"/>
      </w:pPr>
      <w:r>
        <w:rPr/>
        <w:t xml:space="preserve">第一节 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二、行业性能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(1)统计部门与统计口径</w:t>
      </w:r>
    </w:p>
    <w:p>
      <w:pPr>
        <w:spacing w:before="75" w:after="0"/>
      </w:pPr>
      <w:r>
        <w:rPr/>
        <w:t xml:space="preserve">(2)统计方法与数据种类</w:t>
      </w:r>
    </w:p>
    <w:p>
      <w:pPr>
        <w:spacing w:before="75" w:after="0"/>
      </w:pPr>
      <w:r>
        <w:rPr/>
        <w:t xml:space="preserve">五、海底观测行业研究背景具体解读及前景概述</w:t>
      </w:r>
    </w:p>
    <w:p>
      <w:pPr>
        <w:spacing w:before="75" w:after="0"/>
      </w:pPr>
      <w:r>
        <w:rPr/>
        <w:t xml:space="preserve">第二节 海底观测行业发展历程分析</w:t>
      </w:r>
    </w:p>
    <w:p>
      <w:pPr>
        <w:spacing w:before="75" w:after="0"/>
      </w:pPr>
      <w:r>
        <w:rPr/>
        <w:t xml:space="preserve">第三节 海底观测行业特征分析</w:t>
      </w:r>
    </w:p>
    <w:p>
      <w:pPr>
        <w:spacing w:before="75" w:after="0"/>
      </w:pPr>
      <w:r>
        <w:rPr/>
        <w:t xml:space="preserve">一、海底观测作用分析</w:t>
      </w:r>
    </w:p>
    <w:p>
      <w:pPr>
        <w:spacing w:before="75" w:after="0"/>
      </w:pPr>
      <w:r>
        <w:rPr/>
        <w:t xml:space="preserve">二、海底观测行业在国民经济中的地位</w:t>
      </w:r>
    </w:p>
    <w:p>
      <w:pPr>
        <w:spacing w:before="75" w:after="0"/>
      </w:pPr>
      <w:r>
        <w:rPr/>
        <w:t xml:space="preserve">三、海底观测行业周期性分析</w:t>
      </w:r>
    </w:p>
    <w:p>
      <w:pPr>
        <w:spacing w:before="75" w:after="0"/>
      </w:pPr>
      <w:r>
        <w:rPr/>
        <w:t xml:space="preserve">四、影响海底观测行业需求的关键因素分析</w:t>
      </w:r>
    </w:p>
    <w:p>
      <w:pPr>
        <w:spacing w:before="75" w:after="0"/>
      </w:pPr>
      <w:r>
        <w:rPr/>
        <w:t xml:space="preserve">五、海底观测行业主要竞争因素分析</w:t>
      </w:r>
    </w:p>
    <w:p>
      <w:pPr>
        <w:spacing w:before="75" w:after="0"/>
      </w:pPr>
      <w:r>
        <w:rPr/>
        <w:t xml:space="preserve">第四节 2021-2026年中国海底观测行业经济指标分析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六、行业所处的发展周期阶段分析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2021-2026年世界海底观测行业市场运行形势分析</w:t>
      </w:r>
    </w:p>
    <w:p>
      <w:pPr>
        <w:spacing w:before="75" w:after="0"/>
      </w:pPr>
      <w:r>
        <w:rPr/>
        <w:t xml:space="preserve">第一节 2021-2026年世界海底观测行业运行环境形势分析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五、全球经济政策对海底观测行业的发展影响分析</w:t>
      </w:r>
    </w:p>
    <w:p>
      <w:pPr>
        <w:spacing w:before="75" w:after="0"/>
      </w:pPr>
      <w:r>
        <w:rPr/>
        <w:t xml:space="preserve">第二节 2021-2026年全球海底观测行业发展概况分析</w:t>
      </w:r>
    </w:p>
    <w:p>
      <w:pPr>
        <w:spacing w:before="75" w:after="0"/>
      </w:pPr>
      <w:r>
        <w:rPr/>
        <w:t xml:space="preserve">第三节 2021-2026年世界海底观测行业发展走势展望分析</w:t>
      </w:r>
    </w:p>
    <w:p>
      <w:pPr>
        <w:spacing w:before="75" w:after="0"/>
      </w:pPr>
      <w:r>
        <w:rPr/>
        <w:t xml:space="preserve">一、全球海底观测行业市场分布情况分析</w:t>
      </w:r>
    </w:p>
    <w:p>
      <w:pPr>
        <w:spacing w:before="75" w:after="0"/>
      </w:pPr>
      <w:r>
        <w:rPr/>
        <w:t xml:space="preserve">二、全球海底观测行业发展新机遇和挑战分析</w:t>
      </w:r>
    </w:p>
    <w:p>
      <w:pPr>
        <w:spacing w:before="75" w:after="0"/>
      </w:pPr>
      <w:r>
        <w:rPr/>
        <w:t xml:space="preserve">第四节 2021-2026年全球海底观测行业重点国家和区域布局分析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2021-2026年海底观测行业发展环境分析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2021-2026年海底观测产业政策环境变化及影响分析</w:t>
      </w:r>
    </w:p>
    <w:p>
      <w:pPr>
        <w:spacing w:before="75" w:after="0"/>
      </w:pPr>
      <w:r>
        <w:rPr/>
        <w:t xml:space="preserve">一、行业主要监管体制分析</w:t>
      </w:r>
    </w:p>
    <w:p>
      <w:pPr>
        <w:spacing w:before="75" w:after="0"/>
      </w:pPr>
      <w:r>
        <w:rPr/>
        <w:t xml:space="preserve">二、行业相关政策法规分析</w:t>
      </w:r>
    </w:p>
    <w:p>
      <w:pPr>
        <w:spacing w:before="75" w:after="0"/>
      </w:pPr>
      <w:r>
        <w:rPr/>
        <w:t xml:space="preserve">第三节 2021-2026年海底观测产业社会环境变化及影响分析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2021-2026年中国海底观测市场供需分析</w:t>
      </w:r>
    </w:p>
    <w:p>
      <w:pPr>
        <w:spacing w:before="75" w:after="0"/>
      </w:pPr>
      <w:r>
        <w:rPr/>
        <w:t xml:space="preserve">第一节 中国海底观测市场供给状况</w:t>
      </w:r>
    </w:p>
    <w:p>
      <w:pPr>
        <w:spacing w:before="75" w:after="0"/>
      </w:pPr>
      <w:r>
        <w:rPr/>
        <w:t xml:space="preserve">一、2021-2026年中国海底观测产量分析</w:t>
      </w:r>
    </w:p>
    <w:p>
      <w:pPr>
        <w:spacing w:before="75" w:after="0"/>
      </w:pPr>
      <w:r>
        <w:rPr/>
        <w:t xml:space="preserve">二、2026-2031年中国海底观测产量预测</w:t>
      </w:r>
    </w:p>
    <w:p>
      <w:pPr>
        <w:spacing w:before="75" w:after="0"/>
      </w:pPr>
      <w:r>
        <w:rPr/>
        <w:t xml:space="preserve">第二节 中国海底观测市场需求状况</w:t>
      </w:r>
    </w:p>
    <w:p>
      <w:pPr>
        <w:spacing w:before="75" w:after="0"/>
      </w:pPr>
      <w:r>
        <w:rPr/>
        <w:t xml:space="preserve">一、2021-2026年中国海底观测需求分析</w:t>
      </w:r>
    </w:p>
    <w:p>
      <w:pPr>
        <w:spacing w:before="75" w:after="0"/>
      </w:pPr>
      <w:r>
        <w:rPr/>
        <w:t xml:space="preserve">二、2026-2031年中国海底观测需求预测</w:t>
      </w:r>
    </w:p>
    <w:p>
      <w:pPr>
        <w:spacing w:before="75" w:after="0"/>
      </w:pPr>
      <w:r>
        <w:rPr/>
        <w:t xml:space="preserve">第三节 2021-2026年中国海底观测市场规模分析</w:t>
      </w:r>
    </w:p>
    <w:p>
      <w:pPr>
        <w:spacing w:before="75" w:after="0"/>
      </w:pPr>
      <w:r>
        <w:rPr/>
        <w:t xml:space="preserve">第四节 海底观测行业区域格局环境分析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2021-2026年国内海底观测产品生产及销售投资运作模式分析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2021-2026年中国海底观测所属行业监测数据分析</w:t>
      </w:r>
    </w:p>
    <w:p>
      <w:pPr>
        <w:spacing w:before="75" w:after="0"/>
      </w:pPr>
      <w:r>
        <w:rPr/>
        <w:t xml:space="preserve">第一节 2021-2026年中国海底观测所属行业数据监测回顾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四、资产总额增长</w:t>
      </w:r>
    </w:p>
    <w:p>
      <w:pPr>
        <w:spacing w:before="75" w:after="0"/>
      </w:pPr>
      <w:r>
        <w:rPr/>
        <w:t xml:space="preserve">五、利润总额增长</w:t>
      </w:r>
    </w:p>
    <w:p>
      <w:pPr>
        <w:spacing w:before="75" w:after="0"/>
      </w:pPr>
      <w:r>
        <w:rPr/>
        <w:t xml:space="preserve">第二节 2021-2026年中国海底观测所属行业投资价值测算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四、未来几年海底观测所属行业盈利能力预测</w:t>
      </w:r>
    </w:p>
    <w:p>
      <w:pPr>
        <w:spacing w:before="75" w:after="0"/>
      </w:pPr>
      <w:r>
        <w:rPr/>
        <w:t xml:space="preserve">第三节 2021-2026年中国海底观测所属行业成本费用分析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2021-2026年中国海底观测行业产业链分析</w:t>
      </w:r>
    </w:p>
    <w:p>
      <w:pPr>
        <w:spacing w:before="75" w:after="0"/>
      </w:pPr>
      <w:r>
        <w:rPr/>
        <w:t xml:space="preserve">第一节 海底观测行业产业链概述</w:t>
      </w:r>
    </w:p>
    <w:p>
      <w:pPr>
        <w:spacing w:before="75" w:after="0"/>
      </w:pPr>
      <w:r>
        <w:rPr/>
        <w:t xml:space="preserve">第二节 海底观测上下游产业发展状况分析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二、上游行业未来发展前景分析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四、下游行业未来发展前景分析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2021-2026年海底观测进出口数据分析</w:t>
      </w:r>
    </w:p>
    <w:p>
      <w:pPr>
        <w:spacing w:before="75" w:after="0"/>
      </w:pPr>
      <w:r>
        <w:rPr/>
        <w:t xml:space="preserve">第一节 2021-2026年海底观测进口情况分析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2021-2026年海底观测出口情况分析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2021-2026年国内海底观测生产厂商竞争力分析</w:t>
      </w:r>
    </w:p>
    <w:p>
      <w:pPr>
        <w:spacing w:before="75" w:after="0"/>
      </w:pPr>
      <w:r>
        <w:rPr/>
        <w:t xml:space="preserve">第一节 中天科技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第二节 通光线缆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第三节 成都赛威讯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第四节 金信诺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第五节 中电广通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2026-2031年中国海底观测行业发展趋势与前景分析</w:t>
      </w:r>
    </w:p>
    <w:p>
      <w:pPr>
        <w:spacing w:before="75" w:after="0"/>
      </w:pPr>
      <w:r>
        <w:rPr/>
        <w:t xml:space="preserve">第一节 2026-2031年中国海底观测行业投资前景分析</w:t>
      </w:r>
    </w:p>
    <w:p>
      <w:pPr>
        <w:spacing w:before="75" w:after="0"/>
      </w:pPr>
      <w:r>
        <w:rPr/>
        <w:t xml:space="preserve">一、海底观测行业存在的问题</w:t>
      </w:r>
    </w:p>
    <w:p>
      <w:pPr>
        <w:spacing w:before="75" w:after="0"/>
      </w:pPr>
      <w:r>
        <w:rPr/>
        <w:t xml:space="preserve">二、海底观测发展趋势及投资特性分析分析</w:t>
      </w:r>
    </w:p>
    <w:p>
      <w:pPr>
        <w:spacing w:before="75" w:after="0"/>
      </w:pPr>
      <w:r>
        <w:rPr/>
        <w:t xml:space="preserve">三、海底观测市场前景及投资战略规划分析</w:t>
      </w:r>
    </w:p>
    <w:p>
      <w:pPr>
        <w:spacing w:before="75" w:after="0"/>
      </w:pPr>
      <w:r>
        <w:rPr/>
        <w:t xml:space="preserve">四、海底观测的技术发展水平，海底观测产业发展水平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一、“十四五”期间海底观测发展方向分析</w:t>
      </w:r>
    </w:p>
    <w:p>
      <w:pPr>
        <w:spacing w:before="75" w:after="0"/>
      </w:pPr>
      <w:r>
        <w:rPr/>
        <w:t xml:space="preserve">二、“十四五”期间海底观测行业发展规模预测</w:t>
      </w:r>
    </w:p>
    <w:p>
      <w:pPr>
        <w:spacing w:before="75" w:after="0"/>
      </w:pPr>
      <w:r>
        <w:rPr/>
        <w:t xml:space="preserve">三、“十四五”期间海底观测行业发展趋势预测</w:t>
      </w:r>
    </w:p>
    <w:p>
      <w:pPr>
        <w:spacing w:before="75" w:after="0"/>
      </w:pPr>
      <w:r>
        <w:rPr/>
        <w:t xml:space="preserve">第三节 “十四五”期间海底观测行业投资风险分析</w:t>
      </w:r>
    </w:p>
    <w:p>
      <w:pPr>
        <w:spacing w:before="75" w:after="0"/>
      </w:pPr>
      <w:r>
        <w:rPr/>
        <w:t xml:space="preserve">一、宏观政策风险分析</w:t>
      </w:r>
    </w:p>
    <w:p>
      <w:pPr>
        <w:spacing w:before="75" w:after="0"/>
      </w:pPr>
      <w:r>
        <w:rPr/>
        <w:t xml:space="preserve">二、行业竞争风险分析</w:t>
      </w:r>
    </w:p>
    <w:p>
      <w:pPr>
        <w:spacing w:before="75" w:after="0"/>
      </w:pPr>
      <w:r>
        <w:rPr/>
        <w:t xml:space="preserve">三、供需波动风险分析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/>
        <w:t xml:space="preserve">五、进入退出风险分析</w:t>
      </w:r>
    </w:p>
    <w:p>
      <w:pPr>
        <w:spacing w:before="75" w:after="0"/>
      </w:pPr>
      <w:r>
        <w:rPr/>
        <w:t xml:space="preserve">六、其他相关风险分析</w:t>
      </w:r>
    </w:p>
    <w:p>
      <w:pPr>
        <w:spacing w:before="75" w:after="0"/>
      </w:pPr>
      <w:r>
        <w:rPr>
          <w:b w:val="1"/>
          <w:bCs w:val="1"/>
        </w:rPr>
        <w:t xml:space="preserve">第十章 海底观测企业投资战略与客户策略分析</w:t>
      </w:r>
    </w:p>
    <w:p>
      <w:pPr>
        <w:spacing w:before="75" w:after="0"/>
      </w:pPr>
      <w:r>
        <w:rPr/>
        <w:t xml:space="preserve">第一节 2026-2031年中国海底观测行业发展的关键要素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海底观测行业发展战略研究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海底观测企业经营管理策略</w:t>
      </w:r>
    </w:p>
    <w:p>
      <w:pPr>
        <w:spacing w:before="75" w:after="0"/>
      </w:pPr>
      <w:r>
        <w:rPr/>
        <w:t xml:space="preserve">一、企业经营策略综述</w:t>
      </w:r>
    </w:p>
    <w:p>
      <w:pPr>
        <w:spacing w:before="75" w:after="0"/>
      </w:pPr>
      <w:r>
        <w:rPr/>
        <w:t xml:space="preserve">二、企业产品经营策略</w:t>
      </w:r>
    </w:p>
    <w:p>
      <w:pPr>
        <w:spacing w:before="75" w:after="0"/>
      </w:pPr>
      <w:r>
        <w:rPr/>
        <w:t xml:space="preserve">三、企业渠道经营策略</w:t>
      </w:r>
    </w:p>
    <w:p>
      <w:pPr>
        <w:spacing w:before="75" w:after="0"/>
      </w:pPr>
      <w:r>
        <w:rPr/>
        <w:t xml:space="preserve">第四节 海底观测行业重点客户战略要重点解决的问题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海底观测行业十四五研究结论及投资建议</w:t>
      </w:r>
    </w:p>
    <w:p>
      <w:pPr>
        <w:spacing w:before="75" w:after="0"/>
      </w:pPr>
      <w:r>
        <w:rPr/>
        <w:t xml:space="preserve">第一节 海底观测行业研究结论及建议</w:t>
      </w:r>
    </w:p>
    <w:p>
      <w:pPr>
        <w:spacing w:before="75" w:after="0"/>
      </w:pPr>
      <w:r>
        <w:rPr/>
        <w:t xml:space="preserve">第二节 海底观测行业“十四五”投资建议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>
        <w:spacing w:before="75" w:after="0"/>
      </w:pPr>
      <w:r>
        <w:rPr/>
        <w:t xml:space="preserve">图表：海底观测行业产业链</w:t>
      </w:r>
    </w:p>
    <w:p>
      <w:pPr>
        <w:spacing w:before="75" w:after="0"/>
      </w:pPr>
      <w:r>
        <w:rPr/>
        <w:t xml:space="preserve">图表：2021-2026年我国海底观测行业企业数量增长趋势图</w:t>
      </w:r>
    </w:p>
    <w:p>
      <w:pPr>
        <w:spacing w:before="75" w:after="0"/>
      </w:pPr>
      <w:r>
        <w:rPr/>
        <w:t xml:space="preserve">图表：2021-2026年我国海底观测行业亏损企业数量增长趋势图</w:t>
      </w:r>
    </w:p>
    <w:p>
      <w:pPr>
        <w:spacing w:before="75" w:after="0"/>
      </w:pPr>
      <w:r>
        <w:rPr/>
        <w:t xml:space="preserve">图表：2021-2026年我国海底观测行业从业人数增长趋势图</w:t>
      </w:r>
    </w:p>
    <w:p>
      <w:pPr>
        <w:spacing w:before="75" w:after="0"/>
      </w:pPr>
      <w:r>
        <w:rPr/>
        <w:t xml:space="preserve">图表：2021-2026年我国海底观测行业资产规模增长趋势图</w:t>
      </w:r>
    </w:p>
    <w:p>
      <w:pPr>
        <w:spacing w:before="75" w:after="0"/>
      </w:pPr>
      <w:r>
        <w:rPr/>
        <w:t xml:space="preserve">图表：2021-2026年我国海底观测行业产成品增长趋势图</w:t>
      </w:r>
    </w:p>
    <w:p>
      <w:pPr>
        <w:spacing w:before="75" w:after="0"/>
      </w:pPr>
      <w:r>
        <w:rPr/>
        <w:t xml:space="preserve">图表：2021-2026年我国海底观测行业工业销售产值增长趋势图</w:t>
      </w:r>
    </w:p>
    <w:p>
      <w:pPr>
        <w:spacing w:before="75" w:after="0"/>
      </w:pPr>
      <w:r>
        <w:rPr/>
        <w:t xml:space="preserve">图表：2021-2026年我国海底观测行业销售成本增长趋势图</w:t>
      </w:r>
    </w:p>
    <w:p>
      <w:pPr>
        <w:spacing w:before="75" w:after="0"/>
      </w:pPr>
      <w:r>
        <w:rPr/>
        <w:t xml:space="preserve">图表：2021-2026年我国海底观测行业费用使用统计图</w:t>
      </w:r>
    </w:p>
    <w:p>
      <w:pPr>
        <w:spacing w:before="75" w:after="0"/>
      </w:pPr>
      <w:r>
        <w:rPr/>
        <w:t xml:space="preserve">图表：2021-2026年我国海底观测行业主要盈利指标统计图</w:t>
      </w:r>
    </w:p>
    <w:p>
      <w:pPr>
        <w:spacing w:before="75" w:after="0"/>
      </w:pPr>
      <w:r>
        <w:rPr/>
        <w:t xml:space="preserve">图表：2021-2026年我国海底观测行业主要盈利指标增长趋势图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2026-2031年中国海底观测行业市场深度调查报告</dc:title>
  <dc:description>2026-2031年中国海底观测行业市场深度调查报告</dc:description>
  <dc:subject>2026-2031年中国海底观测行业市场深度调查报告</dc:subject>
  <cp:keywords>研究报告</cp:keywords>
  <cp:category>研究报告</cp:category>
  <cp:lastModifiedBy>北京中道泰和信息咨询有限公司</cp:lastModifiedBy>
  <dcterms:created xsi:type="dcterms:W3CDTF">2026-03-29T08:50:38+08:00</dcterms:created>
  <dcterms:modified xsi:type="dcterms:W3CDTF">2026-03-29T08:50:38+08:00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