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2024-2029年中国偏头痛治疗用药行业深度剖析研究与投资分析咨询预测报告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偏头痛治疗用药行业竞争的不断加剧，国内优秀企业越来越重视对行业的研究，特别是对行业内各细分产品市场的深入研究。也正因为如此，一大批国内优秀的偏头痛治疗用药生产企业迅速崛起，逐渐成为国内乃至世界偏头痛治疗用药行业中的翘楚!</w:t>
      </w:r>
    </w:p>
    <w:p>
      <w:pPr>
        <w:spacing w:after="150"/>
      </w:pPr>
      <w:r>
        <w:rPr/>
        <w:t xml:space="preserve">本报告利用中道泰和长期对偏头痛治疗用药行业市场跟踪搜集的市场数据，全面而准确地为您从行业的整体高度来架构分析体系。本报告主要从偏头痛治疗用药各细分市场的角度来对进行阐述与分析，详尽地分析了天麻素注射液、养血清脑颗粒、全天麻胶囊、天麻醒脑胶囊、通天口服液、天舒胶囊、天麻蜜环菌片、都梁软胶囊、头痛宁胶囊、天麻素胶囊等各类偏头痛治疗用药细分市场的发展概况、药品竞争格局、企业地位竞争以及区域市场竞争格局;并深入的介绍了各类药物中主要产品的企业竞争形势、城市竞争格局以及市场需求趋势。通过层层分析，企业可以清楚谁是该产品领域目前主要的竞争对手、谁是潜在的竞争对手、竞争对手的产品定位及区域市场在哪里等一系列问题。</w:t>
      </w:r>
    </w:p>
    <w:p>
      <w:pPr>
        <w:spacing w:after="150"/>
      </w:pPr>
      <w:r>
        <w:rPr/>
        <w:t xml:space="preserve">本报告最大的特点就是前瞻性和适时性。报告通过对大量一手市场调研数据的前瞻性分析，深入而客观地剖析当前中国偏头痛治疗用药行业的总体市场容量、市场规模、竞争格局和市场需求特征，并根据偏头痛治疗用药行业的发展轨迹及多年的实践经验，对偏头痛治疗用药行业未来的发展趋势做出审慎分析与预测。本报告是偏头痛治疗用药生产企业、科研单位、销售企业、投资企业准确了解偏头痛治疗用药行业当前最新发展动态，把握市场机会，做出正确经营决策和明确企业发展方向不可多得的精品，也是业内第一份对产品进行细分分析并详尽阐述其竞争格局的专业报告。 本报告的主要作用在于帮助企业深入掌握行业竞争状况，行业竞争对手的适时动向，清晰了解企业自身与优秀企业的差距与不足。借鉴国内外优秀企业的策略及做法，及时调整自己的竞争策略和节奏，增强企业的紧迫感，提升企业竞争力。</w:t>
      </w:r>
    </w:p>
    <w:p>
      <w:pPr>
        <w:spacing w:after="150"/>
      </w:pPr>
      <w:r>
        <w:rPr>
          <w:b w:val="1"/>
          <w:bCs w:val="1"/>
        </w:rPr>
        <w:t xml:space="preserve">报告目录</w:t>
      </w:r>
    </w:p>
    <w:p>
      <w:pPr>
        <w:spacing w:after="150"/>
      </w:pPr>
      <w:r>
        <w:rPr>
          <w:b w:val="1"/>
          <w:bCs w:val="1"/>
        </w:rPr>
        <w:t xml:space="preserve">第一章 偏头痛治疗用药行业概述</w:t>
      </w:r>
    </w:p>
    <w:p>
      <w:pPr>
        <w:spacing w:after="150"/>
      </w:pPr>
      <w:r>
        <w:rPr/>
        <w:t xml:space="preserve">1.1 偏头痛治疗用药行业界定及分类</w:t>
      </w:r>
    </w:p>
    <w:p>
      <w:pPr>
        <w:spacing w:after="150"/>
      </w:pPr>
      <w:r>
        <w:rPr/>
        <w:t xml:space="preserve">1.1.1 偏头痛治疗用药行业界定</w:t>
      </w:r>
    </w:p>
    <w:p>
      <w:pPr>
        <w:spacing w:after="150"/>
      </w:pPr>
      <w:r>
        <w:rPr/>
        <w:t xml:space="preserve">1.1.2 偏头痛治疗用药相关分类</w:t>
      </w:r>
    </w:p>
    <w:p>
      <w:pPr>
        <w:spacing w:after="150"/>
      </w:pPr>
      <w:r>
        <w:rPr/>
        <w:t xml:space="preserve">1.2 报告范围与分析体系</w:t>
      </w:r>
    </w:p>
    <w:p>
      <w:pPr>
        <w:spacing w:after="150"/>
      </w:pPr>
      <w:r>
        <w:rPr/>
        <w:t xml:space="preserve">1.2.1 偏头痛治疗用药行业报告范围界定</w:t>
      </w:r>
    </w:p>
    <w:p>
      <w:pPr>
        <w:spacing w:after="150"/>
      </w:pPr>
      <w:r>
        <w:rPr/>
        <w:t xml:space="preserve">1.2.2 偏头痛治疗用药行业报告分析体系</w:t>
      </w:r>
    </w:p>
    <w:p>
      <w:pPr>
        <w:spacing w:after="150"/>
      </w:pPr>
      <w:r>
        <w:rPr>
          <w:b w:val="1"/>
          <w:bCs w:val="1"/>
        </w:rPr>
        <w:t xml:space="preserve">第二章 偏头痛治疗用药行业市场发展现状与趋势分析</w:t>
      </w:r>
    </w:p>
    <w:p>
      <w:pPr>
        <w:spacing w:after="150"/>
      </w:pPr>
      <w:r>
        <w:rPr/>
        <w:t xml:space="preserve">2.1 国际偏头痛治疗用药行业市场发展现状与趋势分析</w:t>
      </w:r>
    </w:p>
    <w:p>
      <w:pPr>
        <w:spacing w:after="150"/>
      </w:pPr>
      <w:r>
        <w:rPr/>
        <w:t xml:space="preserve">2.1.1 国际偏头痛治疗用药市场规模分析</w:t>
      </w:r>
    </w:p>
    <w:p>
      <w:pPr>
        <w:spacing w:after="150"/>
      </w:pPr>
      <w:r>
        <w:rPr/>
        <w:t xml:space="preserve">2.1.2 国际偏头痛治疗用药竞争格局分析</w:t>
      </w:r>
    </w:p>
    <w:p>
      <w:pPr>
        <w:spacing w:after="150"/>
      </w:pPr>
      <w:r>
        <w:rPr/>
        <w:t xml:space="preserve">2.1.3 国际偏头痛治疗用药药企研发进展</w:t>
      </w:r>
    </w:p>
    <w:p>
      <w:pPr>
        <w:spacing w:after="150"/>
      </w:pPr>
      <w:r>
        <w:rPr/>
        <w:t xml:space="preserve">2.1.4 国际偏头痛治疗用药市场发展趋势</w:t>
      </w:r>
    </w:p>
    <w:p>
      <w:pPr>
        <w:spacing w:after="150"/>
      </w:pPr>
      <w:r>
        <w:rPr/>
        <w:t xml:space="preserve">2.2 国内偏头痛治疗用药行业市场发展现状与趋势分析</w:t>
      </w:r>
    </w:p>
    <w:p>
      <w:pPr>
        <w:spacing w:after="150"/>
      </w:pPr>
      <w:r>
        <w:rPr/>
        <w:t xml:space="preserve">2.2.1 国内偏头痛治疗用药市场规模分析</w:t>
      </w:r>
    </w:p>
    <w:p>
      <w:pPr>
        <w:spacing w:after="150"/>
      </w:pPr>
      <w:r>
        <w:rPr/>
        <w:t xml:space="preserve">(1)国内偏头痛治疗用药总体市场规模</w:t>
      </w:r>
    </w:p>
    <w:p>
      <w:pPr>
        <w:spacing w:after="150"/>
      </w:pPr>
      <w:r>
        <w:rPr/>
        <w:t xml:space="preserve">(2)偏头痛治疗用药重点医院用药规模</w:t>
      </w:r>
    </w:p>
    <w:p>
      <w:pPr>
        <w:spacing w:after="150"/>
      </w:pPr>
      <w:r>
        <w:rPr/>
        <w:t xml:space="preserve">2.2.2 国内市场份额前10位偏头痛治疗用药产品市场</w:t>
      </w:r>
    </w:p>
    <w:p>
      <w:pPr>
        <w:spacing w:after="150"/>
      </w:pPr>
      <w:r>
        <w:rPr/>
        <w:t xml:space="preserve">(1)市场份额前10位偏头痛治疗用药种类</w:t>
      </w:r>
    </w:p>
    <w:p>
      <w:pPr>
        <w:spacing w:after="150"/>
      </w:pPr>
      <w:r>
        <w:rPr/>
        <w:t xml:space="preserve">(2)市场份额前10位偏头痛治疗用药市场规模</w:t>
      </w:r>
    </w:p>
    <w:p>
      <w:pPr>
        <w:spacing w:after="150"/>
      </w:pPr>
      <w:r>
        <w:rPr/>
        <w:t xml:space="preserve">(3)市场份额前10位偏头痛治疗用药市场集中度变化</w:t>
      </w:r>
    </w:p>
    <w:p>
      <w:pPr>
        <w:spacing w:after="150"/>
      </w:pPr>
      <w:r>
        <w:rPr/>
        <w:t xml:space="preserve">2.2.3 国内偏头痛治疗用药主要厂家分析</w:t>
      </w:r>
    </w:p>
    <w:p>
      <w:pPr>
        <w:spacing w:after="150"/>
      </w:pPr>
      <w:r>
        <w:rPr/>
        <w:t xml:space="preserve">(1)偏头痛治疗用药主要厂家市场销售规模</w:t>
      </w:r>
    </w:p>
    <w:p>
      <w:pPr>
        <w:spacing w:after="150"/>
      </w:pPr>
      <w:r>
        <w:rPr/>
        <w:t xml:space="preserve">(2)偏头痛治疗用药主要厂家市场销售份额</w:t>
      </w:r>
    </w:p>
    <w:p>
      <w:pPr>
        <w:spacing w:after="150"/>
      </w:pPr>
      <w:r>
        <w:rPr/>
        <w:t xml:space="preserve">2.2.4 国内偏头痛治疗用药区域市场竞争</w:t>
      </w:r>
    </w:p>
    <w:p>
      <w:pPr>
        <w:spacing w:after="150"/>
      </w:pPr>
      <w:r>
        <w:rPr/>
        <w:t xml:space="preserve">2.2.5 国内偏头痛治疗用药市场发展趋势</w:t>
      </w:r>
    </w:p>
    <w:p>
      <w:pPr>
        <w:spacing w:after="150"/>
      </w:pPr>
      <w:r>
        <w:rPr>
          <w:b w:val="1"/>
          <w:bCs w:val="1"/>
        </w:rPr>
        <w:t xml:space="preserve">第三章 偏头痛治疗用药行业主要产品市场现状与趋势分析</w:t>
      </w:r>
    </w:p>
    <w:p>
      <w:pPr>
        <w:spacing w:after="150"/>
      </w:pPr>
      <w:r>
        <w:rPr/>
        <w:t xml:space="preserve">3.1 偏头痛治疗用药行业主要产品结构特征</w:t>
      </w:r>
    </w:p>
    <w:p>
      <w:pPr>
        <w:spacing w:after="150"/>
      </w:pPr>
      <w:r>
        <w:rPr/>
        <w:t xml:space="preserve">3.1.1 偏头痛治疗用药行业产品结构特征分析</w:t>
      </w:r>
    </w:p>
    <w:p>
      <w:pPr>
        <w:spacing w:after="150"/>
      </w:pPr>
      <w:r>
        <w:rPr/>
        <w:t xml:space="preserve">3.1.2 偏头痛治疗用药行业产品市场发展概况</w:t>
      </w:r>
    </w:p>
    <w:p>
      <w:pPr>
        <w:spacing w:after="150"/>
      </w:pPr>
      <w:r>
        <w:rPr/>
        <w:t xml:space="preserve">3.2 天麻素注射液</w:t>
      </w:r>
    </w:p>
    <w:p>
      <w:pPr>
        <w:spacing w:after="150"/>
      </w:pPr>
      <w:r>
        <w:rPr/>
        <w:t xml:space="preserve">3.2.1 市场规模及增长率</w:t>
      </w:r>
    </w:p>
    <w:p>
      <w:pPr>
        <w:spacing w:after="150"/>
      </w:pPr>
      <w:r>
        <w:rPr/>
        <w:t xml:space="preserve">3.2.2 生产企业竞争状况</w:t>
      </w:r>
    </w:p>
    <w:p>
      <w:pPr>
        <w:spacing w:after="150"/>
      </w:pPr>
      <w:r>
        <w:rPr/>
        <w:t xml:space="preserve">3.2.3 区域市场竞争状况</w:t>
      </w:r>
    </w:p>
    <w:p>
      <w:pPr>
        <w:spacing w:after="150"/>
      </w:pPr>
      <w:r>
        <w:rPr/>
        <w:t xml:space="preserve">3.2.4 产品市场发展趋势</w:t>
      </w:r>
    </w:p>
    <w:p>
      <w:pPr>
        <w:spacing w:after="150"/>
      </w:pPr>
      <w:r>
        <w:rPr/>
        <w:t xml:space="preserve">3.3 养血清脑颗粒</w:t>
      </w:r>
    </w:p>
    <w:p>
      <w:pPr>
        <w:spacing w:after="150"/>
      </w:pPr>
      <w:r>
        <w:rPr/>
        <w:t xml:space="preserve">3.3.1 市场规模及增长率</w:t>
      </w:r>
    </w:p>
    <w:p>
      <w:pPr>
        <w:spacing w:after="150"/>
      </w:pPr>
      <w:r>
        <w:rPr/>
        <w:t xml:space="preserve">3.3.2 生产企业竞争状况</w:t>
      </w:r>
    </w:p>
    <w:p>
      <w:pPr>
        <w:spacing w:after="150"/>
      </w:pPr>
      <w:r>
        <w:rPr/>
        <w:t xml:space="preserve">3.3.3 区域市场竞争状况</w:t>
      </w:r>
    </w:p>
    <w:p>
      <w:pPr>
        <w:spacing w:after="150"/>
      </w:pPr>
      <w:r>
        <w:rPr/>
        <w:t xml:space="preserve">3.3.4 产品市场发展趋势</w:t>
      </w:r>
    </w:p>
    <w:p>
      <w:pPr>
        <w:spacing w:after="150"/>
      </w:pPr>
      <w:r>
        <w:rPr/>
        <w:t xml:space="preserve">3.4 全天麻胶囊</w:t>
      </w:r>
    </w:p>
    <w:p>
      <w:pPr>
        <w:spacing w:after="150"/>
      </w:pPr>
      <w:r>
        <w:rPr/>
        <w:t xml:space="preserve">3.4.1 市场规模及增长率</w:t>
      </w:r>
    </w:p>
    <w:p>
      <w:pPr>
        <w:spacing w:after="150"/>
      </w:pPr>
      <w:r>
        <w:rPr/>
        <w:t xml:space="preserve">3.4.2 生产企业竞争状况</w:t>
      </w:r>
    </w:p>
    <w:p>
      <w:pPr>
        <w:spacing w:after="150"/>
      </w:pPr>
      <w:r>
        <w:rPr/>
        <w:t xml:space="preserve">3.4.3 区域市场竞争状况</w:t>
      </w:r>
    </w:p>
    <w:p>
      <w:pPr>
        <w:spacing w:after="150"/>
      </w:pPr>
      <w:r>
        <w:rPr/>
        <w:t xml:space="preserve">3.4.4 产品市场发展趋势</w:t>
      </w:r>
    </w:p>
    <w:p>
      <w:pPr>
        <w:spacing w:after="150"/>
      </w:pPr>
      <w:r>
        <w:rPr/>
        <w:t xml:space="preserve">3.5 天麻醒脑胶囊</w:t>
      </w:r>
    </w:p>
    <w:p>
      <w:pPr>
        <w:spacing w:after="150"/>
      </w:pPr>
      <w:r>
        <w:rPr/>
        <w:t xml:space="preserve">3.5.1 市场规模及增长率</w:t>
      </w:r>
    </w:p>
    <w:p>
      <w:pPr>
        <w:spacing w:after="150"/>
      </w:pPr>
      <w:r>
        <w:rPr/>
        <w:t xml:space="preserve">3.5.2 生产企业竞争状况</w:t>
      </w:r>
    </w:p>
    <w:p>
      <w:pPr>
        <w:spacing w:after="150"/>
      </w:pPr>
      <w:r>
        <w:rPr/>
        <w:t xml:space="preserve">3.5.3 区域市场竞争状况</w:t>
      </w:r>
    </w:p>
    <w:p>
      <w:pPr>
        <w:spacing w:after="150"/>
      </w:pPr>
      <w:r>
        <w:rPr/>
        <w:t xml:space="preserve">3.5.4 产品市场发展趋势</w:t>
      </w:r>
    </w:p>
    <w:p>
      <w:pPr>
        <w:spacing w:after="150"/>
      </w:pPr>
      <w:r>
        <w:rPr/>
        <w:t xml:space="preserve">3.6 通天口服液</w:t>
      </w:r>
    </w:p>
    <w:p>
      <w:pPr>
        <w:spacing w:after="150"/>
      </w:pPr>
      <w:r>
        <w:rPr/>
        <w:t xml:space="preserve">3.6.1 市场规模及增长率</w:t>
      </w:r>
    </w:p>
    <w:p>
      <w:pPr>
        <w:spacing w:after="150"/>
      </w:pPr>
      <w:r>
        <w:rPr/>
        <w:t xml:space="preserve">3.6.2 生产企业竞争状况</w:t>
      </w:r>
    </w:p>
    <w:p>
      <w:pPr>
        <w:spacing w:after="150"/>
      </w:pPr>
      <w:r>
        <w:rPr/>
        <w:t xml:space="preserve">3.6.3 区域市场竞争状况</w:t>
      </w:r>
    </w:p>
    <w:p>
      <w:pPr>
        <w:spacing w:after="150"/>
      </w:pPr>
      <w:r>
        <w:rPr/>
        <w:t xml:space="preserve">3.6.4 产品市场发展趋势</w:t>
      </w:r>
    </w:p>
    <w:p>
      <w:pPr>
        <w:spacing w:after="150"/>
      </w:pPr>
      <w:r>
        <w:rPr/>
        <w:t xml:space="preserve">3.7 天舒胶囊</w:t>
      </w:r>
    </w:p>
    <w:p>
      <w:pPr>
        <w:spacing w:after="150"/>
      </w:pPr>
      <w:r>
        <w:rPr/>
        <w:t xml:space="preserve">3.7.1 市场规模及增长率</w:t>
      </w:r>
    </w:p>
    <w:p>
      <w:pPr>
        <w:spacing w:after="150"/>
      </w:pPr>
      <w:r>
        <w:rPr/>
        <w:t xml:space="preserve">3.7.2 生产企业竞争状况</w:t>
      </w:r>
    </w:p>
    <w:p>
      <w:pPr>
        <w:spacing w:after="150"/>
      </w:pPr>
      <w:r>
        <w:rPr/>
        <w:t xml:space="preserve">3.7.3 区域市场竞争状况</w:t>
      </w:r>
    </w:p>
    <w:p>
      <w:pPr>
        <w:spacing w:after="150"/>
      </w:pPr>
      <w:r>
        <w:rPr/>
        <w:t xml:space="preserve">3.7.4 产品市场发展趋势</w:t>
      </w:r>
    </w:p>
    <w:p>
      <w:pPr>
        <w:spacing w:after="150"/>
      </w:pPr>
      <w:r>
        <w:rPr/>
        <w:t xml:space="preserve">3.8 天麻蜜环菌片</w:t>
      </w:r>
    </w:p>
    <w:p>
      <w:pPr>
        <w:spacing w:after="150"/>
      </w:pPr>
      <w:r>
        <w:rPr/>
        <w:t xml:space="preserve">3.8.1 市场规模及增长率</w:t>
      </w:r>
    </w:p>
    <w:p>
      <w:pPr>
        <w:spacing w:after="150"/>
      </w:pPr>
      <w:r>
        <w:rPr/>
        <w:t xml:space="preserve">3.8.2 生产企业竞争状况</w:t>
      </w:r>
    </w:p>
    <w:p>
      <w:pPr>
        <w:spacing w:after="150"/>
      </w:pPr>
      <w:r>
        <w:rPr/>
        <w:t xml:space="preserve">3.8.3 区域市场竞争状况</w:t>
      </w:r>
    </w:p>
    <w:p>
      <w:pPr>
        <w:spacing w:after="150"/>
      </w:pPr>
      <w:r>
        <w:rPr/>
        <w:t xml:space="preserve">3.8.4 产品市场发展趋势</w:t>
      </w:r>
    </w:p>
    <w:p>
      <w:pPr>
        <w:spacing w:after="150"/>
      </w:pPr>
      <w:r>
        <w:rPr/>
        <w:t xml:space="preserve">3.9 都梁软胶囊</w:t>
      </w:r>
    </w:p>
    <w:p>
      <w:pPr>
        <w:spacing w:after="150"/>
      </w:pPr>
      <w:r>
        <w:rPr/>
        <w:t xml:space="preserve">3.9.1 市场规模及增长率</w:t>
      </w:r>
    </w:p>
    <w:p>
      <w:pPr>
        <w:spacing w:after="150"/>
      </w:pPr>
      <w:r>
        <w:rPr/>
        <w:t xml:space="preserve">3.9.2 生产企业竞争状况</w:t>
      </w:r>
    </w:p>
    <w:p>
      <w:pPr>
        <w:spacing w:after="150"/>
      </w:pPr>
      <w:r>
        <w:rPr/>
        <w:t xml:space="preserve">3.9.3 区域市场竞争状况</w:t>
      </w:r>
    </w:p>
    <w:p>
      <w:pPr>
        <w:spacing w:after="150"/>
      </w:pPr>
      <w:r>
        <w:rPr/>
        <w:t xml:space="preserve">3.9.4 产品市场发展趋势</w:t>
      </w:r>
    </w:p>
    <w:p>
      <w:pPr>
        <w:spacing w:after="150"/>
      </w:pPr>
      <w:r>
        <w:rPr/>
        <w:t xml:space="preserve">3.10 头痛宁胶囊</w:t>
      </w:r>
    </w:p>
    <w:p>
      <w:pPr>
        <w:spacing w:after="150"/>
      </w:pPr>
      <w:r>
        <w:rPr/>
        <w:t xml:space="preserve">3.10.1 市场规模及增长率</w:t>
      </w:r>
    </w:p>
    <w:p>
      <w:pPr>
        <w:spacing w:after="150"/>
      </w:pPr>
      <w:r>
        <w:rPr/>
        <w:t xml:space="preserve">3.10.2 生产企业竞争状况</w:t>
      </w:r>
    </w:p>
    <w:p>
      <w:pPr>
        <w:spacing w:after="150"/>
      </w:pPr>
      <w:r>
        <w:rPr/>
        <w:t xml:space="preserve">3.10.3 区域市场竞争状况</w:t>
      </w:r>
    </w:p>
    <w:p>
      <w:pPr>
        <w:spacing w:after="150"/>
      </w:pPr>
      <w:r>
        <w:rPr/>
        <w:t xml:space="preserve">3.10.4 产品市场发展趋势</w:t>
      </w:r>
    </w:p>
    <w:p>
      <w:pPr>
        <w:spacing w:after="150"/>
      </w:pPr>
      <w:r>
        <w:rPr/>
        <w:t xml:space="preserve">3.11 天麻素胶囊</w:t>
      </w:r>
    </w:p>
    <w:p>
      <w:pPr>
        <w:spacing w:after="150"/>
      </w:pPr>
      <w:r>
        <w:rPr/>
        <w:t xml:space="preserve">3.11.1 市场规模及增长率</w:t>
      </w:r>
    </w:p>
    <w:p>
      <w:pPr>
        <w:spacing w:after="150"/>
      </w:pPr>
      <w:r>
        <w:rPr/>
        <w:t xml:space="preserve">3.11.2 生产企业竞争状况</w:t>
      </w:r>
    </w:p>
    <w:p>
      <w:pPr>
        <w:spacing w:after="150"/>
      </w:pPr>
      <w:r>
        <w:rPr/>
        <w:t xml:space="preserve">3.11.3 区域市场竞争状况</w:t>
      </w:r>
    </w:p>
    <w:p>
      <w:pPr>
        <w:spacing w:after="150"/>
      </w:pPr>
      <w:r>
        <w:rPr/>
        <w:t xml:space="preserve">3.11.4 产品市场发展趋势</w:t>
      </w:r>
    </w:p>
    <w:p>
      <w:pPr>
        <w:spacing w:after="150"/>
      </w:pPr>
      <w:r>
        <w:rPr>
          <w:b w:val="1"/>
          <w:bCs w:val="1"/>
        </w:rPr>
        <w:t xml:space="preserve">第四章 偏头痛治疗用药行业领先企业分析</w:t>
      </w:r>
    </w:p>
    <w:p>
      <w:pPr>
        <w:spacing w:after="150"/>
      </w:pPr>
      <w:r>
        <w:rPr/>
        <w:t xml:space="preserve">4.1 偏头痛治疗用药领先企业发展概况</w:t>
      </w:r>
    </w:p>
    <w:p>
      <w:pPr>
        <w:spacing w:after="150"/>
      </w:pPr>
      <w:r>
        <w:rPr/>
        <w:t xml:space="preserve">4.2 偏头痛治疗用药领先企业个案分析</w:t>
      </w:r>
    </w:p>
    <w:p>
      <w:pPr>
        <w:spacing w:after="150"/>
      </w:pPr>
      <w:r>
        <w:rPr/>
        <w:t xml:space="preserve">4.2.1 天津天士力制药股份有限公司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4.2.2 云南昆明制药集团股份有限公司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4.2.3 重庆西南药业股份有限公司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4.2.4 重庆太极集团涪陵制药厂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4.2.5 贵州益康制药有限公司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4.2.6 贵州神奇盛世制药有限责任公司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4.2.7 江苏康缘药业股份有限公司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4.2.8 江苏康缘药业股份有限公司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4.2.9 北京悦康药业集团有限公司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4.2.10 云南永孜堂制药有限公司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4.2.11 四川成都长青制药有限公司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4.2.12 陕西咸阳步长制药有限公司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4.2.13 重庆华森制药有限公司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4.2.14 海南利能康泰制药有限公司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4.2.15 山东济南利民制药有限责任公司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4.2.16 海南惠普森医药生物技术有限公司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4.2.17 河南龙都药业有限公司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4.2.18 四川成都九芝堂金鼎药业有限公司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4.2.19 吉林多布瑞菲医药有限公司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t xml:space="preserve">4.2.20 北京九龙制药有限公司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(4)企业偏头痛治疗用药市场分析</w:t>
      </w:r>
    </w:p>
    <w:p>
      <w:pPr>
        <w:spacing w:after="150"/>
      </w:pPr>
      <w:r>
        <w:rPr/>
        <w:t xml:space="preserve">(5)企业经营情况分析</w:t>
      </w:r>
    </w:p>
    <w:p>
      <w:pPr>
        <w:spacing w:after="150"/>
      </w:pPr>
      <w:r>
        <w:rPr/>
        <w:t xml:space="preserve">(6)企业经营优劣势分析</w:t>
      </w:r>
    </w:p>
    <w:p>
      <w:pPr>
        <w:spacing w:after="150"/>
      </w:pPr>
      <w:r>
        <w:rPr>
          <w:b w:val="1"/>
          <w:bCs w:val="1"/>
        </w:rPr>
        <w:t xml:space="preserve">图表目录</w:t>
      </w:r>
    </w:p>
    <w:p>
      <w:pPr>
        <w:spacing w:after="150"/>
      </w:pPr>
      <w:r>
        <w:rPr/>
        <w:t xml:space="preserve">图表：偏头痛治疗用药行业报告分析体系</w:t>
      </w:r>
    </w:p>
    <w:p>
      <w:pPr>
        <w:spacing w:after="150"/>
      </w:pPr>
      <w:r>
        <w:rPr/>
        <w:t xml:space="preserve">图表：2019-2023年以来全球偏头痛治疗用药市场规模分析(单位：亿美元，%)</w:t>
      </w:r>
    </w:p>
    <w:p>
      <w:pPr>
        <w:spacing w:after="150"/>
      </w:pPr>
      <w:r>
        <w:rPr/>
        <w:t xml:space="preserve">图表：2011年以来中国偏头痛治疗用药市场规模分析(单位：亿元，%)</w:t>
      </w:r>
    </w:p>
    <w:p>
      <w:pPr>
        <w:spacing w:after="150"/>
      </w:pPr>
      <w:r>
        <w:rPr/>
        <w:t xml:space="preserve">图表：2019-2023年以来中国偏头痛治疗用药样本医院市场规模及增速(单位：万元，%)</w:t>
      </w:r>
    </w:p>
    <w:p>
      <w:pPr>
        <w:spacing w:after="150"/>
      </w:pPr>
      <w:r>
        <w:rPr/>
        <w:t xml:space="preserve">图表：2019-2023年以来市场份额前10位偏头痛治疗用药种类及市场份额(单位：%)</w:t>
      </w:r>
    </w:p>
    <w:p>
      <w:pPr>
        <w:spacing w:after="150"/>
      </w:pPr>
      <w:r>
        <w:rPr/>
        <w:t xml:space="preserve">图表：2019-2023年以来市场份额前10位偏头痛治疗用药市场规模及增长(单位：万元，%)</w:t>
      </w:r>
    </w:p>
    <w:p>
      <w:pPr>
        <w:spacing w:after="150"/>
      </w:pPr>
      <w:r>
        <w:rPr/>
        <w:t xml:space="preserve">图表：2019-2023年以来市场份额前10位偏头痛治疗用药市场集中度变化(单位：%)</w:t>
      </w:r>
    </w:p>
    <w:p>
      <w:pPr>
        <w:spacing w:after="150"/>
      </w:pPr>
      <w:r>
        <w:rPr/>
        <w:t xml:space="preserve">图表：2019-2023年以来市场份额前10位偏头痛治疗用药生产厂家市场销售规模(单位：万元，%)</w:t>
      </w:r>
    </w:p>
    <w:p>
      <w:pPr>
        <w:spacing w:after="150"/>
      </w:pPr>
      <w:r>
        <w:rPr/>
        <w:t xml:space="preserve">图表：2019-2023年以来市场份额前10位偏头痛治疗用药生产企业市场比重变化(单位：%)</w:t>
      </w:r>
    </w:p>
    <w:p>
      <w:pPr>
        <w:spacing w:after="150"/>
      </w:pPr>
      <w:r>
        <w:rPr/>
        <w:t xml:space="preserve">图表：2019-2023年以来国内偏头痛治疗用药主要厂家市场销售份额(单位：%)</w:t>
      </w:r>
    </w:p>
    <w:p>
      <w:pPr>
        <w:spacing w:after="150"/>
      </w:pPr>
      <w:r>
        <w:rPr/>
        <w:t xml:space="preserve">图表：2019-2023年以来国内偏头痛治疗用药市场竞争格局(按区域市场)(单位：%)</w:t>
      </w:r>
    </w:p>
    <w:p>
      <w:pPr>
        <w:spacing w:after="150"/>
      </w:pPr>
      <w:r>
        <w:rPr/>
        <w:t xml:space="preserve">图表：2024-2029年中国偏头痛治疗用药市场规模预测(单位：亿元)</w:t>
      </w:r>
    </w:p>
    <w:p>
      <w:pPr>
        <w:spacing w:after="150"/>
      </w:pPr>
      <w:r>
        <w:rPr/>
        <w:t xml:space="preserve">图表：2019-2023年以来十六个重点城市样本医院偏头痛治疗用药产品格局(单位：%)</w:t>
      </w:r>
    </w:p>
    <w:p>
      <w:pPr>
        <w:spacing w:after="150"/>
      </w:pPr>
      <w:r>
        <w:rPr/>
        <w:t xml:space="preserve">图表：2011年以来市场份额前10位偏头痛治疗用药销售增长率(单位：%)</w:t>
      </w:r>
    </w:p>
    <w:p>
      <w:pPr>
        <w:spacing w:after="150"/>
      </w:pPr>
      <w:r>
        <w:rPr/>
        <w:t xml:space="preserve">图表：2019-2023年以来天麻素注射液样本医院销售额及增速(单位：万元，%)</w:t>
      </w:r>
    </w:p>
    <w:p>
      <w:pPr>
        <w:spacing w:after="150"/>
      </w:pPr>
      <w:r>
        <w:rPr/>
        <w:t xml:space="preserve">图表：2019-2023年以来天麻素注射液生产企业竞争格局(单位：%)</w:t>
      </w:r>
    </w:p>
    <w:p>
      <w:pPr>
        <w:spacing w:after="150"/>
      </w:pPr>
      <w:r>
        <w:rPr/>
        <w:t xml:space="preserve">图表：2019-2023年以来天麻素注射液区域城市竞争格局(单位：%)</w:t>
      </w:r>
    </w:p>
    <w:p>
      <w:pPr>
        <w:spacing w:after="150"/>
      </w:pPr>
      <w:r>
        <w:rPr/>
        <w:t xml:space="preserve">图表：2019-2023年以来天麻素注射液在偏头痛治疗用药中市场份额(单位：%)</w:t>
      </w:r>
    </w:p>
    <w:p>
      <w:pPr>
        <w:spacing w:after="150"/>
      </w:pPr>
      <w:r>
        <w:rPr/>
        <w:t xml:space="preserve">图表：2019-2023年以来养血清脑颗粒样本医院销售额及增速(单位：万元，%)</w:t>
      </w:r>
    </w:p>
    <w:p>
      <w:pPr>
        <w:spacing w:after="150"/>
      </w:pPr>
      <w:r>
        <w:rPr/>
        <w:t xml:space="preserve">图表：2019-2023年以来养血清脑颗粒生产企业竞争格局(单位：%)</w:t>
      </w:r>
    </w:p>
    <w:p>
      <w:pPr>
        <w:spacing w:after="150"/>
      </w:pPr>
      <w:r>
        <w:rPr/>
        <w:t xml:space="preserve">图表：2019-2023年以来养血清脑颗粒区域城市竞争格局(单位：%)</w:t>
      </w:r>
    </w:p>
    <w:p>
      <w:pPr>
        <w:spacing w:after="150"/>
      </w:pPr>
      <w:r>
        <w:rPr/>
        <w:t xml:space="preserve">图表：2019-2023年以来养血清脑颗粒在偏头痛治疗用药中市场份额(单位：%)</w:t>
      </w:r>
    </w:p>
    <w:p>
      <w:pPr>
        <w:spacing w:after="150"/>
      </w:pPr>
      <w:r>
        <w:rPr/>
        <w:t xml:space="preserve">图表：2019-2023年以来全天麻胶囊样本医院销售额及增速(单位：万元，%)</w:t>
      </w:r>
    </w:p>
    <w:p>
      <w:pPr>
        <w:spacing w:after="150"/>
      </w:pPr>
      <w:r>
        <w:rPr/>
        <w:t xml:space="preserve">图表：2019-2023年以来全天麻胶囊生产企业竞争格局(单位：%)</w:t>
      </w:r>
    </w:p>
    <w:p>
      <w:pPr>
        <w:spacing w:after="150"/>
      </w:pPr>
      <w:r>
        <w:rPr/>
        <w:t xml:space="preserve">图表：2019-2023年以来全天麻胶囊区域城市竞争格局(单位：%)</w:t>
      </w:r>
    </w:p>
    <w:p>
      <w:pPr>
        <w:spacing w:after="150"/>
      </w:pPr>
      <w:r>
        <w:rPr/>
        <w:t xml:space="preserve">图表：2019-2023年以来全天麻胶囊在偏头痛治疗用药中市场份额(单位：%)</w:t>
      </w:r>
    </w:p>
    <w:p>
      <w:pPr>
        <w:spacing w:after="150"/>
      </w:pPr>
      <w:r>
        <w:rPr/>
        <w:t xml:space="preserve">图表：2019-2023年以来天麻醒脑胶囊样本医院销售额及增速(单位：万元，%)</w:t>
      </w:r>
    </w:p>
    <w:p>
      <w:pPr>
        <w:spacing w:after="150"/>
      </w:pPr>
      <w:r>
        <w:rPr/>
        <w:t xml:space="preserve">图表：2019-2023年以来天麻醒脑胶囊生产企业竞争格局(单位：%)</w:t>
      </w:r>
    </w:p>
    <w:p>
      <w:pPr>
        <w:spacing w:after="150"/>
      </w:pPr>
      <w:r>
        <w:rPr/>
        <w:t xml:space="preserve">图表：2019-2023年以来天麻醒脑胶囊区域城市竞争格局(单位：%)</w:t>
      </w:r>
    </w:p>
    <w:p>
      <w:pPr>
        <w:spacing w:after="150"/>
      </w:pPr>
      <w:r>
        <w:rPr/>
        <w:t xml:space="preserve">图表：2019-2023年以来天麻醒脑胶囊在偏头痛治疗用药中市场份额(单位：%)</w:t>
      </w:r>
    </w:p>
    <w:p>
      <w:pPr>
        <w:spacing w:after="150"/>
      </w:pPr>
      <w:r>
        <w:rPr/>
        <w:t xml:space="preserve">图表：2019-2023年以来通天口服液样本医院销售额及增速(单位：万元，%)</w:t>
      </w:r>
    </w:p>
    <w:p>
      <w:pPr>
        <w:spacing w:after="150"/>
      </w:pPr>
      <w:r>
        <w:rPr/>
        <w:t xml:space="preserve">图表：2019-2023年以来通天口服液生产企业竞争格局(单位：%)</w:t>
      </w:r>
    </w:p>
    <w:p>
      <w:pPr>
        <w:spacing w:after="150"/>
      </w:pPr>
      <w:r>
        <w:rPr/>
        <w:t xml:space="preserve">图表：2019-2023年以来通天口服液区域城市竞争格局(单位：%)</w:t>
      </w:r>
    </w:p>
    <w:p>
      <w:pPr>
        <w:spacing w:after="150"/>
      </w:pPr>
      <w:r>
        <w:rPr/>
        <w:t xml:space="preserve">图表：2019-2023年以来通天口服液在偏头痛治疗用药中市场份额(单位：%)</w:t>
      </w:r>
    </w:p>
    <w:p>
      <w:pPr>
        <w:spacing w:after="150"/>
      </w:pPr>
      <w:r>
        <w:rPr/>
        <w:t xml:space="preserve">图表：2019-2023年以来天舒胶囊样本医院销售额及增速(单位：万元，%)</w:t>
      </w:r>
    </w:p>
    <w:p>
      <w:pPr>
        <w:spacing w:after="150"/>
      </w:pPr>
      <w:r>
        <w:rPr/>
        <w:t xml:space="preserve">图表：2019-2023年以来天舒胶囊生产企业竞争格局(单位：%)</w:t>
      </w:r>
    </w:p>
    <w:p>
      <w:pPr>
        <w:spacing w:after="150"/>
      </w:pPr>
      <w:r>
        <w:rPr/>
        <w:t xml:space="preserve">图表：2019-2023年以来天舒胶囊区域城市竞争格局(单位：%)</w:t>
      </w:r>
    </w:p>
    <w:p>
      <w:pPr>
        <w:spacing w:after="150"/>
      </w:pPr>
      <w:r>
        <w:rPr/>
        <w:t xml:space="preserve">图表：2019-2023年以来天舒胶囊在偏头痛治疗用药中市场份额(单位：%)</w:t>
      </w:r>
    </w:p>
    <w:p>
      <w:pPr>
        <w:spacing w:after="150"/>
      </w:pPr>
      <w:r>
        <w:rPr/>
        <w:t xml:space="preserve">图表：2019-2023年以来天麻蜜环菌片样本医院销售额及增速(单位：万元，%)</w:t>
      </w:r>
    </w:p>
    <w:p>
      <w:pPr>
        <w:spacing w:after="150"/>
      </w:pPr>
      <w:r>
        <w:rPr/>
        <w:t xml:space="preserve">图表：2019-2023年以来天麻蜜环菌片生产企业竞争格局(单位：%)</w:t>
      </w:r>
    </w:p>
    <w:p>
      <w:pPr>
        <w:spacing w:after="150"/>
      </w:pPr>
      <w:r>
        <w:rPr/>
        <w:t xml:space="preserve">图表：2019-2023年以来天麻蜜环菌片区域城市竞争格局(单位：%)</w:t>
      </w:r>
    </w:p>
    <w:p>
      <w:pPr>
        <w:spacing w:after="150"/>
      </w:pPr>
      <w:r>
        <w:rPr/>
        <w:t xml:space="preserve">图表：2019-2023年以来天麻蜜环菌片在偏头痛治疗用药中市场份额(单位：%)</w:t>
      </w:r>
    </w:p>
    <w:p>
      <w:pPr>
        <w:spacing w:after="150"/>
      </w:pPr>
      <w:r>
        <w:rPr/>
        <w:t xml:space="preserve">图表：2019-2023年以来都梁软胶囊样本医院销售额及增速(单位：万元，%)</w:t>
      </w:r>
    </w:p>
    <w:p>
      <w:pPr>
        <w:spacing w:after="150"/>
      </w:pPr>
      <w:r>
        <w:rPr/>
        <w:t xml:space="preserve">图表：2019-2023年以来都梁软胶囊生产企业竞争格局(单位：%)</w:t>
      </w:r>
    </w:p>
    <w:p>
      <w:pPr>
        <w:spacing w:after="150"/>
      </w:pPr>
      <w:r>
        <w:rPr/>
        <w:t xml:space="preserve">图表：2019-2023年以来都梁软胶囊区域城市竞争格局(单位：%)</w:t>
      </w:r>
    </w:p>
    <w:p>
      <w:pPr>
        <w:spacing w:after="150"/>
      </w:pPr>
      <w:r>
        <w:rPr/>
        <w:t xml:space="preserve">图表：2019-2023年以来都梁软胶囊在偏头痛治疗用药中市场份额(单位：%)</w:t>
      </w:r>
    </w:p>
    <w:p>
      <w:pPr>
        <w:spacing w:after="150"/>
      </w:pPr>
      <w:r>
        <w:rPr/>
        <w:t xml:space="preserve">图表：2019-2023年以来头痛宁胶囊样本医院销售额及增速(单位：万元，%)</w:t>
      </w:r>
    </w:p>
    <w:p>
      <w:pPr>
        <w:spacing w:after="150"/>
      </w:pPr>
      <w:r>
        <w:rPr/>
        <w:t xml:space="preserve">图表：2019-2023年以来头痛宁胶囊生产企业竞争格局(单位：%)</w:t>
      </w:r>
    </w:p>
    <w:p>
      <w:pPr>
        <w:spacing w:after="150"/>
      </w:pPr>
      <w:r>
        <w:rPr/>
        <w:t xml:space="preserve">图表：2019-2023年以来头痛宁胶囊区域城市竞争格局(单位：%)</w:t>
      </w:r>
    </w:p>
    <w:p>
      <w:pPr>
        <w:spacing w:after="150"/>
      </w:pPr>
      <w:r>
        <w:rPr/>
        <w:t xml:space="preserve">图表：2019-2023年以来头痛宁胶囊在偏头痛治疗用药中市场份额(单位：%)</w:t>
      </w:r>
    </w:p>
    <w:p>
      <w:pPr>
        <w:spacing w:after="150"/>
      </w:pPr>
      <w:r>
        <w:rPr/>
        <w:t xml:space="preserve">图表：2019-2023年以来天麻素胶囊样本医院销售额及增速(单位：万元，%)</w:t>
      </w:r>
    </w:p>
    <w:p>
      <w:pPr>
        <w:spacing w:after="150"/>
      </w:pPr>
      <w:r>
        <w:rPr/>
        <w:t xml:space="preserve">图表：2019-2023年以来天麻素胶囊生产企业竞争格局(单位：%)</w:t>
      </w:r>
    </w:p>
    <w:p>
      <w:pPr>
        <w:spacing w:after="150"/>
      </w:pPr>
      <w:r>
        <w:rPr/>
        <w:t xml:space="preserve">图表：2019-2023年以来天麻素胶囊区域城市竞争格局(单位：%)</w:t>
      </w:r>
    </w:p>
    <w:p>
      <w:pPr>
        <w:spacing w:after="150"/>
      </w:pPr>
      <w:r>
        <w:rPr/>
        <w:t xml:space="preserve">图表：2019-2023年以来天麻素胶囊在偏头痛治疗用药中市场份额(单位：%)</w:t>
      </w:r>
    </w:p>
    <w:p>
      <w:pPr>
        <w:spacing w:after="150"/>
      </w:pPr>
      <w:r>
        <w:rPr/>
        <w:t xml:space="preserve">图表：中国偏头痛治疗用药企业集中情况(单位：%)</w:t>
      </w:r>
    </w:p>
    <w:p>
      <w:pPr>
        <w:spacing w:after="150"/>
      </w:pPr>
      <w:r>
        <w:rPr/>
        <w:t xml:space="preserve">图表：天津天士力制药股份有限公司基本信息表</w:t>
      </w:r>
    </w:p>
    <w:p>
      <w:pPr>
        <w:spacing w:after="150"/>
      </w:pPr>
      <w:r>
        <w:rPr/>
        <w:t xml:space="preserve">图表：2019-2023年以来天津天士力制药股份有限公司偏头痛治疗用药样本医院销售额(单位：万元，%)</w:t>
      </w:r>
    </w:p>
    <w:p>
      <w:pPr>
        <w:spacing w:after="150"/>
      </w:pPr>
      <w:r>
        <w:rPr/>
        <w:t xml:space="preserve">图表：2019-2023年以来天津天士力制药股份有限公司在偏头痛治疗用药中市场份额(单位：%)</w:t>
      </w:r>
    </w:p>
    <w:p>
      <w:pPr>
        <w:spacing w:after="150"/>
      </w:pPr>
      <w:r>
        <w:rPr/>
        <w:t xml:space="preserve">图表：2019-2023年以来天津天士力制药股份有限公司产销能力分析(单位：万元)</w:t>
      </w:r>
    </w:p>
    <w:p>
      <w:pPr>
        <w:spacing w:after="150"/>
      </w:pPr>
      <w:r>
        <w:rPr/>
        <w:t xml:space="preserve">图表：天津天士力制药股份有限公司优劣势分析</w:t>
      </w:r>
    </w:p>
    <w:p>
      <w:pPr>
        <w:spacing w:after="150"/>
      </w:pPr>
      <w:r>
        <w:rPr/>
        <w:t xml:space="preserve">图表：云南昆明制药集团股份有限公司基本信息表</w:t>
      </w:r>
    </w:p>
    <w:p>
      <w:pPr>
        <w:spacing w:after="150"/>
      </w:pPr>
      <w:r>
        <w:rPr/>
        <w:t xml:space="preserve">图表：2019-2023年以来云南昆明制药集团股份有限公司偏头痛治疗用药样本医院销售额(单位：万元，%)</w:t>
      </w:r>
    </w:p>
    <w:p>
      <w:pPr>
        <w:spacing w:after="150"/>
      </w:pPr>
      <w:r>
        <w:rPr/>
        <w:t xml:space="preserve">图表：2019-2023年以来云南昆明制药集团股份有限公司在偏头痛治疗用药中市场份额(单位：%)</w:t>
      </w:r>
    </w:p>
    <w:p>
      <w:pPr>
        <w:spacing w:after="150"/>
      </w:pPr>
      <w:r>
        <w:rPr/>
        <w:t xml:space="preserve">图表：2019-2023年以来云南昆明制药集团股份有限公司产销能力分析(单位：万元)</w:t>
      </w:r>
    </w:p>
    <w:p>
      <w:pPr>
        <w:spacing w:after="150"/>
      </w:pPr>
      <w:r>
        <w:rPr/>
        <w:t xml:space="preserve">图表：云南昆明制药集团股份有限公司优劣势分析</w:t>
      </w:r>
    </w:p>
    <w:p>
      <w:pPr>
        <w:spacing w:after="150"/>
      </w:pPr>
      <w:r>
        <w:rPr/>
        <w:t xml:space="preserve">图表：重庆西南药业股份有限公司基本信息表</w:t>
      </w:r>
    </w:p>
    <w:p>
      <w:pPr>
        <w:spacing w:after="150"/>
      </w:pPr>
      <w:r>
        <w:rPr/>
        <w:t xml:space="preserve">图表：2019-2023年以来重庆西南药业股份有限公司偏头痛治疗用药样本医院销售额(单位：万元，%)</w:t>
      </w:r>
    </w:p>
    <w:p>
      <w:pPr>
        <w:spacing w:after="150"/>
      </w:pPr>
      <w:r>
        <w:rPr/>
        <w:t xml:space="preserve">图表：2019-2023年以来重庆西南药业股份有限公司在偏头痛治疗用药中市场份额(单位：%)</w:t>
      </w:r>
    </w:p>
    <w:p>
      <w:pPr>
        <w:spacing w:after="150"/>
      </w:pPr>
      <w:r>
        <w:rPr/>
        <w:t xml:space="preserve">图表：2019-2023年以来重庆西南药业股份有限公司产销能力分析(单位：万元)</w:t>
      </w:r>
    </w:p>
    <w:p>
      <w:pPr>
        <w:spacing w:after="150"/>
      </w:pPr>
      <w:r>
        <w:rPr/>
        <w:t xml:space="preserve">图表：重庆西南药业股份有限公司优劣势分析</w:t>
      </w:r>
    </w:p>
    <w:p>
      <w:pPr>
        <w:spacing w:after="150"/>
      </w:pPr>
      <w:r>
        <w:rPr/>
        <w:t xml:space="preserve">图表：重庆太极集团涪陵制药厂基本信息表</w:t>
      </w:r>
    </w:p>
    <w:p>
      <w:pPr>
        <w:spacing w:after="150"/>
      </w:pPr>
      <w:r>
        <w:rPr/>
        <w:t xml:space="preserve">图表：2019-2023年以来重庆太极集团涪陵制药厂偏头痛治疗用药样本医院销售额(单位：万元，%)</w:t>
      </w:r>
    </w:p>
    <w:p>
      <w:pPr>
        <w:spacing w:after="150"/>
      </w:pPr>
      <w:r>
        <w:rPr/>
        <w:t xml:space="preserve">图表：2019-2023年以来重庆太极集团涪陵制药厂在偏头痛治疗用药中市场份额(单位：%)</w:t>
      </w:r>
    </w:p>
    <w:p>
      <w:pPr>
        <w:spacing w:after="150"/>
      </w:pPr>
      <w:r>
        <w:rPr/>
        <w:t xml:space="preserve">图表：2019-2023年以来重庆太极集团涪陵制药厂产销能力分析(单位：万元)</w:t>
      </w:r>
    </w:p>
    <w:p>
      <w:pPr>
        <w:spacing w:after="150"/>
      </w:pPr>
      <w:r>
        <w:rPr/>
        <w:t xml:space="preserve">图表：重庆太极集团涪陵制药厂优劣势分析</w:t>
      </w:r>
    </w:p>
    <w:p>
      <w:pPr>
        <w:spacing w:after="150"/>
      </w:pPr>
      <w:r>
        <w:rPr/>
        <w:t xml:space="preserve">图表：贵州益康制药有限公司基本信息表</w:t>
      </w:r>
    </w:p>
    <w:p>
      <w:pPr>
        <w:spacing w:after="150"/>
      </w:pPr>
      <w:r>
        <w:rPr/>
        <w:t xml:space="preserve">图表：2019-2023年以来贵州益康制药有限公司偏头痛治疗用药样本医院销售额(单位：万元，%)</w:t>
      </w:r>
    </w:p>
    <w:p>
      <w:pPr>
        <w:spacing w:after="150"/>
      </w:pPr>
      <w:r>
        <w:rPr/>
        <w:t xml:space="preserve">图表：2019-2023年以来贵州益康制药有限公司在偏头痛治疗用药中市场份额(单位：%)</w:t>
      </w:r>
    </w:p>
    <w:p>
      <w:pPr>
        <w:spacing w:after="150"/>
      </w:pPr>
      <w:r>
        <w:rPr/>
        <w:t xml:space="preserve">图表：2019-2023年以来贵州益康制药有限公司产销能力分析(单位：万元)</w:t>
      </w:r>
    </w:p>
    <w:p>
      <w:pPr>
        <w:spacing w:after="150"/>
      </w:pPr>
      <w:r>
        <w:rPr/>
        <w:t xml:space="preserve">图表：贵州益康制药有限公司优劣势分析</w:t>
      </w:r>
    </w:p>
    <w:p>
      <w:pPr>
        <w:spacing w:after="150"/>
      </w:pPr>
      <w:r>
        <w:rPr/>
        <w:t xml:space="preserve">图表：贵州神奇盛世制药有限责任公司基本信息表</w:t>
      </w:r>
    </w:p>
    <w:p>
      <w:pPr>
        <w:spacing w:after="150"/>
      </w:pPr>
      <w:r>
        <w:rPr/>
        <w:t xml:space="preserve">图表：2019-2023年以来贵州神奇盛世制药有限责任公司偏头痛治疗用药样本医院销售额(单位：万元，%)</w:t>
      </w:r>
    </w:p>
    <w:p>
      <w:pPr>
        <w:spacing w:after="150"/>
      </w:pPr>
      <w:r>
        <w:rPr/>
        <w:t xml:space="preserve">图表：2019-2023年以来贵州神奇盛世制药有限责任公司在偏头痛治疗用药中市场份额(单位：%)</w:t>
      </w:r>
    </w:p>
    <w:p>
      <w:pPr>
        <w:spacing w:after="150"/>
      </w:pPr>
      <w:r>
        <w:rPr/>
        <w:t xml:space="preserve">图表：2019-2023年以来贵州神奇盛世制药有限责任公司产销能力分析(单位：万元)</w:t>
      </w:r>
    </w:p>
    <w:p>
      <w:pPr>
        <w:spacing w:after="150"/>
      </w:pPr>
      <w:r>
        <w:rPr/>
        <w:t xml:space="preserve">图表：贵州神奇盛世制药有限责任公司优劣势分析</w:t>
      </w:r>
    </w:p>
    <w:p>
      <w:pPr>
        <w:spacing w:after="150"/>
      </w:pPr>
      <w:r>
        <w:rPr/>
        <w:t xml:space="preserve">图表：江苏康缘药业股份有限公司基本信息表</w:t>
      </w:r>
    </w:p>
    <w:p>
      <w:pPr>
        <w:spacing w:after="150"/>
      </w:pPr>
      <w:r>
        <w:rPr/>
        <w:t xml:space="preserve">图表：2019-2023年以来江苏康缘药业股份有限公司偏头痛治疗用药样本医院销售额(单位：万元，%)</w:t>
      </w:r>
    </w:p>
    <w:p>
      <w:pPr>
        <w:spacing w:after="150"/>
      </w:pPr>
      <w:r>
        <w:rPr/>
        <w:t xml:space="preserve">图表：2019-2023年以来江苏康缘药业股份有限公司在偏头痛治疗用药中市场份额(单位：%)</w:t>
      </w:r>
    </w:p>
    <w:p>
      <w:pPr>
        <w:spacing w:after="150"/>
      </w:pPr>
      <w:r>
        <w:rPr/>
        <w:t xml:space="preserve">图表：2019-2023年以来江苏康缘药业股份有限公司产销能力分析(单位：万元)</w:t>
      </w:r>
    </w:p>
    <w:p>
      <w:pPr>
        <w:spacing w:after="150"/>
      </w:pPr>
      <w:r>
        <w:rPr/>
        <w:t xml:space="preserve">图表：江苏康缘药业股份有限公司优劣势分析</w:t>
      </w:r>
    </w:p>
    <w:p>
      <w:pPr>
        <w:spacing w:after="150"/>
      </w:pPr>
      <w:r>
        <w:rPr/>
        <w:t xml:space="preserve">图表：山西康欣药业有限公司基本信息表</w:t>
      </w:r>
    </w:p>
    <w:p>
      <w:pPr>
        <w:spacing w:after="150"/>
      </w:pPr>
      <w:r>
        <w:rPr/>
        <w:t xml:space="preserve">图表：2019-2023年以来山西康欣药业有限公司偏头痛治疗用药样本医院销售额(单位：万元，%)</w:t>
      </w:r>
    </w:p>
    <w:p>
      <w:pPr>
        <w:spacing w:after="150"/>
      </w:pPr>
      <w:r>
        <w:rPr/>
        <w:t xml:space="preserve">图表：2019-2023年以来山西康欣药业有限公司在偏头痛治疗用药中市场份额(单位：%)</w:t>
      </w:r>
    </w:p>
    <w:p>
      <w:pPr>
        <w:spacing w:after="150"/>
      </w:pPr>
      <w:r>
        <w:rPr/>
        <w:t xml:space="preserve">图表：2019-2023年以来山西康欣药业有限公司产销能力分析(单位：万元)</w:t>
      </w:r>
    </w:p>
    <w:p>
      <w:pPr>
        <w:spacing w:after="150"/>
      </w:pPr>
      <w:r>
        <w:rPr/>
        <w:t xml:space="preserve">图表：山西康欣药业有限公司优劣势分析</w:t>
      </w:r>
    </w:p>
    <w:p>
      <w:pPr>
        <w:spacing w:after="150"/>
      </w:pPr>
      <w:r>
        <w:rPr/>
        <w:t xml:space="preserve">图表：北京悦康药业集团有限公司基本信息表</w:t>
      </w:r>
    </w:p>
    <w:p>
      <w:pPr>
        <w:spacing w:after="150"/>
      </w:pPr>
      <w:r>
        <w:rPr/>
        <w:t xml:space="preserve">图表：2019-2023年以来北京悦康药业集团有限公司偏头痛治疗用药样本医院销售额(单位：万元，%)</w:t>
      </w:r>
    </w:p>
    <w:p>
      <w:pPr>
        <w:spacing w:after="150"/>
      </w:pPr>
      <w:r>
        <w:rPr/>
        <w:t xml:space="preserve">图表：2019-2023年以来北京悦康药业集团有限公司在偏头痛治疗用药中市场份额(单位：%)</w:t>
      </w:r>
    </w:p>
    <w:p>
      <w:pPr>
        <w:spacing w:after="150"/>
      </w:pPr>
      <w:r>
        <w:rPr/>
        <w:t xml:space="preserve">图表：2019-2023年以来北京悦康药业集团有限公司产销能力分析(单位：万元)</w:t>
      </w:r>
    </w:p>
    <w:p>
      <w:pPr>
        <w:spacing w:after="150"/>
      </w:pPr>
      <w:r>
        <w:rPr/>
        <w:t xml:space="preserve">图表：北京悦康药业集团有限公司优劣势分析</w:t>
      </w:r>
    </w:p>
    <w:p>
      <w:pPr>
        <w:spacing w:after="150"/>
      </w:pPr>
      <w:r>
        <w:rPr/>
        <w:t xml:space="preserve">图表：云南永孜堂制药有限公司基本信息表</w:t>
      </w:r>
    </w:p>
    <w:p>
      <w:pPr>
        <w:spacing w:after="150"/>
      </w:pPr>
      <w:r>
        <w:rPr/>
        <w:t xml:space="preserve">图表：2019-2023年以来云南永孜堂制药有限公司偏头痛治疗用药样本医院销售额(单位：万元，%)</w:t>
      </w:r>
    </w:p>
    <w:p>
      <w:pPr>
        <w:spacing w:after="150"/>
      </w:pPr>
      <w:r>
        <w:rPr/>
        <w:t xml:space="preserve">图表：2019-2023年以来云南永孜堂制药有限公司在偏头痛治疗用药中市场份额(单位：%)</w:t>
      </w:r>
    </w:p>
    <w:p>
      <w:pPr>
        <w:spacing w:after="150"/>
      </w:pPr>
      <w:r>
        <w:rPr/>
        <w:t xml:space="preserve">图表：2019-2023年以来云南永孜堂制药有限公司产销能力分析(单位：万元)</w:t>
      </w:r>
    </w:p>
    <w:p>
      <w:pPr>
        <w:spacing w:after="150"/>
      </w:pPr>
      <w:r>
        <w:rPr/>
        <w:t xml:space="preserve">图表：云南永孜堂制药有限公司优劣势分析</w:t>
      </w:r>
    </w:p>
    <w:p>
      <w:pPr>
        <w:spacing w:after="150"/>
      </w:pPr>
      <w:r>
        <w:rPr/>
        <w:t xml:space="preserve">图表：四川成都长青制药有限公司基本信息表</w:t>
      </w:r>
    </w:p>
    <w:p>
      <w:pPr>
        <w:spacing w:after="150"/>
      </w:pPr>
      <w:r>
        <w:rPr/>
        <w:t xml:space="preserve">图表：2019-2023年以来四川成都长青制药有限公司偏头痛治疗用药样本医院销售额(单位：万元，%)</w:t>
      </w:r>
    </w:p>
    <w:p>
      <w:pPr>
        <w:spacing w:after="150"/>
      </w:pPr>
      <w:r>
        <w:rPr/>
        <w:t xml:space="preserve">图表：2019-2023年以来四川成都长青制药有限公司在偏头痛治疗用药中市场份额(单位：%)</w:t>
      </w:r>
    </w:p>
    <w:p>
      <w:pPr>
        <w:spacing w:after="150"/>
      </w:pPr>
      <w:r>
        <w:rPr/>
        <w:t xml:space="preserve">图表：2019-2023年以来四川成都长青制药有限公司产销能力分析(单位：万元)</w:t>
      </w:r>
    </w:p>
    <w:p>
      <w:pPr>
        <w:spacing w:after="150"/>
      </w:pPr>
      <w:r>
        <w:rPr/>
        <w:t xml:space="preserve">图表：四川成都长青制药有限公司优劣势分析</w:t>
      </w:r>
    </w:p>
    <w:p>
      <w:pPr>
        <w:spacing w:after="150"/>
      </w:pPr>
      <w:r>
        <w:rPr/>
        <w:t xml:space="preserve">图表：陕西咸阳步长制药有限公司基本信息表</w:t>
      </w:r>
    </w:p>
    <w:p>
      <w:pPr>
        <w:spacing w:after="150"/>
      </w:pPr>
      <w:r>
        <w:rPr/>
        <w:t xml:space="preserve">图表：2019-2023年以来陕西咸阳步长制药有限公司偏头痛治疗用药样本医院销售额(单位：万元，%)</w:t>
      </w:r>
    </w:p>
    <w:p>
      <w:pPr>
        <w:spacing w:after="150"/>
      </w:pPr>
      <w:r>
        <w:rPr/>
        <w:t xml:space="preserve">图表：2019-2023年以来陕西咸阳步长制药有限公司在偏头痛治疗用药中市场份额(单位：%)</w:t>
      </w:r>
    </w:p>
    <w:p>
      <w:pPr>
        <w:spacing w:after="150"/>
      </w:pPr>
      <w:r>
        <w:rPr/>
        <w:t xml:space="preserve">图表：2019-2023年以来陕西咸阳步长制药有限公司产销能力分析(单位：万元)</w:t>
      </w:r>
    </w:p>
    <w:p>
      <w:pPr>
        <w:spacing w:after="150"/>
      </w:pPr>
      <w:r>
        <w:rPr/>
        <w:t xml:space="preserve">图表：陕西咸阳步长制药有限公司优劣势分析</w:t>
      </w:r>
    </w:p>
    <w:p>
      <w:pPr>
        <w:spacing w:after="150"/>
      </w:pPr>
      <w:r>
        <w:rPr/>
        <w:t xml:space="preserve">图表：重庆华森制药有限公司基本信息表</w:t>
      </w:r>
    </w:p>
    <w:p>
      <w:pPr>
        <w:spacing w:after="150"/>
      </w:pPr>
      <w:r>
        <w:rPr/>
        <w:t xml:space="preserve">图表：2019-2023年以来重庆华森制药有限公司偏头痛治疗用药样本医院销售额(单位：万元，%)</w:t>
      </w:r>
    </w:p>
    <w:p>
      <w:pPr>
        <w:spacing w:after="150"/>
      </w:pPr>
      <w:r>
        <w:rPr/>
        <w:t xml:space="preserve">图表：2019-2023年以来重庆华森制药有限公司在偏头痛治疗用药中市场份额(单位：%)</w:t>
      </w:r>
    </w:p>
    <w:p>
      <w:pPr>
        <w:spacing w:after="150"/>
      </w:pPr>
      <w:r>
        <w:rPr/>
        <w:t xml:space="preserve">图表：2019-2023年以来重庆华森制药有限公司产销能力分析(单位：万元)</w:t>
      </w:r>
    </w:p>
    <w:p>
      <w:pPr>
        <w:spacing w:after="150"/>
      </w:pPr>
      <w:r>
        <w:rPr/>
        <w:t xml:space="preserve">图表：重庆华森制药有限公司优劣势分析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2024-2029年中国偏头痛治疗用药行业深度剖析研究与投资分析咨询预测报告</dc:title>
  <dc:description>2024-2029年中国偏头痛治疗用药行业深度剖析研究与投资分析咨询预测报告</dc:description>
  <dc:subject>2024-2029年中国偏头痛治疗用药行业深度剖析研究与投资分析咨询预测报告</dc:subject>
  <cp:keywords>研究报告</cp:keywords>
  <cp:category>研究报告</cp:category>
  <cp:lastModifiedBy>北京中道泰和信息咨询有限公司</cp:lastModifiedBy>
  <dcterms:created xsi:type="dcterms:W3CDTF">2024-01-22T20:29:58+08:00</dcterms:created>
  <dcterms:modified xsi:type="dcterms:W3CDTF">2024-01-22T20:29:58+08:00</dcterms:modified>
</cp:coreProperties>
</file>

<file path=docProps/custom.xml><?xml version="1.0" encoding="utf-8"?>
<Properties xmlns="http://schemas.openxmlformats.org/officeDocument/2006/custom-properties" xmlns:vt="http://schemas.openxmlformats.org/officeDocument/2006/docPropsVTypes"/>
</file>