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2024-2029年中国API行业市场环境与投资潜力分析报告</w:t>
      </w:r>
    </w:p>
    <w:p>
      <w:pPr>
        <w:spacing w:after="150"/>
      </w:pPr>
      <w:r>
        <w:rPr>
          <w:b w:val="1"/>
          <w:bCs w:val="1"/>
        </w:rPr>
        <w:t xml:space="preserve">报告简介</w:t>
      </w:r>
    </w:p>
    <w:p>
      <w:pPr>
        <w:spacing w:after="150"/>
      </w:pPr>
      <w:r>
        <w:rPr/>
        <w:t xml:space="preserve">胶粘剂又称粘合剂，俗称胶，是能使两个物体表面粘合在一起的物质。胶粘和其它的连接方法相比，有重量轻、连接部位应力分布均匀、强度高、耐疲劳等优点。胶粘剂种类繁多，分类方法各不相同。根据其性能的不同可分为胶粘剂和密封胶;根据化学成分及固化方式的不同可分为：溶剂型胶粘剂、水基型胶粘剂、热熔型胶粘剂、反应型胶粘剂等几大类。根据其性能及应用领域的不同可分为：普通胶粘剂和工程胶粘剂。其中工程胶粘剂是特指应用于受力结构件的粘接场合，能承受较大动负荷、静负荷，并能长期使用的胶粘剂，通常称结构胶或半结构胶，主要包括：丙烯酸酯胶、厌氧胶、聚氨酯胶、环氧树脂胶等，还包括了近年来在汽车工业、工业制造、电子电器、太阳能和风能领域快速发展的高性能有机硅胶。</w:t>
      </w:r>
    </w:p>
    <w:p>
      <w:pPr>
        <w:spacing w:after="150"/>
      </w:pPr>
      <w:r>
        <w:rPr/>
        <w:t xml:space="preserve">目前，国内胶粘剂产品主要以中低档胶粘剂为主， 部分胶粘剂产品(如通用型产品)的产能已超过市场需求，市场竞争十分激烈;而随着新能源、电子电器、机械、汽车、航天航空等行业的发展，高性能、高品质胶粘剂产品的市场需求仍在不断扩大，国际知名化工企业纷纷将相关生产装置与技术战略性地转移到中国大陆， 并占据了国内高端胶粘剂市场的较大份额。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API市场进行了分析研究。报告在总结中国API行业发展历程的基础上，结合新时期的各方面因素，对中国API行业的发展趋势给予了细致和审慎的预测论证。报告资料详实，图表丰富，既有深入的分析，又有直观的比较，为中国API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中国胶黏剂行业发展分析 1</w:t>
      </w:r>
    </w:p>
    <w:p>
      <w:pPr>
        <w:spacing w:after="150"/>
      </w:pPr>
      <w:r>
        <w:rPr/>
        <w:t xml:space="preserve">第一节 中国胶黏剂行业发展现状分析 1</w:t>
      </w:r>
    </w:p>
    <w:p>
      <w:pPr>
        <w:spacing w:after="150"/>
      </w:pPr>
      <w:r>
        <w:rPr/>
        <w:t xml:space="preserve">一、中国胶黏剂行业发展历程 1</w:t>
      </w:r>
    </w:p>
    <w:p>
      <w:pPr>
        <w:spacing w:after="150"/>
      </w:pPr>
      <w:r>
        <w:rPr/>
        <w:t xml:space="preserve">二、中国胶黏剂行业市场供应情况 2</w:t>
      </w:r>
    </w:p>
    <w:p>
      <w:pPr>
        <w:spacing w:after="150"/>
      </w:pPr>
      <w:r>
        <w:rPr/>
        <w:t xml:space="preserve">三、中国胶黏剂行业市场需求情况 3</w:t>
      </w:r>
    </w:p>
    <w:p>
      <w:pPr>
        <w:spacing w:after="150"/>
      </w:pPr>
      <w:r>
        <w:rPr/>
        <w:t xml:space="preserve">四、中国胶黏剂行业发展前景趋势分析 4</w:t>
      </w:r>
    </w:p>
    <w:p>
      <w:pPr>
        <w:spacing w:after="150"/>
      </w:pPr>
      <w:r>
        <w:rPr/>
        <w:t xml:space="preserve">第二节 中国主要溶剂型胶黏剂发展现状分析 5</w:t>
      </w:r>
    </w:p>
    <w:p>
      <w:pPr>
        <w:spacing w:after="150"/>
      </w:pPr>
      <w:r>
        <w:rPr/>
        <w:t xml:space="preserve">一、聚氨酯胶黏剂 5</w:t>
      </w:r>
    </w:p>
    <w:p>
      <w:pPr>
        <w:spacing w:after="150"/>
      </w:pPr>
      <w:r>
        <w:rPr/>
        <w:t xml:space="preserve">二、脲醛树脂 6</w:t>
      </w:r>
    </w:p>
    <w:p>
      <w:pPr>
        <w:spacing w:after="150"/>
      </w:pPr>
      <w:r>
        <w:rPr/>
        <w:t xml:space="preserve">三、酚醛树脂 7</w:t>
      </w:r>
    </w:p>
    <w:p>
      <w:pPr>
        <w:spacing w:after="150"/>
      </w:pPr>
      <w:r>
        <w:rPr/>
        <w:t xml:space="preserve">四、环氧树脂 7</w:t>
      </w:r>
    </w:p>
    <w:p>
      <w:pPr>
        <w:spacing w:after="150"/>
      </w:pPr>
      <w:r>
        <w:rPr/>
        <w:t xml:space="preserve">五、氯丁橡胶 9</w:t>
      </w:r>
    </w:p>
    <w:p>
      <w:pPr>
        <w:spacing w:after="150"/>
      </w:pPr>
      <w:r>
        <w:rPr/>
        <w:t xml:space="preserve">第三节 中国溶剂型胶黏剂行业发展趋势分析 10</w:t>
      </w:r>
    </w:p>
    <w:p>
      <w:pPr>
        <w:spacing w:after="150"/>
      </w:pPr>
      <w:r>
        <w:rPr/>
        <w:t xml:space="preserve">一、行业发展趋势 10</w:t>
      </w:r>
    </w:p>
    <w:p>
      <w:pPr>
        <w:spacing w:after="150"/>
      </w:pPr>
      <w:r>
        <w:rPr/>
        <w:t xml:space="preserve">二、技术创新过程中新产品存在的问题 11</w:t>
      </w:r>
    </w:p>
    <w:p>
      <w:pPr>
        <w:spacing w:after="150"/>
      </w:pPr>
      <w:r>
        <w:rPr>
          <w:b w:val="1"/>
          <w:bCs w:val="1"/>
        </w:rPr>
        <w:t xml:space="preserve">第二章 中国木材工业用胶黏剂发展分析 13</w:t>
      </w:r>
    </w:p>
    <w:p>
      <w:pPr>
        <w:spacing w:after="150"/>
      </w:pPr>
      <w:r>
        <w:rPr/>
        <w:t xml:space="preserve">第一节 中国木材工业用胶黏剂发展现状分析 13</w:t>
      </w:r>
    </w:p>
    <w:p>
      <w:pPr>
        <w:spacing w:after="150"/>
      </w:pPr>
      <w:r>
        <w:rPr/>
        <w:t xml:space="preserve">一、中国木材工业用胶黏剂市场分类 13</w:t>
      </w:r>
    </w:p>
    <w:p>
      <w:pPr>
        <w:spacing w:after="150"/>
      </w:pPr>
      <w:r>
        <w:rPr/>
        <w:t xml:space="preserve">二、中国木材工业用胶黏剂应用现状分析 14</w:t>
      </w:r>
    </w:p>
    <w:p>
      <w:pPr>
        <w:spacing w:after="150"/>
      </w:pPr>
      <w:r>
        <w:rPr/>
        <w:t xml:space="preserve">第二节 中国木材工业用胶黏剂市场发展分析 15</w:t>
      </w:r>
    </w:p>
    <w:p>
      <w:pPr>
        <w:spacing w:after="150"/>
      </w:pPr>
      <w:r>
        <w:rPr/>
        <w:t xml:space="preserve">一、木材工业用胶黏剂市场需求特点 15</w:t>
      </w:r>
    </w:p>
    <w:p>
      <w:pPr>
        <w:spacing w:after="150"/>
      </w:pPr>
      <w:r>
        <w:rPr/>
        <w:t xml:space="preserve">二、木材工业用胶黏剂市场供应格局分析 16</w:t>
      </w:r>
    </w:p>
    <w:p>
      <w:pPr>
        <w:spacing w:after="150"/>
      </w:pPr>
      <w:r>
        <w:rPr/>
        <w:t xml:space="preserve">第三节 中国木材工业用胶黏剂市场发展趋势分析 16</w:t>
      </w:r>
    </w:p>
    <w:p>
      <w:pPr>
        <w:spacing w:after="150"/>
      </w:pPr>
      <w:r>
        <w:rPr/>
        <w:t xml:space="preserve">一、科技创新 16</w:t>
      </w:r>
    </w:p>
    <w:p>
      <w:pPr>
        <w:spacing w:after="150"/>
      </w:pPr>
      <w:r>
        <w:rPr/>
        <w:t xml:space="preserve">二、环保方面 17</w:t>
      </w:r>
    </w:p>
    <w:p>
      <w:pPr>
        <w:spacing w:after="150"/>
      </w:pPr>
      <w:r>
        <w:rPr>
          <w:b w:val="1"/>
          <w:bCs w:val="1"/>
        </w:rPr>
        <w:t xml:space="preserve">第二部分 行业深度分析</w:t>
      </w:r>
    </w:p>
    <w:p>
      <w:pPr>
        <w:spacing w:after="150"/>
      </w:pPr>
      <w:r>
        <w:rPr>
          <w:b w:val="1"/>
          <w:bCs w:val="1"/>
        </w:rPr>
        <w:t xml:space="preserve">第三章 中国api行业发展概况 18</w:t>
      </w:r>
    </w:p>
    <w:p>
      <w:pPr>
        <w:spacing w:after="150"/>
      </w:pPr>
      <w:r>
        <w:rPr/>
        <w:t xml:space="preserve">第一节 api行业环境分析 18</w:t>
      </w:r>
    </w:p>
    <w:p>
      <w:pPr>
        <w:spacing w:after="150"/>
      </w:pPr>
      <w:r>
        <w:rPr/>
        <w:t xml:space="preserve">一、api行业经济环境分析 18</w:t>
      </w:r>
    </w:p>
    <w:p>
      <w:pPr>
        <w:spacing w:after="150"/>
      </w:pPr>
      <w:r>
        <w:rPr/>
        <w:t xml:space="preserve">二、api行业政治环境分析 23</w:t>
      </w:r>
    </w:p>
    <w:p>
      <w:pPr>
        <w:spacing w:after="150"/>
      </w:pPr>
      <w:r>
        <w:rPr/>
        <w:t xml:space="preserve">三、api行业社会环境分析 25</w:t>
      </w:r>
    </w:p>
    <w:p>
      <w:pPr>
        <w:spacing w:after="150"/>
      </w:pPr>
      <w:r>
        <w:rPr/>
        <w:t xml:space="preserve">四、api行业技术环境分析 25</w:t>
      </w:r>
    </w:p>
    <w:p>
      <w:pPr>
        <w:spacing w:after="150"/>
      </w:pPr>
      <w:r>
        <w:rPr/>
        <w:t xml:space="preserve">第二节 中国api相关产业政策分析 26</w:t>
      </w:r>
    </w:p>
    <w:p>
      <w:pPr>
        <w:spacing w:after="150"/>
      </w:pPr>
      <w:r>
        <w:rPr/>
        <w:t xml:space="preserve">一、实施的十项新国家标准(按实施日期排序) 26</w:t>
      </w:r>
    </w:p>
    <w:p>
      <w:pPr>
        <w:spacing w:after="150"/>
      </w:pPr>
      <w:r>
        <w:rPr/>
        <w:t xml:space="preserve">二、近期实施的三项新行业标准 29</w:t>
      </w:r>
    </w:p>
    <w:p>
      <w:pPr>
        <w:spacing w:after="150"/>
      </w:pPr>
      <w:r>
        <w:rPr/>
        <w:t xml:space="preserve">三、近期已经废止的两项国家标准 30</w:t>
      </w:r>
    </w:p>
    <w:p>
      <w:pPr>
        <w:spacing w:after="150"/>
      </w:pPr>
      <w:r>
        <w:rPr/>
        <w:t xml:space="preserve">第三节 中国api行业发展swot分析 30</w:t>
      </w:r>
    </w:p>
    <w:p>
      <w:pPr>
        <w:spacing w:after="150"/>
      </w:pPr>
      <w:r>
        <w:rPr/>
        <w:t xml:space="preserve">一、中国api行业发展的有利因素分析 30</w:t>
      </w:r>
    </w:p>
    <w:p>
      <w:pPr>
        <w:spacing w:after="150"/>
      </w:pPr>
      <w:r>
        <w:rPr/>
        <w:t xml:space="preserve">二、中国api行业发展的不利因素分析 31</w:t>
      </w:r>
    </w:p>
    <w:p>
      <w:pPr>
        <w:spacing w:after="150"/>
      </w:pPr>
      <w:r>
        <w:rPr/>
        <w:t xml:space="preserve">三、中国api行业发展面临机遇分析 31</w:t>
      </w:r>
    </w:p>
    <w:p>
      <w:pPr>
        <w:spacing w:after="150"/>
      </w:pPr>
      <w:r>
        <w:rPr/>
        <w:t xml:space="preserve">四、中国api行业发展面临挑战分析 31</w:t>
      </w:r>
    </w:p>
    <w:p>
      <w:pPr>
        <w:spacing w:after="150"/>
      </w:pPr>
      <w:r>
        <w:rPr>
          <w:b w:val="1"/>
          <w:bCs w:val="1"/>
        </w:rPr>
        <w:t xml:space="preserve">第四章 中国api行业发展态势分析 32</w:t>
      </w:r>
    </w:p>
    <w:p>
      <w:pPr>
        <w:spacing w:after="150"/>
      </w:pPr>
      <w:r>
        <w:rPr/>
        <w:t xml:space="preserve">第一节 中国api行业发展现状分析 32</w:t>
      </w:r>
    </w:p>
    <w:p>
      <w:pPr>
        <w:spacing w:after="150"/>
      </w:pPr>
      <w:r>
        <w:rPr/>
        <w:t xml:space="preserve">一、中国api行业发展现状分析 32</w:t>
      </w:r>
    </w:p>
    <w:p>
      <w:pPr>
        <w:spacing w:after="150"/>
      </w:pPr>
      <w:r>
        <w:rPr/>
        <w:t xml:space="preserve">二、中国api行业市场发展景气度分析 32</w:t>
      </w:r>
    </w:p>
    <w:p>
      <w:pPr>
        <w:spacing w:after="150"/>
      </w:pPr>
      <w:r>
        <w:rPr/>
        <w:t xml:space="preserve">三、2019-2023年中国api行业市场发展规模分析 33</w:t>
      </w:r>
    </w:p>
    <w:p>
      <w:pPr>
        <w:spacing w:after="150"/>
      </w:pPr>
      <w:r>
        <w:rPr/>
        <w:t xml:space="preserve">四、影响中国api行业市场发展因素分析 33</w:t>
      </w:r>
    </w:p>
    <w:p>
      <w:pPr>
        <w:spacing w:after="150"/>
      </w:pPr>
      <w:r>
        <w:rPr/>
        <w:t xml:space="preserve">五、2024-2029年中国api行业发展规模预测 34</w:t>
      </w:r>
    </w:p>
    <w:p>
      <w:pPr>
        <w:spacing w:after="150"/>
      </w:pPr>
      <w:r>
        <w:rPr/>
        <w:t xml:space="preserve">第二节 中国api行业市场发展分析 34</w:t>
      </w:r>
    </w:p>
    <w:p>
      <w:pPr>
        <w:spacing w:after="150"/>
      </w:pPr>
      <w:r>
        <w:rPr/>
        <w:t xml:space="preserve">一、2019-2023年中国api行业市场供给端分析 34</w:t>
      </w:r>
    </w:p>
    <w:p>
      <w:pPr>
        <w:spacing w:after="150"/>
      </w:pPr>
      <w:r>
        <w:rPr/>
        <w:t xml:space="preserve">二、2019-2023年中国api行业市场需求端分析 37</w:t>
      </w:r>
    </w:p>
    <w:p>
      <w:pPr>
        <w:spacing w:after="150"/>
      </w:pPr>
      <w:r>
        <w:rPr/>
        <w:t xml:space="preserve">三、2019-2023年中国api行业企业经营效益分析 39</w:t>
      </w:r>
    </w:p>
    <w:p>
      <w:pPr>
        <w:spacing w:after="150"/>
      </w:pPr>
      <w:r>
        <w:rPr>
          <w:b w:val="1"/>
          <w:bCs w:val="1"/>
        </w:rPr>
        <w:t xml:space="preserve">第三部分 竞争格局分析</w:t>
      </w:r>
    </w:p>
    <w:p>
      <w:pPr>
        <w:spacing w:after="150"/>
      </w:pPr>
      <w:r>
        <w:rPr>
          <w:b w:val="1"/>
          <w:bCs w:val="1"/>
        </w:rPr>
        <w:t xml:space="preserve">第五章 中国api行业区域发展分析 41</w:t>
      </w:r>
    </w:p>
    <w:p>
      <w:pPr>
        <w:spacing w:after="150"/>
      </w:pPr>
      <w:r>
        <w:rPr/>
        <w:t xml:space="preserve">第一节 中国api市场区域结构分析 41</w:t>
      </w:r>
    </w:p>
    <w:p>
      <w:pPr>
        <w:spacing w:after="150"/>
      </w:pPr>
      <w:r>
        <w:rPr/>
        <w:t xml:space="preserve">第二节 中国api行业市场区域分析 43</w:t>
      </w:r>
    </w:p>
    <w:p>
      <w:pPr>
        <w:spacing w:after="150"/>
      </w:pPr>
      <w:r>
        <w:rPr/>
        <w:t xml:space="preserve">一、华北地区 43</w:t>
      </w:r>
    </w:p>
    <w:p>
      <w:pPr>
        <w:spacing w:after="150"/>
      </w:pPr>
      <w:r>
        <w:rPr/>
        <w:t xml:space="preserve">二、华南地区 44</w:t>
      </w:r>
    </w:p>
    <w:p>
      <w:pPr>
        <w:spacing w:after="150"/>
      </w:pPr>
      <w:r>
        <w:rPr/>
        <w:t xml:space="preserve">三、华东地区 45</w:t>
      </w:r>
    </w:p>
    <w:p>
      <w:pPr>
        <w:spacing w:after="150"/>
      </w:pPr>
      <w:r>
        <w:rPr/>
        <w:t xml:space="preserve">四、华中地区 46</w:t>
      </w:r>
    </w:p>
    <w:p>
      <w:pPr>
        <w:spacing w:after="150"/>
      </w:pPr>
      <w:r>
        <w:rPr/>
        <w:t xml:space="preserve">五、西部地区 48</w:t>
      </w:r>
    </w:p>
    <w:p>
      <w:pPr>
        <w:spacing w:after="150"/>
      </w:pPr>
      <w:r>
        <w:rPr>
          <w:b w:val="1"/>
          <w:bCs w:val="1"/>
        </w:rPr>
        <w:t xml:space="preserve">第六章 中国api行业企业竞争结构分析 50</w:t>
      </w:r>
    </w:p>
    <w:p>
      <w:pPr>
        <w:spacing w:after="150"/>
      </w:pPr>
      <w:r>
        <w:rPr/>
        <w:t xml:space="preserve">第一节 中国api行业波特分析 50</w:t>
      </w:r>
    </w:p>
    <w:p>
      <w:pPr>
        <w:spacing w:after="150"/>
      </w:pPr>
      <w:r>
        <w:rPr/>
        <w:t xml:space="preserve">一、现有产品竞争 50</w:t>
      </w:r>
    </w:p>
    <w:p>
      <w:pPr>
        <w:spacing w:after="150"/>
      </w:pPr>
      <w:r>
        <w:rPr/>
        <w:t xml:space="preserve">二、潜在进入者 50</w:t>
      </w:r>
    </w:p>
    <w:p>
      <w:pPr>
        <w:spacing w:after="150"/>
      </w:pPr>
      <w:r>
        <w:rPr/>
        <w:t xml:space="preserve">三、供应商议价能力 50</w:t>
      </w:r>
    </w:p>
    <w:p>
      <w:pPr>
        <w:spacing w:after="150"/>
      </w:pPr>
      <w:r>
        <w:rPr/>
        <w:t xml:space="preserve">四、客户议价能力 51</w:t>
      </w:r>
    </w:p>
    <w:p>
      <w:pPr>
        <w:spacing w:after="150"/>
      </w:pPr>
      <w:r>
        <w:rPr/>
        <w:t xml:space="preserve">五、替代品威胁 51</w:t>
      </w:r>
    </w:p>
    <w:p>
      <w:pPr>
        <w:spacing w:after="150"/>
      </w:pPr>
      <w:r>
        <w:rPr/>
        <w:t xml:space="preserve">第二节 中国api行业集中度分析 52</w:t>
      </w:r>
    </w:p>
    <w:p>
      <w:pPr>
        <w:spacing w:after="150"/>
      </w:pPr>
      <w:r>
        <w:rPr/>
        <w:t xml:space="preserve">一、区域集中度分析 52</w:t>
      </w:r>
    </w:p>
    <w:p>
      <w:pPr>
        <w:spacing w:after="150"/>
      </w:pPr>
      <w:r>
        <w:rPr/>
        <w:t xml:space="preserve">二、市场集中度分析 53</w:t>
      </w:r>
    </w:p>
    <w:p>
      <w:pPr>
        <w:spacing w:after="150"/>
      </w:pPr>
      <w:r>
        <w:rPr/>
        <w:t xml:space="preserve">三、企业集中度分析 53</w:t>
      </w:r>
    </w:p>
    <w:p>
      <w:pPr>
        <w:spacing w:after="150"/>
      </w:pPr>
      <w:r>
        <w:rPr/>
        <w:t xml:space="preserve">第三节 中国api行业领先品牌发展分析 54</w:t>
      </w:r>
    </w:p>
    <w:p>
      <w:pPr>
        <w:spacing w:after="150"/>
      </w:pPr>
      <w:r>
        <w:rPr/>
        <w:t xml:space="preserve">一、烟台巨力精细化工股份有限公司 54</w:t>
      </w:r>
    </w:p>
    <w:p>
      <w:pPr>
        <w:spacing w:after="150"/>
      </w:pPr>
      <w:r>
        <w:rPr/>
        <w:t xml:space="preserve">二、沧州大化股份有限公司 56</w:t>
      </w:r>
    </w:p>
    <w:p>
      <w:pPr>
        <w:spacing w:after="150"/>
      </w:pPr>
      <w:r>
        <w:rPr/>
        <w:t xml:space="preserve">三、万华化学集团股份有限公司 62</w:t>
      </w:r>
    </w:p>
    <w:p>
      <w:pPr>
        <w:spacing w:after="150"/>
      </w:pPr>
      <w:r>
        <w:rPr/>
        <w:t xml:space="preserve">四、上海新光化工有限公司 66</w:t>
      </w:r>
    </w:p>
    <w:p>
      <w:pPr>
        <w:spacing w:after="150"/>
      </w:pPr>
      <w:r>
        <w:rPr/>
        <w:t xml:space="preserve">五、广东英德市容能化工有限公司 67</w:t>
      </w:r>
    </w:p>
    <w:p>
      <w:pPr>
        <w:spacing w:after="150"/>
      </w:pPr>
      <w:r>
        <w:rPr/>
        <w:t xml:space="preserve">六、天津天大天海新材料有限公司 68</w:t>
      </w:r>
    </w:p>
    <w:p>
      <w:pPr>
        <w:spacing w:after="150"/>
      </w:pPr>
      <w:r>
        <w:rPr>
          <w:b w:val="1"/>
          <w:bCs w:val="1"/>
        </w:rPr>
        <w:t xml:space="preserve">第四部分 发展前景展望</w:t>
      </w:r>
    </w:p>
    <w:p>
      <w:pPr>
        <w:spacing w:after="150"/>
      </w:pPr>
      <w:r>
        <w:rPr>
          <w:b w:val="1"/>
          <w:bCs w:val="1"/>
        </w:rPr>
        <w:t xml:space="preserve">第七章 中国api行业发展前景展望 71</w:t>
      </w:r>
    </w:p>
    <w:p>
      <w:pPr>
        <w:spacing w:after="150"/>
      </w:pPr>
      <w:r>
        <w:rPr/>
        <w:t xml:space="preserve">第一节 api行业发展前景及趋势分析 71</w:t>
      </w:r>
    </w:p>
    <w:p>
      <w:pPr>
        <w:spacing w:after="150"/>
      </w:pPr>
      <w:r>
        <w:rPr/>
        <w:t xml:space="preserve">一、api行业发展驱动性因素分析 71</w:t>
      </w:r>
    </w:p>
    <w:p>
      <w:pPr>
        <w:spacing w:after="150"/>
      </w:pPr>
      <w:r>
        <w:rPr/>
        <w:t xml:space="preserve">二、api胶粘剂使用特点分析 71</w:t>
      </w:r>
    </w:p>
    <w:p>
      <w:pPr>
        <w:spacing w:after="150"/>
      </w:pPr>
      <w:r>
        <w:rPr/>
        <w:t xml:space="preserve">三、api行业发展前景展望 72</w:t>
      </w:r>
    </w:p>
    <w:p>
      <w:pPr>
        <w:spacing w:after="150"/>
      </w:pPr>
      <w:r>
        <w:rPr/>
        <w:t xml:space="preserve">四、api行业发展趋势分析 73</w:t>
      </w:r>
    </w:p>
    <w:p>
      <w:pPr>
        <w:spacing w:after="150"/>
      </w:pPr>
      <w:r>
        <w:rPr/>
        <w:t xml:space="preserve">第二节 api行业投资特性分析 73</w:t>
      </w:r>
    </w:p>
    <w:p>
      <w:pPr>
        <w:spacing w:after="150"/>
      </w:pPr>
      <w:r>
        <w:rPr/>
        <w:t xml:space="preserve">一、api行业进入壁垒分析 73</w:t>
      </w:r>
    </w:p>
    <w:p>
      <w:pPr>
        <w:spacing w:after="150"/>
      </w:pPr>
      <w:r>
        <w:rPr/>
        <w:t xml:space="preserve">二、api行业研究进展分析 74</w:t>
      </w:r>
    </w:p>
    <w:p>
      <w:pPr>
        <w:spacing w:after="150"/>
      </w:pPr>
      <w:r>
        <w:rPr/>
        <w:t xml:space="preserve">三、api行业盈利因素分析 76</w:t>
      </w:r>
    </w:p>
    <w:p>
      <w:pPr>
        <w:spacing w:after="150"/>
      </w:pPr>
      <w:r>
        <w:rPr/>
        <w:t xml:space="preserve">第三节 api行业风险提示 76</w:t>
      </w:r>
    </w:p>
    <w:p>
      <w:pPr>
        <w:spacing w:after="150"/>
      </w:pPr>
      <w:r>
        <w:rPr/>
        <w:t xml:space="preserve">一、政策风险 76</w:t>
      </w:r>
    </w:p>
    <w:p>
      <w:pPr>
        <w:spacing w:after="150"/>
      </w:pPr>
      <w:r>
        <w:rPr/>
        <w:t xml:space="preserve">二、市场竞争加剧风险 77</w:t>
      </w:r>
    </w:p>
    <w:p>
      <w:pPr>
        <w:spacing w:after="150"/>
      </w:pPr>
      <w:r>
        <w:rPr/>
        <w:t xml:space="preserve">三、经济周期性波动风险 78</w:t>
      </w:r>
    </w:p>
    <w:p>
      <w:pPr>
        <w:spacing w:after="150"/>
      </w:pPr>
      <w:r>
        <w:rPr/>
        <w:t xml:space="preserve">五、新产品开发风险 78</w:t>
      </w:r>
    </w:p>
    <w:p>
      <w:pPr>
        <w:spacing w:after="150"/>
      </w:pPr>
      <w:r>
        <w:rPr/>
        <w:t xml:space="preserve">六、关联产业风险 79</w:t>
      </w:r>
    </w:p>
    <w:p>
      <w:pPr>
        <w:spacing w:after="150"/>
      </w:pPr>
      <w:r>
        <w:rPr/>
        <w:t xml:space="preserve">第四节 中国api行业市场前景预测 79</w:t>
      </w:r>
    </w:p>
    <w:p>
      <w:pPr>
        <w:spacing w:after="150"/>
      </w:pPr>
      <w:r>
        <w:rPr/>
        <w:t xml:space="preserve">一、2024-2029年中国api行业规模预测 79</w:t>
      </w:r>
    </w:p>
    <w:p>
      <w:pPr>
        <w:spacing w:after="150"/>
      </w:pPr>
      <w:r>
        <w:rPr/>
        <w:t xml:space="preserve">二、2024-2029年中国api行业需求规模预测 80</w:t>
      </w:r>
    </w:p>
    <w:p>
      <w:pPr>
        <w:spacing w:after="150"/>
      </w:pPr>
      <w:r>
        <w:rPr/>
        <w:t xml:space="preserve">三、2024-2029年中国api行业主营收入规模预测 80</w:t>
      </w:r>
    </w:p>
    <w:p>
      <w:pPr>
        <w:spacing w:after="150"/>
      </w:pPr>
      <w:r>
        <w:rPr/>
        <w:t xml:space="preserve">四、2024-2029年中国api行业总资产预测 81</w:t>
      </w:r>
    </w:p>
    <w:p>
      <w:pPr>
        <w:spacing w:after="150"/>
      </w:pPr>
      <w:r>
        <w:rPr>
          <w:b w:val="1"/>
          <w:bCs w:val="1"/>
        </w:rPr>
        <w:t xml:space="preserve">第八章 中国api行业发展战略研究 82</w:t>
      </w:r>
    </w:p>
    <w:p>
      <w:pPr>
        <w:spacing w:after="150"/>
      </w:pPr>
      <w:r>
        <w:rPr/>
        <w:t xml:space="preserve">第一节 api市场发展潜力分析 82</w:t>
      </w:r>
    </w:p>
    <w:p>
      <w:pPr>
        <w:spacing w:after="150"/>
      </w:pPr>
      <w:r>
        <w:rPr/>
        <w:t xml:space="preserve">一、全球木材胶粘剂的产量占比 82</w:t>
      </w:r>
    </w:p>
    <w:p>
      <w:pPr>
        <w:spacing w:after="150"/>
      </w:pPr>
      <w:r>
        <w:rPr/>
        <w:t xml:space="preserve">二、环保型api(水性高分子-异氰酸酯)胶粘剂的发展潜力 82</w:t>
      </w:r>
    </w:p>
    <w:p>
      <w:pPr>
        <w:spacing w:after="150"/>
      </w:pPr>
      <w:r>
        <w:rPr/>
        <w:t xml:space="preserve">第二节 api行业发展趋势分析 82</w:t>
      </w:r>
    </w:p>
    <w:p>
      <w:pPr>
        <w:spacing w:after="150"/>
      </w:pPr>
      <w:r>
        <w:rPr/>
        <w:t xml:space="preserve">一、行业未来发展趋势 82</w:t>
      </w:r>
    </w:p>
    <w:p>
      <w:pPr>
        <w:spacing w:after="150"/>
      </w:pPr>
      <w:r>
        <w:rPr/>
        <w:t xml:space="preserve">二、木质胶接材料具有广阔发展前景 83</w:t>
      </w:r>
    </w:p>
    <w:p>
      <w:pPr>
        <w:spacing w:after="150"/>
      </w:pPr>
      <w:r>
        <w:rPr/>
        <w:t xml:space="preserve">第三节 api行业发展战略研究 83</w:t>
      </w:r>
    </w:p>
    <w:p>
      <w:pPr>
        <w:spacing w:after="150"/>
      </w:pPr>
      <w:r>
        <w:rPr/>
        <w:t xml:space="preserve">一、战略综合规划 83</w:t>
      </w:r>
    </w:p>
    <w:p>
      <w:pPr>
        <w:spacing w:after="150"/>
      </w:pPr>
      <w:r>
        <w:rPr/>
        <w:t xml:space="preserve">二、技术开发战略 85</w:t>
      </w:r>
    </w:p>
    <w:p>
      <w:pPr>
        <w:spacing w:after="150"/>
      </w:pPr>
      <w:r>
        <w:rPr/>
        <w:t xml:space="preserve">三、业务组合战略 86</w:t>
      </w:r>
    </w:p>
    <w:p>
      <w:pPr>
        <w:spacing w:after="150"/>
      </w:pPr>
      <w:r>
        <w:rPr/>
        <w:t xml:space="preserve">四、区域战略规划 91</w:t>
      </w:r>
    </w:p>
    <w:p>
      <w:pPr>
        <w:spacing w:after="150"/>
      </w:pPr>
      <w:r>
        <w:rPr/>
        <w:t xml:space="preserve">五、产业战略规划 91</w:t>
      </w:r>
    </w:p>
    <w:p>
      <w:pPr>
        <w:spacing w:after="150"/>
      </w:pPr>
      <w:r>
        <w:rPr/>
        <w:t xml:space="preserve">六、营销品牌战略 92</w:t>
      </w:r>
    </w:p>
    <w:p>
      <w:pPr>
        <w:spacing w:after="150"/>
      </w:pPr>
      <w:r>
        <w:rPr/>
        <w:t xml:space="preserve">七、竞争战略规划 94</w:t>
      </w:r>
    </w:p>
    <w:p>
      <w:pPr>
        <w:spacing w:after="150"/>
      </w:pPr>
      <w:r>
        <w:rPr/>
        <w:t xml:space="preserve">第四节 对我国api品牌的战略思考 96</w:t>
      </w:r>
    </w:p>
    <w:p>
      <w:pPr>
        <w:spacing w:after="150"/>
      </w:pPr>
      <w:r>
        <w:rPr/>
        <w:t xml:space="preserve">一、企业品牌的重要性 96</w:t>
      </w:r>
    </w:p>
    <w:p>
      <w:pPr>
        <w:spacing w:after="150"/>
      </w:pPr>
      <w:r>
        <w:rPr/>
        <w:t xml:space="preserve">二、实施品牌战略的意义 99</w:t>
      </w:r>
    </w:p>
    <w:p>
      <w:pPr>
        <w:spacing w:after="150"/>
      </w:pPr>
      <w:r>
        <w:rPr/>
        <w:t xml:space="preserve">三、企业品牌的现状分析 101</w:t>
      </w:r>
    </w:p>
    <w:p>
      <w:pPr>
        <w:spacing w:after="150"/>
      </w:pPr>
      <w:r>
        <w:rPr/>
        <w:t xml:space="preserve">四、我国企业的品牌战略 102</w:t>
      </w:r>
    </w:p>
    <w:p>
      <w:pPr>
        <w:spacing w:after="150"/>
      </w:pPr>
      <w:r>
        <w:rPr/>
        <w:t xml:space="preserve">五、品牌战略管理的策略 103</w:t>
      </w:r>
    </w:p>
    <w:p>
      <w:pPr>
        <w:spacing w:after="150"/>
      </w:pPr>
      <w:r>
        <w:rPr/>
        <w:t xml:space="preserve">第五节 中国api行业主要投资建议 108</w:t>
      </w:r>
    </w:p>
    <w:p>
      <w:pPr>
        <w:spacing w:after="150"/>
      </w:pPr>
      <w:r>
        <w:rPr/>
        <w:t xml:space="preserve">一、木材胶黏剂现状与趋势 108</w:t>
      </w:r>
    </w:p>
    <w:p>
      <w:pPr>
        <w:spacing w:after="150"/>
      </w:pPr>
      <w:r>
        <w:rPr/>
        <w:t xml:space="preserve">二、api胶粘剂发展中的问题 110</w:t>
      </w:r>
    </w:p>
    <w:p>
      <w:pPr>
        <w:spacing w:after="150"/>
      </w:pPr>
      <w:r>
        <w:rPr/>
        <w:t xml:space="preserve">三、行业发展的建议 110</w:t>
      </w:r>
    </w:p>
    <w:p>
      <w:pPr>
        <w:spacing w:after="150"/>
      </w:pPr>
      <w:r>
        <w:rPr>
          <w:b w:val="1"/>
          <w:bCs w:val="1"/>
        </w:rPr>
        <w:t xml:space="preserve">图表目录</w:t>
      </w:r>
    </w:p>
    <w:p>
      <w:pPr>
        <w:spacing w:after="150"/>
      </w:pPr>
      <w:r>
        <w:rPr/>
        <w:t xml:space="preserve">图表：胶粘剂根据性能分类 2</w:t>
      </w:r>
    </w:p>
    <w:p>
      <w:pPr>
        <w:spacing w:after="150"/>
      </w:pPr>
      <w:r>
        <w:rPr/>
        <w:t xml:space="preserve">图表：2019-2023年中国胶黏剂产量规模及增速(单位：万吨、%) 3</w:t>
      </w:r>
    </w:p>
    <w:p>
      <w:pPr>
        <w:spacing w:after="150"/>
      </w:pPr>
      <w:r>
        <w:rPr/>
        <w:t xml:space="preserve">图表：2019-2023年中国胶黏剂销量规模及增速(单位：万吨、%) 4</w:t>
      </w:r>
    </w:p>
    <w:p>
      <w:pPr>
        <w:spacing w:after="150"/>
      </w:pPr>
      <w:r>
        <w:rPr/>
        <w:t xml:space="preserve">图表：胶粘剂行业产品结构优化趋势分析 4</w:t>
      </w:r>
    </w:p>
    <w:p>
      <w:pPr>
        <w:spacing w:after="150"/>
      </w:pPr>
      <w:r>
        <w:rPr/>
        <w:t xml:space="preserve">图表：环氧树脂胶粘剂的主要用途 8</w:t>
      </w:r>
    </w:p>
    <w:p>
      <w:pPr>
        <w:spacing w:after="150"/>
      </w:pPr>
      <w:r>
        <w:rPr/>
        <w:t xml:space="preserve">图表：环氧胶粘剂在土木建筑上的主要用途 9</w:t>
      </w:r>
    </w:p>
    <w:p>
      <w:pPr>
        <w:spacing w:after="150"/>
      </w:pPr>
      <w:r>
        <w:rPr/>
        <w:t xml:space="preserve">图表：环氧胶粘剂在汽车上的主要用途 9</w:t>
      </w:r>
    </w:p>
    <w:p>
      <w:pPr>
        <w:spacing w:after="150"/>
      </w:pPr>
      <w:r>
        <w:rPr/>
        <w:t xml:space="preserve">图表：近年来国家相关产业政策 23</w:t>
      </w:r>
    </w:p>
    <w:p>
      <w:pPr>
        <w:spacing w:after="150"/>
      </w:pPr>
      <w:r>
        <w:rPr/>
        <w:t xml:space="preserve">图表：2024-2029年中国api行业市场规模预测(单位：万吨) 34</w:t>
      </w:r>
    </w:p>
    <w:p>
      <w:pPr>
        <w:spacing w:after="150"/>
      </w:pPr>
      <w:r>
        <w:rPr/>
        <w:t xml:space="preserve">图表：2019-2023年中国api产量(单位：万吨) 35</w:t>
      </w:r>
    </w:p>
    <w:p>
      <w:pPr>
        <w:spacing w:after="150"/>
      </w:pPr>
      <w:r>
        <w:rPr/>
        <w:t xml:space="preserve">图表：2019-2023年中国api产值(单位：亿元) 35</w:t>
      </w:r>
    </w:p>
    <w:p>
      <w:pPr>
        <w:spacing w:after="150"/>
      </w:pPr>
      <w:r>
        <w:rPr/>
        <w:t xml:space="preserve">图表：2019-2023年中国api销量(单位：万吨) 36</w:t>
      </w:r>
    </w:p>
    <w:p>
      <w:pPr>
        <w:spacing w:after="150"/>
      </w:pPr>
      <w:r>
        <w:rPr/>
        <w:t xml:space="preserve">图表：2019-2023年中国api行业资产规模(单位：亿元) 36</w:t>
      </w:r>
    </w:p>
    <w:p>
      <w:pPr>
        <w:spacing w:after="150"/>
      </w:pPr>
      <w:r>
        <w:rPr/>
        <w:t xml:space="preserve">图表：2019-2023年中国api行业收入增速(单位：%) 39</w:t>
      </w:r>
    </w:p>
    <w:p>
      <w:pPr>
        <w:spacing w:after="150"/>
      </w:pPr>
      <w:r>
        <w:rPr/>
        <w:t xml:space="preserve">图表：2019-2023年中国api行业收入规模(单位：亿元) 39</w:t>
      </w:r>
    </w:p>
    <w:p>
      <w:pPr>
        <w:spacing w:after="150"/>
      </w:pPr>
      <w:r>
        <w:rPr/>
        <w:t xml:space="preserve">图表：2019-2023年中国api行业整体毛利率情况(单位：%) 40</w:t>
      </w:r>
    </w:p>
    <w:p>
      <w:pPr>
        <w:spacing w:after="150"/>
      </w:pPr>
      <w:r>
        <w:rPr/>
        <w:t xml:space="preserve">图表：2019-2023年中国api行业存货周转天数情况(单位：天) 40</w:t>
      </w:r>
    </w:p>
    <w:p>
      <w:pPr>
        <w:spacing w:after="150"/>
      </w:pPr>
      <w:r>
        <w:rPr/>
        <w:t xml:space="preserve">图表：2019-2023年华北地区api行业容量规模(单位：亿元) 43</w:t>
      </w:r>
    </w:p>
    <w:p>
      <w:pPr>
        <w:spacing w:after="150"/>
      </w:pPr>
      <w:r>
        <w:rPr/>
        <w:t xml:space="preserve">图表：2019-2023年华北地区api行业需求规模(单位：万吨) 43</w:t>
      </w:r>
    </w:p>
    <w:p>
      <w:pPr>
        <w:spacing w:after="150"/>
      </w:pPr>
      <w:r>
        <w:rPr/>
        <w:t xml:space="preserve">图表：2019-2023年华南地区api行业容量规模(单位：亿元) 44</w:t>
      </w:r>
    </w:p>
    <w:p>
      <w:pPr>
        <w:spacing w:after="150"/>
      </w:pPr>
      <w:r>
        <w:rPr/>
        <w:t xml:space="preserve">图表：2019-2023年华南地区api行业需求规模(单位：万吨) 45</w:t>
      </w:r>
    </w:p>
    <w:p>
      <w:pPr>
        <w:spacing w:after="150"/>
      </w:pPr>
      <w:r>
        <w:rPr/>
        <w:t xml:space="preserve">图表：2019-2023年华东地区api行业容量规模(单位：亿元) 45</w:t>
      </w:r>
    </w:p>
    <w:p>
      <w:pPr>
        <w:spacing w:after="150"/>
      </w:pPr>
      <w:r>
        <w:rPr/>
        <w:t xml:space="preserve">图表：2019-2023年华东地区api行业需求规模(单位：万吨) 46</w:t>
      </w:r>
    </w:p>
    <w:p>
      <w:pPr>
        <w:spacing w:after="150"/>
      </w:pPr>
      <w:r>
        <w:rPr/>
        <w:t xml:space="preserve">图表：2019-2023年华中地区api行业容量规模(单位：亿元) 47</w:t>
      </w:r>
    </w:p>
    <w:p>
      <w:pPr>
        <w:spacing w:after="150"/>
      </w:pPr>
      <w:r>
        <w:rPr/>
        <w:t xml:space="preserve">图表：2019-2023年华中地区api行业需求规模(单位：万吨) 47</w:t>
      </w:r>
    </w:p>
    <w:p>
      <w:pPr>
        <w:spacing w:after="150"/>
      </w:pPr>
      <w:r>
        <w:rPr/>
        <w:t xml:space="preserve">图表：2019-2023年西部地区api行业容量规模(单位：亿元) 48</w:t>
      </w:r>
    </w:p>
    <w:p>
      <w:pPr>
        <w:spacing w:after="150"/>
      </w:pPr>
      <w:r>
        <w:rPr/>
        <w:t xml:space="preserve">图表：2019-2023年西部地区api行业需求规模(单位：万吨) 49</w:t>
      </w:r>
    </w:p>
    <w:p>
      <w:pPr>
        <w:spacing w:after="150"/>
      </w:pPr>
      <w:r>
        <w:rPr/>
        <w:t xml:space="preserve">图表：胶粘剂产品应用市场 51</w:t>
      </w:r>
    </w:p>
    <w:p>
      <w:pPr>
        <w:spacing w:after="150"/>
      </w:pPr>
      <w:r>
        <w:rPr/>
        <w:t xml:space="preserve">图表：中国api行业区域集中度情况 52</w:t>
      </w:r>
    </w:p>
    <w:p>
      <w:pPr>
        <w:spacing w:after="150"/>
      </w:pPr>
      <w:r>
        <w:rPr/>
        <w:t xml:space="preserve">图表：中国api行业市场集中度情况 53</w:t>
      </w:r>
    </w:p>
    <w:p>
      <w:pPr>
        <w:spacing w:after="150"/>
      </w:pPr>
      <w:r>
        <w:rPr/>
        <w:t xml:space="preserve">图表：中国api行业企业区域集中度情况 54</w:t>
      </w:r>
    </w:p>
    <w:p>
      <w:pPr>
        <w:spacing w:after="150"/>
      </w:pPr>
      <w:r>
        <w:rPr/>
        <w:t xml:space="preserve">图表：2019-2023年三季报沧州大化主要经营数据(单位：元) 57</w:t>
      </w:r>
    </w:p>
    <w:p>
      <w:pPr>
        <w:spacing w:after="150"/>
      </w:pPr>
      <w:r>
        <w:rPr/>
        <w:t xml:space="preserve">图表：2019-2023年沧州大化主要经营数据(单位：元) 58</w:t>
      </w:r>
    </w:p>
    <w:p>
      <w:pPr>
        <w:spacing w:after="150"/>
      </w:pPr>
      <w:r>
        <w:rPr/>
        <w:t xml:space="preserve">图表：2019-2023年万华化学主要经营数据(单位：元) 63</w:t>
      </w:r>
    </w:p>
    <w:p>
      <w:pPr>
        <w:spacing w:after="150"/>
      </w:pPr>
      <w:r>
        <w:rPr/>
        <w:t xml:space="preserve">图表：2019-2023年三季报万华化学主要经营数据(单位：元) 63</w:t>
      </w:r>
    </w:p>
    <w:p>
      <w:pPr>
        <w:spacing w:after="150"/>
      </w:pPr>
      <w:r>
        <w:rPr/>
        <w:t xml:space="preserve">图表：新光化工主要产品分类 66</w:t>
      </w:r>
    </w:p>
    <w:p>
      <w:pPr>
        <w:spacing w:after="150"/>
      </w:pPr>
      <w:r>
        <w:rPr/>
        <w:t xml:space="preserve">图表：天大天海产品分类 69</w:t>
      </w:r>
    </w:p>
    <w:p>
      <w:pPr>
        <w:spacing w:after="150"/>
      </w:pPr>
      <w:r>
        <w:rPr/>
        <w:t xml:space="preserve">图表：天大天海胶粘剂产品 69</w:t>
      </w:r>
    </w:p>
    <w:p>
      <w:pPr>
        <w:spacing w:after="150"/>
      </w:pPr>
      <w:r>
        <w:rPr/>
        <w:t xml:space="preserve">图表：2024-2029年中国api行业需求规模预测(单位：万吨) 80</w:t>
      </w:r>
    </w:p>
    <w:p>
      <w:pPr>
        <w:spacing w:after="150"/>
      </w:pPr>
      <w:r>
        <w:rPr/>
        <w:t xml:space="preserve">图表：2024-2029年中国api行业收入规模预测(单位：亿元) 80</w:t>
      </w:r>
    </w:p>
    <w:p>
      <w:pPr>
        <w:spacing w:after="150"/>
      </w:pPr>
      <w:r>
        <w:rPr/>
        <w:t xml:space="preserve">图表：2024-2029年中国api行业总资产规模预测(单位：亿元) 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2024-2029年中国API行业市场环境与投资潜力分析报告</dc:title>
  <dc:description>2024-2029年中国API行业市场环境与投资潜力分析报告</dc:description>
  <dc:subject>2024-2029年中国API行业市场环境与投资潜力分析报告</dc:subject>
  <cp:keywords>研究报告</cp:keywords>
  <cp:category>研究报告</cp:category>
  <cp:lastModifiedBy>北京中道泰和信息咨询有限公司</cp:lastModifiedBy>
  <dcterms:created xsi:type="dcterms:W3CDTF">2024-01-22T20:28:37+08:00</dcterms:created>
  <dcterms:modified xsi:type="dcterms:W3CDTF">2024-01-22T20:28:37+08:00</dcterms:modified>
</cp:coreProperties>
</file>

<file path=docProps/custom.xml><?xml version="1.0" encoding="utf-8"?>
<Properties xmlns="http://schemas.openxmlformats.org/officeDocument/2006/custom-properties" xmlns:vt="http://schemas.openxmlformats.org/officeDocument/2006/docPropsVTypes"/>
</file>