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2024-2029年中国产权交易行业发展深度调研与投资趋势预测研究报告</w:t>
      </w:r>
    </w:p>
    <w:p>
      <w:pPr>
        <w:spacing w:after="150"/>
      </w:pPr>
      <w:r>
        <w:rPr>
          <w:b w:val="1"/>
          <w:bCs w:val="1"/>
        </w:rPr>
        <w:t xml:space="preserve">报告简介</w:t>
      </w:r>
    </w:p>
    <w:p>
      <w:pPr>
        <w:spacing w:after="150"/>
      </w:pPr>
      <w:r>
        <w:rPr/>
        <w:t xml:space="preserve">中国产权交易市场从最初的企业国有产权转让，逐步拓展到股权、债权、知识产权等现代产权制度所涉及各类生产要素的有序流转和优化配置，走过从无到有、从小到大、从单一到多元的发展历程，展现出旺盛的生命力和创造力。自诞生以来，中国产权交易市场始终肩负着国有资产公开、阳光交易的重任，为国资优化配置和保值增值提供高效平台，成为国家建立健全惩治和预防腐败体系的重要抓手。</w:t>
      </w:r>
    </w:p>
    <w:p>
      <w:pPr>
        <w:spacing w:after="150"/>
      </w:pPr>
      <w:r>
        <w:rPr/>
        <w:t xml:space="preserve">中国产权交易市场的建设和发展，是中国在非标资产交易领域的重大制度创新，它与证券市场一起，构成了中国复合型资本市场体系的基础框架，有效推动了产权制度改革，作为我国资本市场的重要组成部分，在实现国有资产保值增值、防止国有资产流失、服务国资监管，以及服务国有企业改革、服务实体经济发展、优化要素资源配置、推动混合所有制经济发展、完善社会主义市场经济体制等方面发挥着十分重要的作用。</w:t>
      </w:r>
    </w:p>
    <w:p>
      <w:pPr>
        <w:spacing w:after="150"/>
      </w:pPr>
      <w:r>
        <w:rPr/>
        <w:t xml:space="preserve">党的十九大报告提出要贯彻新发展理念，建设现代化经济体系，经济体制改革必须以完善产权制度和要素市场化配置为重点，实现产权有效激励、要素自由流动、价格反应灵活、竞争公平有序、企业优胜劣汰。这意味着接下来中国经济体制改革的重点，将是更深层次推进产权制度改革，国有产权将更加倚重市场的力量实现优化配置，为经济的转型升级提供助力和支撑。中央一系列政策文件和习总书记的指示精神，确立了产权交易市场在新时代的发展方向，也赋予产权交易市场新使命和新要求，中国产权交易市场进入发展的新时代，有利于产权交易行业在全球构建产权交易资本市场的命运共同体。</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企业国有产权交易机构协会、51行业报告网、全国及海外多种相关报刊杂志以及专业研究机构公布和提供的大量资料，对我国产权交易及各子行业的发展状况、上下游行业发展状况、市场供需形势、新成果与技术等进行了分析，并重点分析了我国产权交易行业发展状况和特点，以及中国产权交易行业将面临的挑战、企业的发展策略等。报告还对全球的产权交易行业发展态势作了详细分析，并对产权交易行业进行了趋向研判，是产权交易开发、经营企业，科研、投资机构等单位准确了解目前产权交易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产权交易行业发展综述</w:t>
      </w:r>
    </w:p>
    <w:p>
      <w:pPr>
        <w:spacing w:after="150"/>
      </w:pPr>
      <w:r>
        <w:rPr/>
        <w:t xml:space="preserve">第一节 产权和产权交易的理论辨析</w:t>
      </w:r>
    </w:p>
    <w:p>
      <w:pPr>
        <w:spacing w:after="150"/>
      </w:pPr>
      <w:r>
        <w:rPr/>
        <w:t xml:space="preserve">一、产权和产权市场</w:t>
      </w:r>
    </w:p>
    <w:p>
      <w:pPr>
        <w:spacing w:after="150"/>
      </w:pPr>
      <w:r>
        <w:rPr/>
        <w:t xml:space="preserve">1、产权的概念</w:t>
      </w:r>
    </w:p>
    <w:p>
      <w:pPr>
        <w:spacing w:after="150"/>
      </w:pPr>
      <w:r>
        <w:rPr/>
        <w:t xml:space="preserve">2、产权的基本属性</w:t>
      </w:r>
    </w:p>
    <w:p>
      <w:pPr>
        <w:spacing w:after="150"/>
      </w:pPr>
      <w:r>
        <w:rPr/>
        <w:t xml:space="preserve">3、产权交易</w:t>
      </w:r>
    </w:p>
    <w:p>
      <w:pPr>
        <w:spacing w:after="150"/>
      </w:pPr>
      <w:r>
        <w:rPr/>
        <w:t xml:space="preserve">二、产权交易机构与产权交易市场</w:t>
      </w:r>
    </w:p>
    <w:p>
      <w:pPr>
        <w:spacing w:after="150"/>
      </w:pPr>
      <w:r>
        <w:rPr/>
        <w:t xml:space="preserve">1、产权交易机构</w:t>
      </w:r>
    </w:p>
    <w:p>
      <w:pPr>
        <w:spacing w:after="150"/>
      </w:pPr>
      <w:r>
        <w:rPr/>
        <w:t xml:space="preserve">2、产权交易市场</w:t>
      </w:r>
    </w:p>
    <w:p>
      <w:pPr>
        <w:spacing w:after="150"/>
      </w:pPr>
      <w:r>
        <w:rPr/>
        <w:t xml:space="preserve">3、中国产权市场的主体责任</w:t>
      </w:r>
    </w:p>
    <w:p>
      <w:pPr>
        <w:spacing w:after="150"/>
      </w:pPr>
      <w:r>
        <w:rPr/>
        <w:t xml:space="preserve">4、中国产权市场的主要功能</w:t>
      </w:r>
    </w:p>
    <w:p>
      <w:pPr>
        <w:spacing w:after="150"/>
      </w:pPr>
      <w:r>
        <w:rPr/>
        <w:t xml:space="preserve">5、产权交易市场与证券市场的区别和联系</w:t>
      </w:r>
    </w:p>
    <w:p>
      <w:pPr>
        <w:spacing w:after="150"/>
      </w:pPr>
      <w:r>
        <w:rPr/>
        <w:t xml:space="preserve">第二节 资本市场体系下的产权市场分析</w:t>
      </w:r>
    </w:p>
    <w:p>
      <w:pPr>
        <w:spacing w:after="150"/>
      </w:pPr>
      <w:r>
        <w:rPr/>
        <w:t xml:space="preserve">一、产权市场与证券市场的比较分析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二、发达国家多层次资本市场的构建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第三节 资本市场环境分析</w:t>
      </w:r>
    </w:p>
    <w:p>
      <w:pPr>
        <w:spacing w:after="150"/>
      </w:pPr>
      <w:r>
        <w:rPr/>
        <w:t xml:space="preserve">一、国内企业总体融资情况分析</w:t>
      </w:r>
    </w:p>
    <w:p>
      <w:pPr>
        <w:spacing w:after="150"/>
      </w:pPr>
      <w:r>
        <w:rPr/>
        <w:t xml:space="preserve">二、国内企业境内外融资情况分析</w:t>
      </w:r>
    </w:p>
    <w:p>
      <w:pPr>
        <w:spacing w:after="150"/>
      </w:pPr>
      <w:r>
        <w:rPr/>
        <w:t xml:space="preserve">三、各版块中国企业融资情况分析</w:t>
      </w:r>
    </w:p>
    <w:p>
      <w:pPr>
        <w:spacing w:after="150"/>
      </w:pPr>
      <w:r>
        <w:rPr/>
        <w:t xml:space="preserve">第四节 政策环境分析</w:t>
      </w:r>
    </w:p>
    <w:p>
      <w:pPr>
        <w:spacing w:after="150"/>
      </w:pPr>
      <w:r>
        <w:rPr/>
        <w:t xml:space="preserve">一、《企业国有资产法》</w:t>
      </w:r>
    </w:p>
    <w:p>
      <w:pPr>
        <w:spacing w:after="150"/>
      </w:pPr>
      <w:r>
        <w:rPr/>
        <w:t xml:space="preserve">二、《金融企业国有资产转让管理办法》</w:t>
      </w:r>
    </w:p>
    <w:p>
      <w:pPr>
        <w:spacing w:after="150"/>
      </w:pPr>
      <w:r>
        <w:rPr/>
        <w:t xml:space="preserve">三、《商业银行并购贷款风险管理指引》</w:t>
      </w:r>
    </w:p>
    <w:p>
      <w:pPr>
        <w:spacing w:after="150"/>
      </w:pPr>
      <w:r>
        <w:rPr/>
        <w:t xml:space="preserve">第五节 产权交易行业发展影响因素</w:t>
      </w:r>
    </w:p>
    <w:p>
      <w:pPr>
        <w:spacing w:after="150"/>
      </w:pPr>
      <w:r>
        <w:rPr/>
        <w:t xml:space="preserve">一、经济增长与产权交易之间的关系</w:t>
      </w:r>
    </w:p>
    <w:p>
      <w:pPr>
        <w:spacing w:after="150"/>
      </w:pPr>
      <w:r>
        <w:rPr/>
        <w:t xml:space="preserve">二、制度资源对产权交易市场的影响</w:t>
      </w:r>
    </w:p>
    <w:p>
      <w:pPr>
        <w:spacing w:after="150"/>
      </w:pPr>
      <w:r>
        <w:rPr/>
        <w:t xml:space="preserve">三、自然资源对产权交易市场的影响</w:t>
      </w:r>
    </w:p>
    <w:p>
      <w:pPr>
        <w:spacing w:after="150"/>
      </w:pPr>
      <w:r>
        <w:rPr/>
        <w:t xml:space="preserve">四、经营模式对产权交易市场的影响</w:t>
      </w:r>
    </w:p>
    <w:p>
      <w:pPr>
        <w:spacing w:after="150"/>
      </w:pPr>
      <w:r>
        <w:rPr/>
        <w:t xml:space="preserve">五、人力资源对产权交易市场的影响</w:t>
      </w:r>
    </w:p>
    <w:p>
      <w:pPr>
        <w:spacing w:after="150"/>
      </w:pPr>
      <w:r>
        <w:rPr>
          <w:b w:val="1"/>
          <w:bCs w:val="1"/>
        </w:rPr>
        <w:t xml:space="preserve">第二章 中国产权交易市场运行现状分析</w:t>
      </w:r>
    </w:p>
    <w:p>
      <w:pPr>
        <w:spacing w:after="150"/>
      </w:pPr>
      <w:r>
        <w:rPr/>
        <w:t xml:space="preserve">第一节 产权交易市场起源分析</w:t>
      </w:r>
    </w:p>
    <w:p>
      <w:pPr>
        <w:spacing w:after="150"/>
      </w:pPr>
      <w:r>
        <w:rPr/>
        <w:t xml:space="preserve">一、产权交易市场起源分析</w:t>
      </w:r>
    </w:p>
    <w:p>
      <w:pPr>
        <w:spacing w:after="150"/>
      </w:pPr>
      <w:r>
        <w:rPr/>
        <w:t xml:space="preserve">二、企业进场交易的程序</w:t>
      </w:r>
    </w:p>
    <w:p>
      <w:pPr>
        <w:spacing w:after="150"/>
      </w:pPr>
      <w:r>
        <w:rPr/>
        <w:t xml:space="preserve">三、企业产权交易的方式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四、产权交易市场主客体分析</w:t>
      </w:r>
    </w:p>
    <w:p>
      <w:pPr>
        <w:spacing w:after="150"/>
      </w:pPr>
      <w:r>
        <w:rPr/>
        <w:t xml:space="preserve">1、产权交易主体现状分析</w:t>
      </w:r>
    </w:p>
    <w:p>
      <w:pPr>
        <w:spacing w:after="150"/>
      </w:pPr>
      <w:r>
        <w:rPr/>
        <w:t xml:space="preserve">2、产权交易客体创新分析</w:t>
      </w:r>
    </w:p>
    <w:p>
      <w:pPr>
        <w:spacing w:after="150"/>
      </w:pPr>
      <w:r>
        <w:rPr/>
        <w:t xml:space="preserve">第二节 产权交易市场发展现状</w:t>
      </w:r>
    </w:p>
    <w:p>
      <w:pPr>
        <w:spacing w:after="150"/>
      </w:pPr>
      <w:r>
        <w:rPr/>
        <w:t xml:space="preserve">一、产权市场交易规模分析</w:t>
      </w:r>
    </w:p>
    <w:p>
      <w:pPr>
        <w:spacing w:after="150"/>
      </w:pPr>
      <w:r>
        <w:rPr/>
        <w:t xml:space="preserve">二、产权市场交易领域分析</w:t>
      </w:r>
    </w:p>
    <w:p>
      <w:pPr>
        <w:spacing w:after="150"/>
      </w:pPr>
      <w:r>
        <w:rPr/>
        <w:t xml:space="preserve">三、跨区产权交易情况分析</w:t>
      </w:r>
    </w:p>
    <w:p>
      <w:pPr>
        <w:spacing w:after="150"/>
      </w:pPr>
      <w:r>
        <w:rPr/>
        <w:t xml:space="preserve">四、产权交易市场发展特点分析</w:t>
      </w:r>
    </w:p>
    <w:p>
      <w:pPr>
        <w:spacing w:after="150"/>
      </w:pPr>
      <w:r>
        <w:rPr/>
        <w:t xml:space="preserve">五、产权交易实践成就典型案例</w:t>
      </w:r>
    </w:p>
    <w:p>
      <w:pPr>
        <w:spacing w:after="150"/>
      </w:pPr>
      <w:r>
        <w:rPr/>
        <w:t xml:space="preserve">第三节 产权交易市场供求分析</w:t>
      </w:r>
    </w:p>
    <w:p>
      <w:pPr>
        <w:spacing w:after="150"/>
      </w:pPr>
      <w:r>
        <w:rPr/>
        <w:t xml:space="preserve">一、产权交易市场供给分析</w:t>
      </w:r>
    </w:p>
    <w:p>
      <w:pPr>
        <w:spacing w:after="150"/>
      </w:pPr>
      <w:r>
        <w:rPr/>
        <w:t xml:space="preserve">二、产权交易市场需求分析</w:t>
      </w:r>
    </w:p>
    <w:p>
      <w:pPr>
        <w:spacing w:after="150"/>
      </w:pPr>
      <w:r>
        <w:rPr/>
        <w:t xml:space="preserve">第四节 浅析产权交易市场的成本精细化管理</w:t>
      </w:r>
    </w:p>
    <w:p>
      <w:pPr>
        <w:spacing w:after="150"/>
      </w:pPr>
      <w:r>
        <w:rPr/>
        <w:t xml:space="preserve">一、成本精细化管理的内涵和意义</w:t>
      </w:r>
    </w:p>
    <w:p>
      <w:pPr>
        <w:spacing w:after="150"/>
      </w:pPr>
      <w:r>
        <w:rPr/>
        <w:t xml:space="preserve">二、产权交易市场成本的特征及分类</w:t>
      </w:r>
    </w:p>
    <w:p>
      <w:pPr>
        <w:spacing w:after="150"/>
      </w:pPr>
      <w:r>
        <w:rPr/>
        <w:t xml:space="preserve">三、产权交易市场成本精细化管理的一般原则</w:t>
      </w:r>
    </w:p>
    <w:p>
      <w:pPr>
        <w:spacing w:after="150"/>
      </w:pPr>
      <w:r>
        <w:rPr/>
        <w:t xml:space="preserve">四、实施产权交易市场成本精细化管理的具体措施</w:t>
      </w:r>
    </w:p>
    <w:p>
      <w:pPr>
        <w:spacing w:after="150"/>
      </w:pPr>
      <w:r>
        <w:rPr/>
        <w:t xml:space="preserve">1、培养全员成本精细化管理意识</w:t>
      </w:r>
    </w:p>
    <w:p>
      <w:pPr>
        <w:spacing w:after="150"/>
      </w:pPr>
      <w:r>
        <w:rPr/>
        <w:t xml:space="preserve">2、建立科学的成本精细化管理体系</w:t>
      </w:r>
    </w:p>
    <w:p>
      <w:pPr>
        <w:spacing w:after="150"/>
      </w:pPr>
      <w:r>
        <w:rPr/>
        <w:t xml:space="preserve">3、运用先进的信息化管理手段</w:t>
      </w:r>
    </w:p>
    <w:p>
      <w:pPr>
        <w:spacing w:after="150"/>
      </w:pPr>
      <w:r>
        <w:rPr>
          <w:b w:val="1"/>
          <w:bCs w:val="1"/>
        </w:rPr>
        <w:t xml:space="preserve">第三章 我国产权交易行业整体运行指标分析</w:t>
      </w:r>
    </w:p>
    <w:p>
      <w:pPr>
        <w:spacing w:after="150"/>
      </w:pPr>
      <w:r>
        <w:rPr/>
        <w:t xml:space="preserve">第一节 2019-2023年中国产权交易行业总体规模分析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2019-2023年中国产权交易行业财务指标总体分析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中国产权交易市场发展模式分析</w:t>
      </w:r>
    </w:p>
    <w:p>
      <w:pPr>
        <w:spacing w:after="150"/>
      </w:pPr>
      <w:r>
        <w:rPr/>
        <w:t xml:space="preserve">第一节 产权交易市场的体制分析</w:t>
      </w:r>
    </w:p>
    <w:p>
      <w:pPr>
        <w:spacing w:after="150"/>
      </w:pPr>
      <w:r>
        <w:rPr/>
        <w:t xml:space="preserve">一、我国产权交易市场机构分类</w:t>
      </w:r>
    </w:p>
    <w:p>
      <w:pPr>
        <w:spacing w:after="150"/>
      </w:pPr>
      <w:r>
        <w:rPr/>
        <w:t xml:space="preserve">二、我国产权交易市场体制分析</w:t>
      </w:r>
    </w:p>
    <w:p>
      <w:pPr>
        <w:spacing w:after="150"/>
      </w:pPr>
      <w:r>
        <w:rPr/>
        <w:t xml:space="preserve">第二节 产权交易市场一体化运行机制分析</w:t>
      </w:r>
    </w:p>
    <w:p>
      <w:pPr>
        <w:spacing w:after="150"/>
      </w:pPr>
      <w:r>
        <w:rPr/>
        <w:t xml:space="preserve">一、产权交易市场一体化运行机制的界定</w:t>
      </w:r>
    </w:p>
    <w:p>
      <w:pPr>
        <w:spacing w:after="150"/>
      </w:pPr>
      <w:r>
        <w:rPr/>
        <w:t xml:space="preserve">二、市场一体化运行机制所依据准则分析</w:t>
      </w:r>
    </w:p>
    <w:p>
      <w:pPr>
        <w:spacing w:after="150"/>
      </w:pPr>
      <w:r>
        <w:rPr/>
        <w:t xml:space="preserve">三、产权交易市场一体化机制运行框架设计</w:t>
      </w:r>
    </w:p>
    <w:p>
      <w:pPr>
        <w:spacing w:after="150"/>
      </w:pPr>
      <w:r>
        <w:rPr/>
        <w:t xml:space="preserve">四、产权交易市场架构建设分析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第三节 产权交易市场电子商务模式分析</w:t>
      </w:r>
    </w:p>
    <w:p>
      <w:pPr>
        <w:spacing w:after="150"/>
      </w:pPr>
      <w:r>
        <w:rPr/>
        <w:t xml:space="preserve">一、产权交易市场电子商务流程分析</w:t>
      </w:r>
    </w:p>
    <w:p>
      <w:pPr>
        <w:spacing w:after="150"/>
      </w:pPr>
      <w:r>
        <w:rPr/>
        <w:t xml:space="preserve">二、产权交易市场电子商务模式分析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三、未来产权交易市场电子商务模式分析</w:t>
      </w:r>
    </w:p>
    <w:p>
      <w:pPr>
        <w:spacing w:after="150"/>
      </w:pPr>
      <w:r>
        <w:rPr>
          <w:b w:val="1"/>
          <w:bCs w:val="1"/>
        </w:rPr>
        <w:t xml:space="preserve">第五章 中国产权交易市场细分业务分析</w:t>
      </w:r>
    </w:p>
    <w:p>
      <w:pPr>
        <w:spacing w:after="150"/>
      </w:pPr>
      <w:r>
        <w:rPr/>
        <w:t xml:space="preserve">第一节 金融资产交易业务分析</w:t>
      </w:r>
    </w:p>
    <w:p>
      <w:pPr>
        <w:spacing w:after="150"/>
      </w:pPr>
      <w:r>
        <w:rPr/>
        <w:t xml:space="preserve">一、金融资产市场交易分析</w:t>
      </w:r>
    </w:p>
    <w:p>
      <w:pPr>
        <w:spacing w:after="150"/>
      </w:pPr>
      <w:r>
        <w:rPr/>
        <w:t xml:space="preserve">二、金融资产投资需求与预期</w:t>
      </w:r>
    </w:p>
    <w:p>
      <w:pPr>
        <w:spacing w:after="150"/>
      </w:pPr>
      <w:r>
        <w:rPr/>
        <w:t xml:space="preserve">第二节 不良资产处置业务分析</w:t>
      </w:r>
    </w:p>
    <w:p>
      <w:pPr>
        <w:spacing w:after="150"/>
      </w:pPr>
      <w:r>
        <w:rPr/>
        <w:t xml:space="preserve">一、不良资产买方分析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二、不良资产卖方分析</w:t>
      </w:r>
    </w:p>
    <w:p>
      <w:pPr>
        <w:spacing w:after="150"/>
      </w:pPr>
      <w:r>
        <w:rPr/>
        <w:t xml:space="preserve">三、银行不良贷款分析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第三节 并购贷款业务分析</w:t>
      </w:r>
    </w:p>
    <w:p>
      <w:pPr>
        <w:spacing w:after="150"/>
      </w:pPr>
      <w:r>
        <w:rPr/>
        <w:t xml:space="preserve">一、境内企业并购现状分析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二、并购贷款总体情况分析</w:t>
      </w:r>
    </w:p>
    <w:p>
      <w:pPr>
        <w:spacing w:after="150"/>
      </w:pPr>
      <w:r>
        <w:rPr/>
        <w:t xml:space="preserve">三、主要银行并购贷款分析</w:t>
      </w:r>
    </w:p>
    <w:p>
      <w:pPr>
        <w:spacing w:after="150"/>
      </w:pPr>
      <w:r>
        <w:rPr/>
        <w:t xml:space="preserve">四、企业并购贷款案例分析</w:t>
      </w:r>
    </w:p>
    <w:p>
      <w:pPr>
        <w:spacing w:after="150"/>
      </w:pPr>
      <w:r>
        <w:rPr>
          <w:b w:val="1"/>
          <w:bCs w:val="1"/>
        </w:rPr>
        <w:t xml:space="preserve">第六章 中国产权交易细分服务分析</w:t>
      </w:r>
    </w:p>
    <w:p>
      <w:pPr>
        <w:spacing w:after="150"/>
      </w:pPr>
      <w:r>
        <w:rPr/>
        <w:t xml:space="preserve">第一节 技术产权交易市场分析</w:t>
      </w:r>
    </w:p>
    <w:p>
      <w:pPr>
        <w:spacing w:after="150"/>
      </w:pPr>
      <w:r>
        <w:rPr/>
        <w:t xml:space="preserve">一、技术产权交易现状分析</w:t>
      </w:r>
    </w:p>
    <w:p>
      <w:pPr>
        <w:spacing w:after="150"/>
      </w:pPr>
      <w:r>
        <w:rPr/>
        <w:t xml:space="preserve">1、我国技术产权交易规模分析</w:t>
      </w:r>
    </w:p>
    <w:p>
      <w:pPr>
        <w:spacing w:after="150"/>
      </w:pPr>
      <w:r>
        <w:rPr/>
        <w:t xml:space="preserve">2、我国技术产权交易地域分析</w:t>
      </w:r>
    </w:p>
    <w:p>
      <w:pPr>
        <w:spacing w:after="150"/>
      </w:pPr>
      <w:r>
        <w:rPr/>
        <w:t xml:space="preserve">3、我国技术产权交易行业分布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二、技术产权交易市场运行模式分析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三、技术产权交易存在问题分析</w:t>
      </w:r>
    </w:p>
    <w:p>
      <w:pPr>
        <w:spacing w:after="150"/>
      </w:pPr>
      <w:r>
        <w:rPr/>
        <w:t xml:space="preserve">四、技术产权交易运行机制设计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五、韩国技术产权交易体系建设及对我国的启示</w:t>
      </w:r>
    </w:p>
    <w:p>
      <w:pPr>
        <w:spacing w:after="150"/>
      </w:pPr>
      <w:r>
        <w:rPr/>
        <w:t xml:space="preserve">1、韩国科学技术政策的演变历程</w:t>
      </w:r>
    </w:p>
    <w:p>
      <w:pPr>
        <w:spacing w:after="150"/>
      </w:pPr>
      <w:r>
        <w:rPr/>
        <w:t xml:space="preserve">2、韩国技术产权交易体系建设的具体做法</w:t>
      </w:r>
    </w:p>
    <w:p>
      <w:pPr>
        <w:spacing w:after="150"/>
      </w:pPr>
      <w:r>
        <w:rPr/>
        <w:t xml:space="preserve">(1)制订并健全技术产权交易法律法规体系</w:t>
      </w:r>
    </w:p>
    <w:p>
      <w:pPr>
        <w:spacing w:after="150"/>
      </w:pPr>
      <w:r>
        <w:rPr/>
        <w:t xml:space="preserve">(2)制定技术转移中长期计划</w:t>
      </w:r>
    </w:p>
    <w:p>
      <w:pPr>
        <w:spacing w:after="150"/>
      </w:pPr>
      <w:r>
        <w:rPr/>
        <w:t xml:space="preserve">(3)完善技术转移主要服务措施</w:t>
      </w:r>
    </w:p>
    <w:p>
      <w:pPr>
        <w:spacing w:after="150"/>
      </w:pPr>
      <w:r>
        <w:rPr/>
        <w:t xml:space="preserve">3、对我国技术产权交易体系建设的启示</w:t>
      </w:r>
    </w:p>
    <w:p>
      <w:pPr>
        <w:spacing w:after="150"/>
      </w:pPr>
      <w:r>
        <w:rPr/>
        <w:t xml:space="preserve">(1)完善技术产权交易立法</w:t>
      </w:r>
    </w:p>
    <w:p>
      <w:pPr>
        <w:spacing w:after="150"/>
      </w:pPr>
      <w:r>
        <w:rPr/>
        <w:t xml:space="preserve">(2)设立科学技术管理体系和部门</w:t>
      </w:r>
    </w:p>
    <w:p>
      <w:pPr>
        <w:spacing w:after="150"/>
      </w:pPr>
      <w:r>
        <w:rPr/>
        <w:t xml:space="preserve">(3)制订不同时期的技术创新推动项目</w:t>
      </w:r>
    </w:p>
    <w:p>
      <w:pPr>
        <w:spacing w:after="150"/>
      </w:pPr>
      <w:r>
        <w:rPr/>
        <w:t xml:space="preserve">(4)有重点地扶持技术创新企业</w:t>
      </w:r>
    </w:p>
    <w:p>
      <w:pPr>
        <w:spacing w:after="150"/>
      </w:pPr>
      <w:r>
        <w:rPr/>
        <w:t xml:space="preserve">第二节 知识产权交易市场分析</w:t>
      </w:r>
    </w:p>
    <w:p>
      <w:pPr>
        <w:spacing w:after="150"/>
      </w:pPr>
      <w:r>
        <w:rPr/>
        <w:t xml:space="preserve">一、知识产权交易市场基本特征</w:t>
      </w:r>
    </w:p>
    <w:p>
      <w:pPr>
        <w:spacing w:after="150"/>
      </w:pPr>
      <w:r>
        <w:rPr/>
        <w:t xml:space="preserve">二、知识产权主要交易形式分析</w:t>
      </w:r>
    </w:p>
    <w:p>
      <w:pPr>
        <w:spacing w:after="150"/>
      </w:pPr>
      <w:r>
        <w:rPr/>
        <w:t xml:space="preserve">三、知识产权细分市场分析</w:t>
      </w:r>
    </w:p>
    <w:p>
      <w:pPr>
        <w:spacing w:after="150"/>
      </w:pPr>
      <w:r>
        <w:rPr/>
        <w:t xml:space="preserve">四、知识产权交易市场建设态势与路径找寻</w:t>
      </w:r>
    </w:p>
    <w:p>
      <w:pPr>
        <w:spacing w:after="150"/>
      </w:pPr>
      <w:r>
        <w:rPr/>
        <w:t xml:space="preserve">1、知识产权交易市场建设与发展的相关政策法规演进</w:t>
      </w:r>
    </w:p>
    <w:p>
      <w:pPr>
        <w:spacing w:after="150"/>
      </w:pPr>
      <w:r>
        <w:rPr/>
        <w:t xml:space="preserve">(1)知识产权交易市场建设的相关法律法规</w:t>
      </w:r>
    </w:p>
    <w:p>
      <w:pPr>
        <w:spacing w:after="150"/>
      </w:pPr>
      <w:r>
        <w:rPr/>
        <w:t xml:space="preserve">(2)知识产权交易市场的相关部门规章</w:t>
      </w:r>
    </w:p>
    <w:p>
      <w:pPr>
        <w:spacing w:after="150"/>
      </w:pPr>
      <w:r>
        <w:rPr/>
        <w:t xml:space="preserve">2、我国知识产权交易市场建设态势及其成效评估</w:t>
      </w:r>
    </w:p>
    <w:p>
      <w:pPr>
        <w:spacing w:after="150"/>
      </w:pPr>
      <w:r>
        <w:rPr/>
        <w:t xml:space="preserve">(1)综合化知识产权交易市场建设态势及成效评估</w:t>
      </w:r>
    </w:p>
    <w:p>
      <w:pPr>
        <w:spacing w:after="150"/>
      </w:pPr>
      <w:r>
        <w:rPr/>
        <w:t xml:space="preserve">(2)专利类知识产权交易市场建设态势及成效评估</w:t>
      </w:r>
    </w:p>
    <w:p>
      <w:pPr>
        <w:spacing w:after="150"/>
      </w:pPr>
      <w:r>
        <w:rPr/>
        <w:t xml:space="preserve">(3)版权类知识产权交易市场建设态势及成效评估</w:t>
      </w:r>
    </w:p>
    <w:p>
      <w:pPr>
        <w:spacing w:after="150"/>
      </w:pPr>
      <w:r>
        <w:rPr/>
        <w:t xml:space="preserve">(4)商标类知识产权交易市场建设态势及成效评估</w:t>
      </w:r>
    </w:p>
    <w:p>
      <w:pPr>
        <w:spacing w:after="150"/>
      </w:pPr>
      <w:r>
        <w:rPr/>
        <w:t xml:space="preserve">(5)我国知识产权交易市场建设总体态势与发展趋势</w:t>
      </w:r>
    </w:p>
    <w:p>
      <w:pPr>
        <w:spacing w:after="150"/>
      </w:pPr>
      <w:r>
        <w:rPr/>
        <w:t xml:space="preserve">3、知识产权交易市场的特色发展路径探寻</w:t>
      </w:r>
    </w:p>
    <w:p>
      <w:pPr>
        <w:spacing w:after="150"/>
      </w:pPr>
      <w:r>
        <w:rPr/>
        <w:t xml:space="preserve">(1)坚持市场主导与政府推动相结合</w:t>
      </w:r>
    </w:p>
    <w:p>
      <w:pPr>
        <w:spacing w:after="150"/>
      </w:pPr>
      <w:r>
        <w:rPr/>
        <w:t xml:space="preserve">(2)推动形成重点布局与多层次协调发展兼顾的市场结构</w:t>
      </w:r>
    </w:p>
    <w:p>
      <w:pPr>
        <w:spacing w:after="150"/>
      </w:pPr>
      <w:r>
        <w:rPr/>
        <w:t xml:space="preserve">(3)采取基于供给侧和需求侧的多元化创新运营模式</w:t>
      </w:r>
    </w:p>
    <w:p>
      <w:pPr>
        <w:spacing w:after="150"/>
      </w:pPr>
      <w:r>
        <w:rPr/>
        <w:t xml:space="preserve">五、知识产权交易面临的主要风险</w:t>
      </w:r>
    </w:p>
    <w:p>
      <w:pPr>
        <w:spacing w:after="150"/>
      </w:pPr>
      <w:r>
        <w:rPr/>
        <w:t xml:space="preserve">六、知识产权交易风险控制流程与措施</w:t>
      </w:r>
    </w:p>
    <w:p>
      <w:pPr>
        <w:spacing w:after="150"/>
      </w:pPr>
      <w:r>
        <w:rPr/>
        <w:t xml:space="preserve">第三节 旅游产权交易市场分析</w:t>
      </w:r>
    </w:p>
    <w:p>
      <w:pPr>
        <w:spacing w:after="150"/>
      </w:pPr>
      <w:r>
        <w:rPr/>
        <w:t xml:space="preserve">一、旅游产权的定义</w:t>
      </w:r>
    </w:p>
    <w:p>
      <w:pPr>
        <w:spacing w:after="150"/>
      </w:pPr>
      <w:r>
        <w:rPr/>
        <w:t xml:space="preserve">二、旅游产权交易的主要模式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第七章 中国区域产权交易市场发展分析</w:t>
      </w:r>
    </w:p>
    <w:p>
      <w:pPr>
        <w:spacing w:after="150"/>
      </w:pPr>
      <w:r>
        <w:rPr/>
        <w:t xml:space="preserve">第一节 区域产权交易市场发展模式分析</w:t>
      </w:r>
    </w:p>
    <w:p>
      <w:pPr>
        <w:spacing w:after="150"/>
      </w:pPr>
      <w:r>
        <w:rPr/>
        <w:t xml:space="preserve">一、区域产权交易市场外部治理结构分析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二、区域产权交易市场内部治理结构分析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三、我国主要区域产权交易市场发展模式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第二节 上海产权交易市场发展模式分析</w:t>
      </w:r>
    </w:p>
    <w:p>
      <w:pPr>
        <w:spacing w:after="150"/>
      </w:pPr>
      <w:r>
        <w:rPr/>
        <w:t xml:space="preserve">一、产权交易市场发展历程</w:t>
      </w:r>
    </w:p>
    <w:p>
      <w:pPr>
        <w:spacing w:after="150"/>
      </w:pPr>
      <w:r>
        <w:rPr/>
        <w:t xml:space="preserve">二、产权市场的驱动力分析</w:t>
      </w:r>
    </w:p>
    <w:p>
      <w:pPr>
        <w:spacing w:after="150"/>
      </w:pPr>
      <w:r>
        <w:rPr/>
        <w:t xml:space="preserve">三、产权交易市场发展特点</w:t>
      </w:r>
    </w:p>
    <w:p>
      <w:pPr>
        <w:spacing w:after="150"/>
      </w:pPr>
      <w:r>
        <w:rPr/>
        <w:t xml:space="preserve">四、产权交易服务体系的建设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第三节 广东产权交易市场发展模式分析</w:t>
      </w:r>
    </w:p>
    <w:p>
      <w:pPr>
        <w:spacing w:after="150"/>
      </w:pPr>
      <w:r>
        <w:rPr/>
        <w:t xml:space="preserve">一、产权交易市场发展历程</w:t>
      </w:r>
    </w:p>
    <w:p>
      <w:pPr>
        <w:spacing w:after="150"/>
      </w:pPr>
      <w:r>
        <w:rPr/>
        <w:t xml:space="preserve">二、广东省整合产权交易市场的举措</w:t>
      </w:r>
    </w:p>
    <w:p>
      <w:pPr>
        <w:spacing w:after="150"/>
      </w:pPr>
      <w:r>
        <w:rPr/>
        <w:t xml:space="preserve">三、广东产权交易市场竞争分析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第四节 广西产权交易市场发展模式分析</w:t>
      </w:r>
    </w:p>
    <w:p>
      <w:pPr>
        <w:spacing w:after="150"/>
      </w:pPr>
      <w:r>
        <w:rPr/>
        <w:t xml:space="preserve">一、产权交易市场发展历程</w:t>
      </w:r>
    </w:p>
    <w:p>
      <w:pPr>
        <w:spacing w:after="150"/>
      </w:pPr>
      <w:r>
        <w:rPr/>
        <w:t xml:space="preserve">二、产权交易市场发展现状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三、产权交易市场主要问题分析</w:t>
      </w:r>
    </w:p>
    <w:p>
      <w:pPr>
        <w:spacing w:after="150"/>
      </w:pPr>
      <w:r>
        <w:rPr/>
        <w:t xml:space="preserve">四、产权交易市场发展对策建议</w:t>
      </w:r>
    </w:p>
    <w:p>
      <w:pPr>
        <w:spacing w:after="150"/>
      </w:pPr>
      <w:r>
        <w:rPr>
          <w:b w:val="1"/>
          <w:bCs w:val="1"/>
        </w:rPr>
        <w:t xml:space="preserve">第八章 2024-2029年产权交易行业竞争形势及策略</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2019-2023年产权交易行业竞争格局分析</w:t>
      </w:r>
    </w:p>
    <w:p>
      <w:pPr>
        <w:spacing w:after="150"/>
      </w:pPr>
      <w:r>
        <w:rPr/>
        <w:t xml:space="preserve">一、2019-2023年国内外产权交易竞争分析</w:t>
      </w:r>
    </w:p>
    <w:p>
      <w:pPr>
        <w:spacing w:after="150"/>
      </w:pPr>
      <w:r>
        <w:rPr/>
        <w:t xml:space="preserve">二、2019-2023年我国产权交易市场竞争分析</w:t>
      </w:r>
    </w:p>
    <w:p>
      <w:pPr>
        <w:spacing w:after="150"/>
      </w:pPr>
      <w:r>
        <w:rPr/>
        <w:t xml:space="preserve">三、2019-2023年国内主要产权交易企业动向</w:t>
      </w:r>
    </w:p>
    <w:p>
      <w:pPr>
        <w:spacing w:after="150"/>
      </w:pPr>
      <w:r>
        <w:rPr/>
        <w:t xml:space="preserve">第三节 中国产权交易行业竞争力分析</w:t>
      </w:r>
    </w:p>
    <w:p>
      <w:pPr>
        <w:spacing w:after="150"/>
      </w:pPr>
      <w:r>
        <w:rPr/>
        <w:t xml:space="preserve">一、中国产权交易行业竞争力分析</w:t>
      </w:r>
    </w:p>
    <w:p>
      <w:pPr>
        <w:spacing w:after="150"/>
      </w:pPr>
      <w:r>
        <w:rPr/>
        <w:t xml:space="preserve">1、我国产权交易行业竞争力剖析</w:t>
      </w:r>
    </w:p>
    <w:p>
      <w:pPr>
        <w:spacing w:after="150"/>
      </w:pPr>
      <w:r>
        <w:rPr/>
        <w:t xml:space="preserve">2、我国产权交易企业市场竞争的优势</w:t>
      </w:r>
    </w:p>
    <w:p>
      <w:pPr>
        <w:spacing w:after="150"/>
      </w:pPr>
      <w:r>
        <w:rPr/>
        <w:t xml:space="preserve">3、民企与外企比较分析</w:t>
      </w:r>
    </w:p>
    <w:p>
      <w:pPr>
        <w:spacing w:after="150"/>
      </w:pPr>
      <w:r>
        <w:rPr/>
        <w:t xml:space="preserve">4、国内产权交易企业竞争能力提升途径</w:t>
      </w:r>
    </w:p>
    <w:p>
      <w:pPr>
        <w:spacing w:after="150"/>
      </w:pPr>
      <w:r>
        <w:rPr/>
        <w:t xml:space="preserve">二、中国产权交易服务竞争力优势分析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三、产权交易行业主要企业竞争力分析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产权交易市场竞争策略分析</w:t>
      </w:r>
    </w:p>
    <w:p>
      <w:pPr>
        <w:spacing w:after="150"/>
      </w:pPr>
      <w:r>
        <w:rPr>
          <w:b w:val="1"/>
          <w:bCs w:val="1"/>
        </w:rPr>
        <w:t xml:space="preserve">第九章 中国主要产权交易机构发展模式</w:t>
      </w:r>
    </w:p>
    <w:p>
      <w:pPr>
        <w:spacing w:after="150"/>
      </w:pPr>
      <w:r>
        <w:rPr/>
        <w:t xml:space="preserve">第一节 北京产权交易所有限公司发展模式分析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第二节 上海联合产权交易所有限公司发展模式分析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第三节 天津股权交易所有限公司发展模式分析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第四节 重庆联合产权交易所集团股份有限公司发展模式分析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第五节 广州产权交易所发展模式分析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第六节 深圳联合产权交易所股份有限公司发展模式分析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第七节 河北产权市场有限公司发展模式分析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第八节 山西省产权交易中心股份有限公司发展模式分析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第九节 内蒙古产权交易中心有限责任公司发展模式分析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第十节 沈阳联合产权交易所发展模式分析</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b w:val="1"/>
          <w:bCs w:val="1"/>
        </w:rPr>
        <w:t xml:space="preserve">第十章 中国产权交易市场前景趋势</w:t>
      </w:r>
    </w:p>
    <w:p>
      <w:pPr>
        <w:spacing w:after="150"/>
      </w:pPr>
      <w:r>
        <w:rPr/>
        <w:t xml:space="preserve">第一节 产权交易市场互联网化浅议</w:t>
      </w:r>
    </w:p>
    <w:p>
      <w:pPr>
        <w:spacing w:after="150"/>
      </w:pPr>
      <w:r>
        <w:rPr/>
        <w:t xml:space="preserve">一、交易过程的互联网化</w:t>
      </w:r>
    </w:p>
    <w:p>
      <w:pPr>
        <w:spacing w:after="150"/>
      </w:pPr>
      <w:r>
        <w:rPr/>
        <w:t xml:space="preserve">二、区域市场的互联网化</w:t>
      </w:r>
    </w:p>
    <w:p>
      <w:pPr>
        <w:spacing w:after="150"/>
      </w:pPr>
      <w:r>
        <w:rPr/>
        <w:t xml:space="preserve">三、市场平台的互联网化</w:t>
      </w:r>
    </w:p>
    <w:p>
      <w:pPr>
        <w:spacing w:after="150"/>
      </w:pPr>
      <w:r>
        <w:rPr/>
        <w:t xml:space="preserve">第二节 产权交易市场前景分析</w:t>
      </w:r>
    </w:p>
    <w:p>
      <w:pPr>
        <w:spacing w:after="150"/>
      </w:pPr>
      <w:r>
        <w:rPr/>
        <w:t xml:space="preserve">一、2024-2029年中国产权交易市场规模预测</w:t>
      </w:r>
    </w:p>
    <w:p>
      <w:pPr>
        <w:spacing w:after="150"/>
      </w:pPr>
      <w:r>
        <w:rPr/>
        <w:t xml:space="preserve">二、2024-2029年中国产权交易市场前景预测</w:t>
      </w:r>
    </w:p>
    <w:p>
      <w:pPr>
        <w:spacing w:after="150"/>
      </w:pPr>
      <w:r>
        <w:rPr/>
        <w:t xml:space="preserve">第三节 中国产权市场发展趋势分析</w:t>
      </w:r>
    </w:p>
    <w:p>
      <w:pPr>
        <w:spacing w:after="150"/>
      </w:pPr>
      <w:r>
        <w:rPr/>
        <w:t xml:space="preserve">一、产权交易市场跨区域结盟趋势</w:t>
      </w:r>
    </w:p>
    <w:p>
      <w:pPr>
        <w:spacing w:after="150"/>
      </w:pPr>
      <w:r>
        <w:rPr/>
        <w:t xml:space="preserve">二、产权交易市场的市场化趋势</w:t>
      </w:r>
    </w:p>
    <w:p>
      <w:pPr>
        <w:spacing w:after="150"/>
      </w:pPr>
      <w:r>
        <w:rPr/>
        <w:t xml:space="preserve">三、产权交易市场的规范化趋势</w:t>
      </w:r>
    </w:p>
    <w:p>
      <w:pPr>
        <w:spacing w:after="150"/>
      </w:pPr>
      <w:r>
        <w:rPr/>
        <w:t xml:space="preserve">四、产权交易市场的标准化趋势</w:t>
      </w:r>
    </w:p>
    <w:p>
      <w:pPr>
        <w:spacing w:after="150"/>
      </w:pPr>
      <w:r>
        <w:rPr/>
        <w:t xml:space="preserve">五、产权交易市场的多元化趋势</w:t>
      </w:r>
    </w:p>
    <w:p>
      <w:pPr>
        <w:spacing w:after="150"/>
      </w:pPr>
      <w:r>
        <w:rPr>
          <w:b w:val="1"/>
          <w:bCs w:val="1"/>
        </w:rPr>
        <w:t xml:space="preserve">第十一章 中国产权交易市场创新路径分析</w:t>
      </w:r>
    </w:p>
    <w:p>
      <w:pPr>
        <w:spacing w:after="150"/>
      </w:pPr>
      <w:r>
        <w:rPr/>
        <w:t xml:space="preserve">第一节 产权市场交易品种创新分析</w:t>
      </w:r>
    </w:p>
    <w:p>
      <w:pPr>
        <w:spacing w:after="150"/>
      </w:pPr>
      <w:r>
        <w:rPr/>
        <w:t xml:space="preserve">一、产权交易品种结构缺陷分析</w:t>
      </w:r>
    </w:p>
    <w:p>
      <w:pPr>
        <w:spacing w:after="150"/>
      </w:pPr>
      <w:r>
        <w:rPr/>
        <w:t xml:space="preserve">二、产权市场交易品种的重新定位</w:t>
      </w:r>
    </w:p>
    <w:p>
      <w:pPr>
        <w:spacing w:after="150"/>
      </w:pPr>
      <w:r>
        <w:rPr/>
        <w:t xml:space="preserve">三、产权市场交易品种的创新分析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第二节 产权交易市场交易方式创新</w:t>
      </w:r>
    </w:p>
    <w:p>
      <w:pPr>
        <w:spacing w:after="150"/>
      </w:pPr>
      <w:r>
        <w:rPr/>
        <w:t xml:space="preserve">一、产权市场交易方式创新分析</w:t>
      </w:r>
    </w:p>
    <w:p>
      <w:pPr>
        <w:spacing w:after="150"/>
      </w:pPr>
      <w:r>
        <w:rPr/>
        <w:t xml:space="preserve">二、做市商报价驱动机制分析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第三节 产权市场定价机制创新分析</w:t>
      </w:r>
    </w:p>
    <w:p>
      <w:pPr>
        <w:spacing w:after="150"/>
      </w:pPr>
      <w:r>
        <w:rPr/>
        <w:t xml:space="preserve">一、我国产权市场定价现状</w:t>
      </w:r>
    </w:p>
    <w:p>
      <w:pPr>
        <w:spacing w:after="150"/>
      </w:pPr>
      <w:r>
        <w:rPr/>
        <w:t xml:space="preserve">二、产权定价体系存在问题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三、国外资产定价方法比较与选择</w:t>
      </w:r>
    </w:p>
    <w:p>
      <w:pPr>
        <w:spacing w:after="150"/>
      </w:pPr>
      <w:r>
        <w:rPr/>
        <w:t xml:space="preserve">四、我国产权交易定价体系发展建议</w:t>
      </w:r>
    </w:p>
    <w:p>
      <w:pPr>
        <w:spacing w:after="150"/>
      </w:pPr>
      <w:r>
        <w:rPr/>
        <w:t xml:space="preserve">第四节 产权交易机构组织创新分析</w:t>
      </w:r>
    </w:p>
    <w:p>
      <w:pPr>
        <w:spacing w:after="150"/>
      </w:pPr>
      <w:r>
        <w:rPr/>
        <w:t xml:space="preserve">一、产权交易机构组织形式分析</w:t>
      </w:r>
    </w:p>
    <w:p>
      <w:pPr>
        <w:spacing w:after="150"/>
      </w:pPr>
      <w:r>
        <w:rPr/>
        <w:t xml:space="preserve">二、证券交易所公司制改革启示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三、产权交易机构组织创新</w:t>
      </w:r>
    </w:p>
    <w:p>
      <w:pPr>
        <w:spacing w:after="150"/>
      </w:pPr>
      <w:r>
        <w:rPr/>
        <w:t xml:space="preserve">第五节 产权市场统计制度创新分析</w:t>
      </w:r>
    </w:p>
    <w:p>
      <w:pPr>
        <w:spacing w:after="150"/>
      </w:pPr>
      <w:r>
        <w:rPr/>
        <w:t xml:space="preserve">一、我国产权市场统计缺陷分析</w:t>
      </w:r>
    </w:p>
    <w:p>
      <w:pPr>
        <w:spacing w:after="150"/>
      </w:pPr>
      <w:r>
        <w:rPr/>
        <w:t xml:space="preserve">二、主要产权交易所的统计实践</w:t>
      </w:r>
    </w:p>
    <w:p>
      <w:pPr>
        <w:spacing w:after="150"/>
      </w:pPr>
      <w:r>
        <w:rPr/>
        <w:t xml:space="preserve">三、中国证券市场统计经验借鉴</w:t>
      </w:r>
    </w:p>
    <w:p>
      <w:pPr>
        <w:spacing w:after="150"/>
      </w:pPr>
      <w:r>
        <w:rPr/>
        <w:t xml:space="preserve">第六节 产权交易市场监管体系架构创新</w:t>
      </w:r>
    </w:p>
    <w:p>
      <w:pPr>
        <w:spacing w:after="150"/>
      </w:pPr>
      <w:r>
        <w:rPr/>
        <w:t xml:space="preserve">一、产权市场监管现状及存在问题</w:t>
      </w:r>
    </w:p>
    <w:p>
      <w:pPr>
        <w:spacing w:after="150"/>
      </w:pPr>
      <w:r>
        <w:rPr/>
        <w:t xml:space="preserve">二、国内外金融市场监管经验借鉴</w:t>
      </w:r>
    </w:p>
    <w:p>
      <w:pPr>
        <w:spacing w:after="150"/>
      </w:pPr>
      <w:r>
        <w:rPr/>
        <w:t xml:space="preserve">三、建立健全产权市场监管体系建议</w:t>
      </w:r>
    </w:p>
    <w:p>
      <w:pPr>
        <w:spacing w:after="150"/>
      </w:pPr>
      <w:r>
        <w:rPr/>
        <w:t xml:space="preserve">第七节 民营产权交易机构的发展创新分析</w:t>
      </w:r>
    </w:p>
    <w:p>
      <w:pPr>
        <w:spacing w:after="150"/>
      </w:pPr>
      <w:r>
        <w:rPr/>
        <w:t xml:space="preserve">一、非国有产权交易制度背景分析</w:t>
      </w:r>
    </w:p>
    <w:p>
      <w:pPr>
        <w:spacing w:after="150"/>
      </w:pPr>
      <w:r>
        <w:rPr/>
        <w:t xml:space="preserve">二、民营产权交易机构交易制度分析</w:t>
      </w:r>
    </w:p>
    <w:p>
      <w:pPr>
        <w:spacing w:after="150"/>
      </w:pPr>
      <w:r>
        <w:rPr/>
        <w:t xml:space="preserve">三、民营产权交易机构发展策略分析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第十二章 2024-2029年产权交易行业投资机会与风险防范</w:t>
      </w:r>
    </w:p>
    <w:p>
      <w:pPr>
        <w:spacing w:after="150"/>
      </w:pPr>
      <w:r>
        <w:rPr/>
        <w:t xml:space="preserve">第一节 产权交易行业投融资情况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四、产权交易行业投资现状分析</w:t>
      </w:r>
    </w:p>
    <w:p>
      <w:pPr>
        <w:spacing w:after="150"/>
      </w:pPr>
      <w:r>
        <w:rPr/>
        <w:t xml:space="preserve">第二节 2024-2029年产权交易行业投资机会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四、产权交易行业投资机遇</w:t>
      </w:r>
    </w:p>
    <w:p>
      <w:pPr>
        <w:spacing w:after="150"/>
      </w:pPr>
      <w:r>
        <w:rPr/>
        <w:t xml:space="preserve">第三节 我国产权交易的风险防范对策研究</w:t>
      </w:r>
    </w:p>
    <w:p>
      <w:pPr>
        <w:spacing w:after="150"/>
      </w:pPr>
      <w:r>
        <w:rPr/>
        <w:t xml:space="preserve">一、我国产权交易的基本特征</w:t>
      </w:r>
    </w:p>
    <w:p>
      <w:pPr>
        <w:spacing w:after="150"/>
      </w:pPr>
      <w:r>
        <w:rPr/>
        <w:t xml:space="preserve">二、产权交易的风险来源</w:t>
      </w:r>
    </w:p>
    <w:p>
      <w:pPr>
        <w:spacing w:after="150"/>
      </w:pPr>
      <w:r>
        <w:rPr/>
        <w:t xml:space="preserve">1、定价风险</w:t>
      </w:r>
    </w:p>
    <w:p>
      <w:pPr>
        <w:spacing w:after="150"/>
      </w:pPr>
      <w:r>
        <w:rPr/>
        <w:t xml:space="preserve">2、交易审批风险</w:t>
      </w:r>
    </w:p>
    <w:p>
      <w:pPr>
        <w:spacing w:after="150"/>
      </w:pPr>
      <w:r>
        <w:rPr/>
        <w:t xml:space="preserve">3、信用风险</w:t>
      </w:r>
    </w:p>
    <w:p>
      <w:pPr>
        <w:spacing w:after="150"/>
      </w:pPr>
      <w:r>
        <w:rPr/>
        <w:t xml:space="preserve">4、资金管理风险</w:t>
      </w:r>
    </w:p>
    <w:p>
      <w:pPr>
        <w:spacing w:after="150"/>
      </w:pPr>
      <w:r>
        <w:rPr/>
        <w:t xml:space="preserve">三、降低产权交易风险的相关策略</w:t>
      </w:r>
    </w:p>
    <w:p>
      <w:pPr>
        <w:spacing w:after="150"/>
      </w:pPr>
      <w:r>
        <w:rPr/>
        <w:t xml:space="preserve">1、合理确定产权市场定价机制</w:t>
      </w:r>
    </w:p>
    <w:p>
      <w:pPr>
        <w:spacing w:after="150"/>
      </w:pPr>
      <w:r>
        <w:rPr/>
        <w:t xml:space="preserve">2、完善产权交易机构内部风险防范机制</w:t>
      </w:r>
    </w:p>
    <w:p>
      <w:pPr>
        <w:spacing w:after="150"/>
      </w:pPr>
      <w:r>
        <w:rPr/>
        <w:t xml:space="preserve">3、加强全员风控意识，提高风险防控能力</w:t>
      </w:r>
    </w:p>
    <w:p>
      <w:pPr>
        <w:spacing w:after="150"/>
      </w:pPr>
      <w:r>
        <w:rPr/>
        <w:t xml:space="preserve">4、建立完善的资金管理模式，增强企业资金管理水平</w:t>
      </w:r>
    </w:p>
    <w:p>
      <w:pPr>
        <w:spacing w:after="150"/>
      </w:pPr>
      <w:r>
        <w:rPr/>
        <w:t xml:space="preserve">第四节 中国产权交易行业投资建议</w:t>
      </w:r>
    </w:p>
    <w:p>
      <w:pPr>
        <w:spacing w:after="150"/>
      </w:pPr>
      <w:r>
        <w:rPr/>
        <w:t xml:space="preserve">一、产权交易行业未来发展方向</w:t>
      </w:r>
    </w:p>
    <w:p>
      <w:pPr>
        <w:spacing w:after="150"/>
      </w:pPr>
      <w:r>
        <w:rPr/>
        <w:t xml:space="preserve">二、产权交易行业主要投资建议</w:t>
      </w:r>
    </w:p>
    <w:p>
      <w:pPr>
        <w:spacing w:after="150"/>
      </w:pPr>
      <w:r>
        <w:rPr/>
        <w:t xml:space="preserve">三、中国产权交易企业融资分析</w:t>
      </w:r>
    </w:p>
    <w:p>
      <w:pPr>
        <w:spacing w:after="150"/>
      </w:pPr>
      <w:r>
        <w:rPr>
          <w:b w:val="1"/>
          <w:bCs w:val="1"/>
        </w:rPr>
        <w:t xml:space="preserve">第十三章 2024-2029年产权交易行业面临的困境及对策</w:t>
      </w:r>
    </w:p>
    <w:p>
      <w:pPr>
        <w:spacing w:after="150"/>
      </w:pPr>
      <w:r>
        <w:rPr/>
        <w:t xml:space="preserve">第一节 2019-2023年产权交易行业面临的困境</w:t>
      </w:r>
    </w:p>
    <w:p>
      <w:pPr>
        <w:spacing w:after="150"/>
      </w:pPr>
      <w:r>
        <w:rPr/>
        <w:t xml:space="preserve">第二节 产权交易企业面临的困境及对策</w:t>
      </w:r>
    </w:p>
    <w:p>
      <w:pPr>
        <w:spacing w:after="150"/>
      </w:pPr>
      <w:r>
        <w:rPr/>
        <w:t xml:space="preserve">一、重点产权交易企业面临的困境及对策</w:t>
      </w:r>
    </w:p>
    <w:p>
      <w:pPr>
        <w:spacing w:after="150"/>
      </w:pPr>
      <w:r>
        <w:rPr/>
        <w:t xml:space="preserve">二、中小产权交易企业发展困境及策略分析</w:t>
      </w:r>
    </w:p>
    <w:p>
      <w:pPr>
        <w:spacing w:after="150"/>
      </w:pPr>
      <w:r>
        <w:rPr/>
        <w:t xml:space="preserve">三、国有产权交易的困境与解决方案</w:t>
      </w:r>
    </w:p>
    <w:p>
      <w:pPr>
        <w:spacing w:after="150"/>
      </w:pPr>
      <w:r>
        <w:rPr/>
        <w:t xml:space="preserve">四、国内产权交易企业的出路分析</w:t>
      </w:r>
    </w:p>
    <w:p>
      <w:pPr>
        <w:spacing w:after="150"/>
      </w:pPr>
      <w:r>
        <w:rPr/>
        <w:t xml:space="preserve">第三节 中国产权交易行业存在的问题及对策</w:t>
      </w:r>
    </w:p>
    <w:p>
      <w:pPr>
        <w:spacing w:after="150"/>
      </w:pPr>
      <w:r>
        <w:rPr/>
        <w:t xml:space="preserve">一、中国产权交易行业存在的问题</w:t>
      </w:r>
    </w:p>
    <w:p>
      <w:pPr>
        <w:spacing w:after="150"/>
      </w:pPr>
      <w:r>
        <w:rPr/>
        <w:t xml:space="preserve">二、产权交易行业发展的建议对策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中国产权交易市场发展面临的挑战与对策</w:t>
      </w:r>
    </w:p>
    <w:p>
      <w:pPr>
        <w:spacing w:after="150"/>
      </w:pPr>
      <w:r>
        <w:rPr>
          <w:b w:val="1"/>
          <w:bCs w:val="1"/>
        </w:rPr>
        <w:t xml:space="preserve">第十四章 中国产权市场典型产权交易案例分析</w:t>
      </w:r>
    </w:p>
    <w:p>
      <w:pPr>
        <w:spacing w:after="150"/>
      </w:pPr>
      <w:r>
        <w:rPr/>
        <w:t xml:space="preserve">第一节 产权交易所股权转让案例分析</w:t>
      </w:r>
    </w:p>
    <w:p>
      <w:pPr>
        <w:spacing w:after="150"/>
      </w:pPr>
      <w:r>
        <w:rPr/>
        <w:t xml:space="preserve">一、北京产权交易所股权转让案例分析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二、上海联合产权交易所股权转让案例分析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三、重庆联合产权交易所股权转让案例分析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四、浙江产权交易所股权转让案例分析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五、北部湾产权交易所股权转让案例分析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六、西南联合产权交易所股权转让案例分析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第二节 天津产权交易中心融资租赁案例分析</w:t>
      </w:r>
    </w:p>
    <w:p>
      <w:pPr>
        <w:spacing w:after="150"/>
      </w:pPr>
      <w:r>
        <w:rPr/>
        <w:t xml:space="preserve">一、项目交易背景分析</w:t>
      </w:r>
    </w:p>
    <w:p>
      <w:pPr>
        <w:spacing w:after="150"/>
      </w:pPr>
      <w:r>
        <w:rPr/>
        <w:t xml:space="preserve">二、项目策划重点与交易过程</w:t>
      </w:r>
    </w:p>
    <w:p>
      <w:pPr>
        <w:spacing w:after="150"/>
      </w:pPr>
      <w:r>
        <w:rPr/>
        <w:t xml:space="preserve">三、项目案例总结与经验启示</w:t>
      </w:r>
    </w:p>
    <w:p>
      <w:pPr>
        <w:spacing w:after="150"/>
      </w:pPr>
      <w:r>
        <w:rPr/>
        <w:t xml:space="preserve">第三节 山东产权交易中心产权转让案例分析</w:t>
      </w:r>
    </w:p>
    <w:p>
      <w:pPr>
        <w:spacing w:after="150"/>
      </w:pPr>
      <w:r>
        <w:rPr/>
        <w:t xml:space="preserve">一、项目交易背景分析</w:t>
      </w:r>
    </w:p>
    <w:p>
      <w:pPr>
        <w:spacing w:after="150"/>
      </w:pPr>
      <w:r>
        <w:rPr/>
        <w:t xml:space="preserve">二、项目策划重点与交易过程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三、项目案例总结与经验启示</w:t>
      </w:r>
    </w:p>
    <w:p>
      <w:pPr>
        <w:spacing w:after="150"/>
      </w:pPr>
      <w:r>
        <w:rPr/>
        <w:t xml:space="preserve">第四节 北京金马甲产权网络交易有限公司房产转让案例分析</w:t>
      </w:r>
    </w:p>
    <w:p>
      <w:pPr>
        <w:spacing w:after="150"/>
      </w:pPr>
      <w:r>
        <w:rPr/>
        <w:t xml:space="preserve">一、项目交易背景分析</w:t>
      </w:r>
    </w:p>
    <w:p>
      <w:pPr>
        <w:spacing w:after="150"/>
      </w:pPr>
      <w:r>
        <w:rPr/>
        <w:t xml:space="preserve">二、交易方案与创新分析</w:t>
      </w:r>
    </w:p>
    <w:p>
      <w:pPr>
        <w:spacing w:after="150"/>
      </w:pPr>
      <w:r>
        <w:rPr/>
        <w:t xml:space="preserve">1、交易方案分析</w:t>
      </w:r>
    </w:p>
    <w:p>
      <w:pPr>
        <w:spacing w:after="150"/>
      </w:pPr>
      <w:r>
        <w:rPr/>
        <w:t xml:space="preserve">2、交易创新点分析</w:t>
      </w:r>
    </w:p>
    <w:p>
      <w:pPr>
        <w:spacing w:after="150"/>
      </w:pPr>
      <w:r>
        <w:rPr/>
        <w:t xml:space="preserve">三、项目案例总结与经验启示</w:t>
      </w:r>
    </w:p>
    <w:p>
      <w:pPr>
        <w:spacing w:after="150"/>
      </w:pPr>
      <w:r>
        <w:rPr/>
        <w:t xml:space="preserve">第五节 西部产权交易所增资扩股案例分析</w:t>
      </w:r>
    </w:p>
    <w:p>
      <w:pPr>
        <w:spacing w:after="150"/>
      </w:pPr>
      <w:r>
        <w:rPr/>
        <w:t xml:space="preserve">一、项目交易背景分析</w:t>
      </w:r>
    </w:p>
    <w:p>
      <w:pPr>
        <w:spacing w:after="150"/>
      </w:pPr>
      <w:r>
        <w:rPr/>
        <w:t xml:space="preserve">二、项目策划重点与交易过程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三、项目案例总结与经验启示</w:t>
      </w:r>
    </w:p>
    <w:p>
      <w:pPr>
        <w:spacing w:after="150"/>
      </w:pPr>
      <w:r>
        <w:rPr/>
        <w:t xml:space="preserve">第六节 贵州阳光产权交易所有限公司特许经营权案例分析</w:t>
      </w:r>
    </w:p>
    <w:p>
      <w:pPr>
        <w:spacing w:after="150"/>
      </w:pPr>
      <w:r>
        <w:rPr/>
        <w:t xml:space="preserve">一、项目交易背景分析</w:t>
      </w:r>
    </w:p>
    <w:p>
      <w:pPr>
        <w:spacing w:after="150"/>
      </w:pPr>
      <w:r>
        <w:rPr/>
        <w:t xml:space="preserve">二、项目策划重点与交易过程</w:t>
      </w:r>
    </w:p>
    <w:p>
      <w:pPr>
        <w:spacing w:after="150"/>
      </w:pPr>
      <w:r>
        <w:rPr/>
        <w:t xml:space="preserve">三、项目案例总结与经验启示</w:t>
      </w:r>
    </w:p>
    <w:p>
      <w:pPr>
        <w:spacing w:after="150"/>
      </w:pPr>
      <w:r>
        <w:rPr>
          <w:b w:val="1"/>
          <w:bCs w:val="1"/>
        </w:rPr>
        <w:t xml:space="preserve">第十五章 产权交易行业发展战略研究</w:t>
      </w:r>
    </w:p>
    <w:p>
      <w:pPr>
        <w:spacing w:after="150"/>
      </w:pPr>
      <w:r>
        <w:rPr/>
        <w:t xml:space="preserve">第一节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对我国产权交易品牌的战略思考</w:t>
      </w:r>
    </w:p>
    <w:p>
      <w:pPr>
        <w:spacing w:after="150"/>
      </w:pPr>
      <w:r>
        <w:rPr/>
        <w:t xml:space="preserve">一、产权交易品牌的重要性</w:t>
      </w:r>
    </w:p>
    <w:p>
      <w:pPr>
        <w:spacing w:after="150"/>
      </w:pPr>
      <w:r>
        <w:rPr/>
        <w:t xml:space="preserve">二、产权交易实施品牌战略的意义</w:t>
      </w:r>
    </w:p>
    <w:p>
      <w:pPr>
        <w:spacing w:after="150"/>
      </w:pPr>
      <w:r>
        <w:rPr/>
        <w:t xml:space="preserve">三、产权交易企业品牌的现状分析</w:t>
      </w:r>
    </w:p>
    <w:p>
      <w:pPr>
        <w:spacing w:after="150"/>
      </w:pPr>
      <w:r>
        <w:rPr/>
        <w:t xml:space="preserve">四、我国产权交易企业的品牌战略</w:t>
      </w:r>
    </w:p>
    <w:p>
      <w:pPr>
        <w:spacing w:after="150"/>
      </w:pPr>
      <w:r>
        <w:rPr/>
        <w:t xml:space="preserve">五、产权交易品牌战略管理的策略</w:t>
      </w:r>
    </w:p>
    <w:p>
      <w:pPr>
        <w:spacing w:after="150"/>
      </w:pPr>
      <w:r>
        <w:rPr/>
        <w:t xml:space="preserve">第三节 产权交易经营策略分析</w:t>
      </w:r>
    </w:p>
    <w:p>
      <w:pPr>
        <w:spacing w:after="150"/>
      </w:pPr>
      <w:r>
        <w:rPr/>
        <w:t xml:space="preserve">一、产权交易市场细分策略</w:t>
      </w:r>
    </w:p>
    <w:p>
      <w:pPr>
        <w:spacing w:after="150"/>
      </w:pPr>
      <w:r>
        <w:rPr/>
        <w:t xml:space="preserve">二、产权交易市场创新策略</w:t>
      </w:r>
    </w:p>
    <w:p>
      <w:pPr>
        <w:spacing w:after="150"/>
      </w:pPr>
      <w:r>
        <w:rPr/>
        <w:t xml:space="preserve">三、品牌定位与品类规划</w:t>
      </w:r>
    </w:p>
    <w:p>
      <w:pPr>
        <w:spacing w:after="150"/>
      </w:pPr>
      <w:r>
        <w:rPr/>
        <w:t xml:space="preserve">四、产权交易新服务差异化战略</w:t>
      </w:r>
    </w:p>
    <w:p>
      <w:pPr>
        <w:spacing w:after="150"/>
      </w:pPr>
      <w:r>
        <w:rPr/>
        <w:t xml:space="preserve">第四节 产权交易行业投资战略研究</w:t>
      </w:r>
    </w:p>
    <w:p>
      <w:pPr>
        <w:spacing w:after="150"/>
      </w:pPr>
      <w:r>
        <w:rPr/>
        <w:t xml:space="preserve">一、2024-2029年产权交易行业投资战略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中道泰和产权交易行业投资建议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图表：2019-2023年产权交易行业重要数据指标比较</w:t>
      </w:r>
    </w:p>
    <w:p>
      <w:pPr>
        <w:spacing w:after="150"/>
      </w:pPr>
      <w:r>
        <w:rPr/>
        <w:t xml:space="preserve">图表：2019-2023年中国产权交易市场占全球份额比较</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spacing w:after="150"/>
      </w:pPr>
      <w:r>
        <w:rPr/>
        <w:t xml:space="preserve">图表：2019-2023年产权交易行业需求分析</w:t>
      </w:r>
    </w:p>
    <w:p>
      <w:pPr>
        <w:spacing w:after="150"/>
      </w:pPr>
      <w:r>
        <w:rPr/>
        <w:t xml:space="preserve">图表：2019-2023年产权交易行业集中度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2024-2029年中国产权交易行业发展深度调研与投资趋势预测研究报告</dc:title>
  <dc:description>2024-2029年中国产权交易行业发展深度调研与投资趋势预测研究报告</dc:description>
  <dc:subject>2024-2029年中国产权交易行业发展深度调研与投资趋势预测研究报告</dc:subject>
  <cp:keywords>研究报告</cp:keywords>
  <cp:category>研究报告</cp:category>
  <cp:lastModifiedBy>北京中道泰和信息咨询有限公司</cp:lastModifiedBy>
  <dcterms:created xsi:type="dcterms:W3CDTF">2024-01-22T20:25:05+08:00</dcterms:created>
  <dcterms:modified xsi:type="dcterms:W3CDTF">2024-01-22T20:25:05+08:00</dcterms:modified>
</cp:coreProperties>
</file>

<file path=docProps/custom.xml><?xml version="1.0" encoding="utf-8"?>
<Properties xmlns="http://schemas.openxmlformats.org/officeDocument/2006/custom-properties" xmlns:vt="http://schemas.openxmlformats.org/officeDocument/2006/docPropsVTypes"/>
</file>