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2024-2029年中国永磁电机行业市场现状调查及投资策略咨询报告</w:t>
      </w:r>
    </w:p>
    <w:p>
      <w:pPr>
        <w:spacing w:after="150"/>
      </w:pPr>
      <w:r>
        <w:rPr>
          <w:b w:val="1"/>
          <w:bCs w:val="1"/>
        </w:rPr>
        <w:t xml:space="preserve">报告简介</w:t>
      </w:r>
    </w:p>
    <w:p>
      <w:pPr>
        <w:spacing w:after="150"/>
      </w:pPr>
      <w:r>
        <w:rPr/>
        <w:t xml:space="preserve">与电励磁电机相比，永磁电机，特别是稀土永磁电机具有结构简单，运行可靠;体积小，质量轻;损耗小，效率高;电机的形状和尺寸可以灵活多样等显著优点，因而应用范围极为广泛，几乎遍及航空航天、国防、工农业生产和日常生活的各个领域。</w:t>
      </w:r>
    </w:p>
    <w:p>
      <w:pPr>
        <w:spacing w:after="150"/>
      </w:pPr>
      <w:r>
        <w:rPr/>
        <w:t xml:space="preserve">永磁电机是现代材料科学、电子电力科学及电动机控制理论相结合的产物。永磁电机是利用永磁材料产生磁场，替代传统电机由电流励磁产生的磁场，使得永磁电机具有结构简单、运行可靠、体积小、重量轻、损耗低、效率高，电动机的外型和尺寸可以灵活多变等显著特点，所以永磁电机近几年来发展很快。</w:t>
      </w:r>
    </w:p>
    <w:p>
      <w:pPr>
        <w:spacing w:after="150"/>
      </w:pPr>
      <w:r>
        <w:rPr/>
        <w:t xml:space="preserve">低碳经济的到来为永磁电机带来增长契机。永磁风力发电机是可再生能源的主要发展方向之一。超高效永磁电动机和调速高效永磁电动机在节能减排方面发挥重大作用。电动车用永磁电机和轨道交通用永磁电动机在替代能源方面成为行业发展的另一焦点。交流永磁伺服电动机和特种永磁电机在信息化的进程中发挥重要作用。随着需求结构的调整，用于节能环保领域的永磁电机将会出现大幅增长。</w:t>
      </w:r>
    </w:p>
    <w:p>
      <w:pPr>
        <w:spacing w:after="150"/>
      </w:pPr>
      <w:r>
        <w:rPr/>
        <w:t xml:space="preserve">随着永磁材料性能的提高、加工工艺的完善以及现代控制技术的发展，永磁电机在工农业生产、家用电器、医疗设备、航空航天、航海、军工等各个领域均显示出了强大的生命力。永磁电机正逐渐向更高水平发展。最小外径仅为0.8mm，长1.2mm，大的外径可做到12m，几十MW(风电、舰艇等)，单台重量百余吨，转速低的仅为0.2r/h，高的几十万r/min。结构也不再局限于传统结构，横向磁通的、轴向磁通的、直线的、双定子的、双转子的等等，产量也将出现大的跨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电机专业研究单位等公布和提供的大量资料。对我国永磁电机的行业现状、市场各类经营指标的情况、重点企业状况、区域市场发展情况等内容进行详细的阐述和深入的分析，着重对永磁电机业务的发展进行详尽深入的分析，并根据永磁电机行业的政策经济发展环境对永磁电机行业潜在的风险和防范建议进行分析。最后提出研究者对永磁电机行业的研究观点，以供投资决策者参考。</w:t>
      </w:r>
    </w:p>
    <w:p>
      <w:pPr>
        <w:spacing w:after="150"/>
      </w:pPr>
      <w:r>
        <w:rPr>
          <w:b w:val="1"/>
          <w:bCs w:val="1"/>
        </w:rPr>
        <w:t xml:space="preserve">报告目录</w:t>
      </w:r>
    </w:p>
    <w:p>
      <w:pPr>
        <w:spacing w:after="150"/>
      </w:pPr>
      <w:r>
        <w:rPr>
          <w:b w:val="1"/>
          <w:bCs w:val="1"/>
        </w:rPr>
        <w:t xml:space="preserve">第一章 中国永磁电机行业发展综述</w:t>
      </w:r>
    </w:p>
    <w:p>
      <w:pPr>
        <w:spacing w:after="150"/>
      </w:pPr>
      <w:r>
        <w:rPr/>
        <w:t xml:space="preserve">第一节 永磁电机行业概念及分类</w:t>
      </w:r>
    </w:p>
    <w:p>
      <w:pPr>
        <w:spacing w:after="150"/>
      </w:pPr>
      <w:r>
        <w:rPr/>
        <w:t xml:space="preserve">一、永磁电机行业概念及概念</w:t>
      </w:r>
    </w:p>
    <w:p>
      <w:pPr>
        <w:spacing w:after="150"/>
      </w:pPr>
      <w:r>
        <w:rPr/>
        <w:t xml:space="preserve">二、永磁电机行业主要产品大类</w:t>
      </w:r>
    </w:p>
    <w:p>
      <w:pPr>
        <w:spacing w:after="150"/>
      </w:pPr>
      <w:r>
        <w:rPr/>
        <w:t xml:space="preserve">第二节 永磁电机行业统计标准</w:t>
      </w:r>
    </w:p>
    <w:p>
      <w:pPr>
        <w:spacing w:after="150"/>
      </w:pPr>
      <w:r>
        <w:rPr/>
        <w:t xml:space="preserve">一、永磁电机行业统计部门及口径</w:t>
      </w:r>
    </w:p>
    <w:p>
      <w:pPr>
        <w:spacing w:after="150"/>
      </w:pPr>
      <w:r>
        <w:rPr/>
        <w:t xml:space="preserve">二、永磁电机行业统计方法</w:t>
      </w:r>
    </w:p>
    <w:p>
      <w:pPr>
        <w:spacing w:after="150"/>
      </w:pPr>
      <w:r>
        <w:rPr/>
        <w:t xml:space="preserve">三、永磁电机行业数据种类</w:t>
      </w:r>
    </w:p>
    <w:p>
      <w:pPr>
        <w:spacing w:after="150"/>
      </w:pPr>
      <w:r>
        <w:rPr/>
        <w:t xml:space="preserve">第三节 永磁电机行业市场环境分析</w:t>
      </w:r>
    </w:p>
    <w:p>
      <w:pPr>
        <w:spacing w:after="150"/>
      </w:pPr>
      <w:r>
        <w:rPr/>
        <w:t xml:space="preserve">一、永磁电机行业经济环境分析</w:t>
      </w:r>
    </w:p>
    <w:p>
      <w:pPr>
        <w:spacing w:after="150"/>
      </w:pPr>
      <w:r>
        <w:rPr/>
        <w:t xml:space="preserve">(一)、国内宏观经济发展分析</w:t>
      </w:r>
    </w:p>
    <w:p>
      <w:pPr>
        <w:spacing w:after="150"/>
      </w:pPr>
      <w:r>
        <w:rPr/>
        <w:t xml:space="preserve">(二)、宏观经济对行业影响分析</w:t>
      </w:r>
    </w:p>
    <w:p>
      <w:pPr>
        <w:spacing w:after="150"/>
      </w:pPr>
      <w:r>
        <w:rPr/>
        <w:t xml:space="preserve">二、永磁电机行业政策环境分析</w:t>
      </w:r>
    </w:p>
    <w:p>
      <w:pPr>
        <w:spacing w:after="150"/>
      </w:pPr>
      <w:r>
        <w:rPr/>
        <w:t xml:space="preserve">(一)、永磁电机行业监管体制</w:t>
      </w:r>
    </w:p>
    <w:p>
      <w:pPr>
        <w:spacing w:after="150"/>
      </w:pPr>
      <w:r>
        <w:rPr/>
        <w:t xml:space="preserve">(二)、永磁电机行业相关政策</w:t>
      </w:r>
    </w:p>
    <w:p>
      <w:pPr>
        <w:spacing w:after="150"/>
      </w:pPr>
      <w:r>
        <w:rPr/>
        <w:t xml:space="preserve">(三)、永磁电机行业发展规划</w:t>
      </w:r>
    </w:p>
    <w:p>
      <w:pPr>
        <w:spacing w:after="150"/>
      </w:pPr>
      <w:r>
        <w:rPr/>
        <w:t xml:space="preserve">三、永磁电机行业技术环境分析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b w:val="1"/>
          <w:bCs w:val="1"/>
        </w:rPr>
        <w:t xml:space="preserve">第二章 永磁电机的原材料市场分析</w:t>
      </w:r>
    </w:p>
    <w:p>
      <w:pPr>
        <w:spacing w:after="150"/>
      </w:pPr>
      <w:r>
        <w:rPr/>
        <w:t xml:space="preserve">第一节 硅钢片市场分析</w:t>
      </w:r>
    </w:p>
    <w:p>
      <w:pPr>
        <w:spacing w:after="150"/>
      </w:pPr>
      <w:r>
        <w:rPr/>
        <w:t xml:space="preserve">一、硅钢产量分析</w:t>
      </w:r>
    </w:p>
    <w:p>
      <w:pPr>
        <w:spacing w:after="150"/>
      </w:pPr>
      <w:r>
        <w:rPr/>
        <w:t xml:space="preserve">二、硅钢片进出口分析</w:t>
      </w:r>
    </w:p>
    <w:p>
      <w:pPr>
        <w:spacing w:after="150"/>
      </w:pPr>
      <w:r>
        <w:rPr/>
        <w:t xml:space="preserve">三、硅钢表观消费量分析</w:t>
      </w:r>
    </w:p>
    <w:p>
      <w:pPr>
        <w:spacing w:after="150"/>
      </w:pPr>
      <w:r>
        <w:rPr/>
        <w:t xml:space="preserve">四、硅钢价格变动情况</w:t>
      </w:r>
    </w:p>
    <w:p>
      <w:pPr>
        <w:spacing w:after="150"/>
      </w:pPr>
      <w:r>
        <w:rPr/>
        <w:t xml:space="preserve">第二节 铜业市场分析</w:t>
      </w:r>
    </w:p>
    <w:p>
      <w:pPr>
        <w:spacing w:after="150"/>
      </w:pPr>
      <w:r>
        <w:rPr/>
        <w:t xml:space="preserve">一、铜材市场产量规模分析</w:t>
      </w:r>
    </w:p>
    <w:p>
      <w:pPr>
        <w:spacing w:after="150"/>
      </w:pPr>
      <w:r>
        <w:rPr/>
        <w:t xml:space="preserve">二、铜材进出口分析</w:t>
      </w:r>
    </w:p>
    <w:p>
      <w:pPr>
        <w:spacing w:after="150"/>
      </w:pPr>
      <w:r>
        <w:rPr/>
        <w:t xml:space="preserve">三、铜材表观消费量分析</w:t>
      </w:r>
    </w:p>
    <w:p>
      <w:pPr>
        <w:spacing w:after="150"/>
      </w:pPr>
      <w:r>
        <w:rPr/>
        <w:t xml:space="preserve">四、铜材市场价格走势分析</w:t>
      </w:r>
    </w:p>
    <w:p>
      <w:pPr>
        <w:spacing w:after="150"/>
      </w:pPr>
      <w:r>
        <w:rPr/>
        <w:t xml:space="preserve">五、铜材市场趋势分析</w:t>
      </w:r>
    </w:p>
    <w:p>
      <w:pPr>
        <w:spacing w:after="150"/>
      </w:pPr>
      <w:r>
        <w:rPr/>
        <w:t xml:space="preserve">第三节 铝业市场分析</w:t>
      </w:r>
    </w:p>
    <w:p>
      <w:pPr>
        <w:spacing w:after="150"/>
      </w:pPr>
      <w:r>
        <w:rPr/>
        <w:t xml:space="preserve">一、铝材市场产量规模分析</w:t>
      </w:r>
    </w:p>
    <w:p>
      <w:pPr>
        <w:spacing w:after="150"/>
      </w:pPr>
      <w:r>
        <w:rPr/>
        <w:t xml:space="preserve">二、铝材进出口分析</w:t>
      </w:r>
    </w:p>
    <w:p>
      <w:pPr>
        <w:spacing w:after="150"/>
      </w:pPr>
      <w:r>
        <w:rPr/>
        <w:t xml:space="preserve">三、铝材表观消费量分析</w:t>
      </w:r>
    </w:p>
    <w:p>
      <w:pPr>
        <w:spacing w:after="150"/>
      </w:pPr>
      <w:r>
        <w:rPr/>
        <w:t xml:space="preserve">四、铝材市场价格走势分析</w:t>
      </w:r>
    </w:p>
    <w:p>
      <w:pPr>
        <w:spacing w:after="150"/>
      </w:pPr>
      <w:r>
        <w:rPr/>
        <w:t xml:space="preserve">五、铝材市场趋势分析</w:t>
      </w:r>
    </w:p>
    <w:p>
      <w:pPr>
        <w:spacing w:after="150"/>
      </w:pPr>
      <w:r>
        <w:rPr/>
        <w:t xml:space="preserve">第四节 磁性材料市场分析</w:t>
      </w:r>
    </w:p>
    <w:p>
      <w:pPr>
        <w:spacing w:after="150"/>
      </w:pPr>
      <w:r>
        <w:rPr/>
        <w:t xml:space="preserve">一、磁性材料市场规模分析</w:t>
      </w:r>
    </w:p>
    <w:p>
      <w:pPr>
        <w:spacing w:after="150"/>
      </w:pPr>
      <w:r>
        <w:rPr/>
        <w:t xml:space="preserve">二、磁性材料产品结构分析</w:t>
      </w:r>
    </w:p>
    <w:p>
      <w:pPr>
        <w:spacing w:after="150"/>
      </w:pPr>
      <w:r>
        <w:rPr/>
        <w:t xml:space="preserve">三、磁性材料产值结构分析</w:t>
      </w:r>
    </w:p>
    <w:p>
      <w:pPr>
        <w:spacing w:after="150"/>
      </w:pPr>
      <w:r>
        <w:rPr/>
        <w:t xml:space="preserve">四、磁性材料进出口分析</w:t>
      </w:r>
    </w:p>
    <w:p>
      <w:pPr>
        <w:spacing w:after="150"/>
      </w:pPr>
      <w:r>
        <w:rPr/>
        <w:t xml:space="preserve">五、磁性材料市场趋势分析</w:t>
      </w:r>
    </w:p>
    <w:p>
      <w:pPr>
        <w:spacing w:after="150"/>
      </w:pPr>
      <w:r>
        <w:rPr/>
        <w:t xml:space="preserve">第五节 原材料对行业的影响</w:t>
      </w:r>
    </w:p>
    <w:p>
      <w:pPr>
        <w:spacing w:after="150"/>
      </w:pPr>
      <w:r>
        <w:rPr/>
        <w:t xml:space="preserve">一、硅钢片市场对行业的影响</w:t>
      </w:r>
    </w:p>
    <w:p>
      <w:pPr>
        <w:spacing w:after="150"/>
      </w:pPr>
      <w:r>
        <w:rPr/>
        <w:t xml:space="preserve">二、铜业市场对行业的影响</w:t>
      </w:r>
    </w:p>
    <w:p>
      <w:pPr>
        <w:spacing w:after="150"/>
      </w:pPr>
      <w:r>
        <w:rPr/>
        <w:t xml:space="preserve">三、铝业市场对行业的影响</w:t>
      </w:r>
    </w:p>
    <w:p>
      <w:pPr>
        <w:spacing w:after="150"/>
      </w:pPr>
      <w:r>
        <w:rPr/>
        <w:t xml:space="preserve">四、磁性材料市场对行业的影响</w:t>
      </w:r>
    </w:p>
    <w:p>
      <w:pPr>
        <w:spacing w:after="150"/>
      </w:pPr>
      <w:r>
        <w:rPr>
          <w:b w:val="1"/>
          <w:bCs w:val="1"/>
        </w:rPr>
        <w:t xml:space="preserve">第三章 国际永磁电机制造行业发展状况及趋势</w:t>
      </w:r>
    </w:p>
    <w:p>
      <w:pPr>
        <w:spacing w:after="150"/>
      </w:pPr>
      <w:r>
        <w:rPr/>
        <w:t xml:space="preserve">第一节 行业国际市场发展现状</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三、国际市场竞争情况</w:t>
      </w:r>
    </w:p>
    <w:p>
      <w:pPr>
        <w:spacing w:after="150"/>
      </w:pPr>
      <w:r>
        <w:rPr/>
        <w:t xml:space="preserve">第二节 行业领先地区及国家发展分析</w:t>
      </w:r>
    </w:p>
    <w:p>
      <w:pPr>
        <w:spacing w:after="150"/>
      </w:pPr>
      <w:r>
        <w:rPr/>
        <w:t xml:space="preserve">一、日本永磁电机市场分析</w:t>
      </w:r>
    </w:p>
    <w:p>
      <w:pPr>
        <w:spacing w:after="150"/>
      </w:pPr>
      <w:r>
        <w:rPr/>
        <w:t xml:space="preserve">(一)、行业发展概况</w:t>
      </w:r>
    </w:p>
    <w:p>
      <w:pPr>
        <w:spacing w:after="150"/>
      </w:pPr>
      <w:r>
        <w:rPr/>
        <w:t xml:space="preserve">(二)、主要生产企业</w:t>
      </w:r>
    </w:p>
    <w:p>
      <w:pPr>
        <w:spacing w:after="150"/>
      </w:pPr>
      <w:r>
        <w:rPr/>
        <w:t xml:space="preserve">(三)、领先优势及借鉴</w:t>
      </w:r>
    </w:p>
    <w:p>
      <w:pPr>
        <w:spacing w:after="150"/>
      </w:pPr>
      <w:r>
        <w:rPr/>
        <w:t xml:space="preserve">一)、技术优势</w:t>
      </w:r>
    </w:p>
    <w:p>
      <w:pPr>
        <w:spacing w:after="150"/>
      </w:pPr>
      <w:r>
        <w:rPr/>
        <w:t xml:space="preserve">二)、经验借鉴</w:t>
      </w:r>
    </w:p>
    <w:p>
      <w:pPr>
        <w:spacing w:after="150"/>
      </w:pPr>
      <w:r>
        <w:rPr/>
        <w:t xml:space="preserve">二、美国永磁电机市场分析</w:t>
      </w:r>
    </w:p>
    <w:p>
      <w:pPr>
        <w:spacing w:after="150"/>
      </w:pPr>
      <w:r>
        <w:rPr/>
        <w:t xml:space="preserve">(一)、行业发展概况</w:t>
      </w:r>
    </w:p>
    <w:p>
      <w:pPr>
        <w:spacing w:after="150"/>
      </w:pPr>
      <w:r>
        <w:rPr/>
        <w:t xml:space="preserve">(二)、主要生产企业</w:t>
      </w:r>
    </w:p>
    <w:p>
      <w:pPr>
        <w:spacing w:after="150"/>
      </w:pPr>
      <w:r>
        <w:rPr/>
        <w:t xml:space="preserve">(三)、领先优势及借鉴</w:t>
      </w:r>
    </w:p>
    <w:p>
      <w:pPr>
        <w:spacing w:after="150"/>
      </w:pPr>
      <w:r>
        <w:rPr/>
        <w:t xml:space="preserve">第三节 国际领先永磁电机企业分析</w:t>
      </w:r>
    </w:p>
    <w:p>
      <w:pPr>
        <w:spacing w:after="150"/>
      </w:pPr>
      <w:r>
        <w:rPr/>
        <w:t xml:space="preserve">一、日本电产株式会社</w:t>
      </w:r>
    </w:p>
    <w:p>
      <w:pPr>
        <w:spacing w:after="150"/>
      </w:pPr>
      <w:r>
        <w:rPr/>
        <w:t xml:space="preserve">(一)、企业发展简介</w:t>
      </w:r>
    </w:p>
    <w:p>
      <w:pPr>
        <w:spacing w:after="150"/>
      </w:pPr>
      <w:r>
        <w:rPr/>
        <w:t xml:space="preserve">(二)、主营业务及产品</w:t>
      </w:r>
    </w:p>
    <w:p>
      <w:pPr>
        <w:spacing w:after="150"/>
      </w:pPr>
      <w:r>
        <w:rPr/>
        <w:t xml:space="preserve">(三)、研发机制及实力</w:t>
      </w:r>
    </w:p>
    <w:p>
      <w:pPr>
        <w:spacing w:after="150"/>
      </w:pPr>
      <w:r>
        <w:rPr/>
        <w:t xml:space="preserve">(四)、企业全球覆盖情况</w:t>
      </w:r>
    </w:p>
    <w:p>
      <w:pPr>
        <w:spacing w:after="150"/>
      </w:pPr>
      <w:r>
        <w:rPr/>
        <w:t xml:space="preserve">(五)、企业经营情况及业绩</w:t>
      </w:r>
    </w:p>
    <w:p>
      <w:pPr>
        <w:spacing w:after="150"/>
      </w:pPr>
      <w:r>
        <w:rPr/>
        <w:t xml:space="preserve">一)、利润表分析</w:t>
      </w:r>
    </w:p>
    <w:p>
      <w:pPr>
        <w:spacing w:after="150"/>
      </w:pPr>
      <w:r>
        <w:rPr/>
        <w:t xml:space="preserve">二)、资产和负债分析</w:t>
      </w:r>
    </w:p>
    <w:p>
      <w:pPr>
        <w:spacing w:after="150"/>
      </w:pPr>
      <w:r>
        <w:rPr/>
        <w:t xml:space="preserve">三)、现金流量表分析</w:t>
      </w:r>
    </w:p>
    <w:p>
      <w:pPr>
        <w:spacing w:after="150"/>
      </w:pPr>
      <w:r>
        <w:rPr/>
        <w:t xml:space="preserve">四)、主要经济指标分析</w:t>
      </w:r>
    </w:p>
    <w:p>
      <w:pPr>
        <w:spacing w:after="150"/>
      </w:pPr>
      <w:r>
        <w:rPr/>
        <w:t xml:space="preserve">(六)、企业在华投资布局</w:t>
      </w:r>
    </w:p>
    <w:p>
      <w:pPr>
        <w:spacing w:after="150"/>
      </w:pPr>
      <w:r>
        <w:rPr/>
        <w:t xml:space="preserve">(七)、企业在华经营情况</w:t>
      </w:r>
    </w:p>
    <w:p>
      <w:pPr>
        <w:spacing w:after="150"/>
      </w:pPr>
      <w:r>
        <w:rPr/>
        <w:t xml:space="preserve">(八)、企业在华竞争策略</w:t>
      </w:r>
    </w:p>
    <w:p>
      <w:pPr>
        <w:spacing w:after="150"/>
      </w:pPr>
      <w:r>
        <w:rPr/>
        <w:t xml:space="preserve">二、美国艾默生电气公司</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三)、现金流量表分析</w:t>
      </w:r>
    </w:p>
    <w:p>
      <w:pPr>
        <w:spacing w:after="150"/>
      </w:pPr>
      <w:r>
        <w:rPr/>
        <w:t xml:space="preserve">(三)、企业在华投资布局</w:t>
      </w:r>
    </w:p>
    <w:p>
      <w:pPr>
        <w:spacing w:after="150"/>
      </w:pPr>
      <w:r>
        <w:rPr/>
        <w:t xml:space="preserve">三、美国雷勃电气(集团)公司</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三)、盈利能力分析</w:t>
      </w:r>
    </w:p>
    <w:p>
      <w:pPr>
        <w:spacing w:after="150"/>
      </w:pPr>
      <w:r>
        <w:rPr/>
        <w:t xml:space="preserve">(三)、企业在华投资布局分析</w:t>
      </w:r>
    </w:p>
    <w:p>
      <w:pPr>
        <w:spacing w:after="150"/>
      </w:pPr>
      <w:r>
        <w:rPr/>
        <w:t xml:space="preserve">四、松下电器产业株式会社</w:t>
      </w:r>
    </w:p>
    <w:p>
      <w:pPr>
        <w:spacing w:after="150"/>
      </w:pPr>
      <w:r>
        <w:rPr/>
        <w:t xml:space="preserve">(一)、企业发展简况分析</w:t>
      </w:r>
    </w:p>
    <w:p>
      <w:pPr>
        <w:spacing w:after="150"/>
      </w:pPr>
      <w:r>
        <w:rPr/>
        <w:t xml:space="preserve">(二)、企业经营业绩分析</w:t>
      </w:r>
    </w:p>
    <w:p>
      <w:pPr>
        <w:spacing w:after="150"/>
      </w:pPr>
      <w:r>
        <w:rPr/>
        <w:t xml:space="preserve">一)、利润表分析</w:t>
      </w:r>
    </w:p>
    <w:p>
      <w:pPr>
        <w:spacing w:after="150"/>
      </w:pPr>
      <w:r>
        <w:rPr/>
        <w:t xml:space="preserve">二)、资产和负债分析</w:t>
      </w:r>
    </w:p>
    <w:p>
      <w:pPr>
        <w:spacing w:after="150"/>
      </w:pPr>
      <w:r>
        <w:rPr/>
        <w:t xml:space="preserve">三)、盈利能力分析</w:t>
      </w:r>
    </w:p>
    <w:p>
      <w:pPr>
        <w:spacing w:after="150"/>
      </w:pPr>
      <w:r>
        <w:rPr/>
        <w:t xml:space="preserve">(三)、企业在华投资布局分析</w:t>
      </w:r>
    </w:p>
    <w:p>
      <w:pPr>
        <w:spacing w:after="150"/>
      </w:pPr>
      <w:r>
        <w:rPr/>
        <w:t xml:space="preserve">第四节 国际永磁电机行业趋势及前景</w:t>
      </w:r>
    </w:p>
    <w:p>
      <w:pPr>
        <w:spacing w:after="150"/>
      </w:pPr>
      <w:r>
        <w:rPr/>
        <w:t xml:space="preserve">一、行业发展趋势分析</w:t>
      </w:r>
    </w:p>
    <w:p>
      <w:pPr>
        <w:spacing w:after="150"/>
      </w:pPr>
      <w:r>
        <w:rPr/>
        <w:t xml:space="preserve">(一)、行业发展总体趋势</w:t>
      </w:r>
    </w:p>
    <w:p>
      <w:pPr>
        <w:spacing w:after="150"/>
      </w:pPr>
      <w:r>
        <w:rPr/>
        <w:t xml:space="preserve">一)、永磁化将成为未来汽车电机的发展方向</w:t>
      </w:r>
    </w:p>
    <w:p>
      <w:pPr>
        <w:spacing w:after="150"/>
      </w:pPr>
      <w:r>
        <w:rPr/>
        <w:t xml:space="preserve">二)、节能环保领域的永磁电机将会出现大幅增长</w:t>
      </w:r>
    </w:p>
    <w:p>
      <w:pPr>
        <w:spacing w:after="150"/>
      </w:pPr>
      <w:r>
        <w:rPr/>
        <w:t xml:space="preserve">(二)、产品趋势分析</w:t>
      </w:r>
    </w:p>
    <w:p>
      <w:pPr>
        <w:spacing w:after="150"/>
      </w:pPr>
      <w:r>
        <w:rPr/>
        <w:t xml:space="preserve">一)、永磁风力发电机</w:t>
      </w:r>
    </w:p>
    <w:p>
      <w:pPr>
        <w:spacing w:after="150"/>
      </w:pPr>
      <w:r>
        <w:rPr/>
        <w:t xml:space="preserve">二)、超高效永磁同步电动机</w:t>
      </w:r>
    </w:p>
    <w:p>
      <w:pPr>
        <w:spacing w:after="150"/>
      </w:pPr>
      <w:r>
        <w:rPr/>
        <w:t xml:space="preserve">(三)、交流永磁伺服电动机</w:t>
      </w:r>
    </w:p>
    <w:p>
      <w:pPr>
        <w:spacing w:after="150"/>
      </w:pPr>
      <w:r>
        <w:rPr/>
        <w:t xml:space="preserve">二、行业发展前景预测</w:t>
      </w:r>
    </w:p>
    <w:p>
      <w:pPr>
        <w:spacing w:after="150"/>
      </w:pPr>
      <w:r>
        <w:rPr>
          <w:b w:val="1"/>
          <w:bCs w:val="1"/>
        </w:rPr>
        <w:t xml:space="preserve">第四章 中国永磁电机制造行业发展现状与供需平衡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三、行业发展影响因素分析</w:t>
      </w:r>
    </w:p>
    <w:p>
      <w:pPr>
        <w:spacing w:after="150"/>
      </w:pPr>
      <w:r>
        <w:rPr/>
        <w:t xml:space="preserve">第二节 行业经济指标分析</w:t>
      </w:r>
    </w:p>
    <w:p>
      <w:pPr>
        <w:spacing w:after="150"/>
      </w:pPr>
      <w:r>
        <w:rPr/>
        <w:t xml:space="preserve">一、行业总体规模分析</w:t>
      </w:r>
    </w:p>
    <w:p>
      <w:pPr>
        <w:spacing w:after="150"/>
      </w:pPr>
      <w:r>
        <w:rPr/>
        <w:t xml:space="preserve">(一)、行业产量规模</w:t>
      </w:r>
    </w:p>
    <w:p>
      <w:pPr>
        <w:spacing w:after="150"/>
      </w:pPr>
      <w:r>
        <w:rPr/>
        <w:t xml:space="preserve">(二)、行业销售规模</w:t>
      </w:r>
    </w:p>
    <w:p>
      <w:pPr>
        <w:spacing w:after="150"/>
      </w:pPr>
      <w:r>
        <w:rPr/>
        <w:t xml:space="preserve">二、行业经营情况分析</w:t>
      </w:r>
    </w:p>
    <w:p>
      <w:pPr>
        <w:spacing w:after="150"/>
      </w:pPr>
      <w:r>
        <w:rPr/>
        <w:t xml:space="preserve">(一)、盈利能力分析</w:t>
      </w:r>
    </w:p>
    <w:p>
      <w:pPr>
        <w:spacing w:after="150"/>
      </w:pPr>
      <w:r>
        <w:rPr/>
        <w:t xml:space="preserve">(二)、营运能力分析</w:t>
      </w:r>
    </w:p>
    <w:p>
      <w:pPr>
        <w:spacing w:after="150"/>
      </w:pPr>
      <w:r>
        <w:rPr/>
        <w:t xml:space="preserve">第三节 不同区域行业经营情况分析</w:t>
      </w:r>
    </w:p>
    <w:p>
      <w:pPr>
        <w:spacing w:after="150"/>
      </w:pPr>
      <w:r>
        <w:rPr/>
        <w:t xml:space="preserve">一、行业企业收入区域分布</w:t>
      </w:r>
    </w:p>
    <w:p>
      <w:pPr>
        <w:spacing w:after="150"/>
      </w:pPr>
      <w:r>
        <w:rPr/>
        <w:t xml:space="preserve">二、行业企业资产区域分布</w:t>
      </w:r>
    </w:p>
    <w:p>
      <w:pPr>
        <w:spacing w:after="150"/>
      </w:pPr>
      <w:r>
        <w:rPr>
          <w:b w:val="1"/>
          <w:bCs w:val="1"/>
        </w:rPr>
        <w:t xml:space="preserve">第五章 永磁电机制造行业市场竞争状况分析</w:t>
      </w:r>
    </w:p>
    <w:p>
      <w:pPr>
        <w:spacing w:after="150"/>
      </w:pPr>
      <w:r>
        <w:rPr/>
        <w:t xml:space="preserve">第一节 行业竞争主体介绍</w:t>
      </w:r>
    </w:p>
    <w:p>
      <w:pPr>
        <w:spacing w:after="150"/>
      </w:pPr>
      <w:r>
        <w:rPr/>
        <w:t xml:space="preserve">第二节 行业五力模型分析</w:t>
      </w:r>
    </w:p>
    <w:p>
      <w:pPr>
        <w:spacing w:after="150"/>
      </w:pPr>
      <w:r>
        <w:rPr/>
        <w:t xml:space="preserve">一、现有企业间的竞争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第六章 中国永磁电机行业主要产品市场分析</w:t>
      </w:r>
    </w:p>
    <w:p>
      <w:pPr>
        <w:spacing w:after="150"/>
      </w:pPr>
      <w:r>
        <w:rPr/>
        <w:t xml:space="preserve">第一节 医疗器械用永磁电机产品市场分析</w:t>
      </w:r>
    </w:p>
    <w:p>
      <w:pPr>
        <w:spacing w:after="150"/>
      </w:pPr>
      <w:r>
        <w:rPr/>
        <w:t xml:space="preserve">一、电机在医疗器械中的应用</w:t>
      </w:r>
    </w:p>
    <w:p>
      <w:pPr>
        <w:spacing w:after="150"/>
      </w:pPr>
      <w:r>
        <w:rPr/>
        <w:t xml:space="preserve">二、医疗器械市场发展状况</w:t>
      </w:r>
    </w:p>
    <w:p>
      <w:pPr>
        <w:spacing w:after="150"/>
      </w:pPr>
      <w:r>
        <w:rPr/>
        <w:t xml:space="preserve">三、医疗器械市场供需分析</w:t>
      </w:r>
    </w:p>
    <w:p>
      <w:pPr>
        <w:spacing w:after="150"/>
      </w:pPr>
      <w:r>
        <w:rPr/>
        <w:t xml:space="preserve">四、医疗器械产品竞争格局</w:t>
      </w:r>
    </w:p>
    <w:p>
      <w:pPr>
        <w:spacing w:after="150"/>
      </w:pPr>
      <w:r>
        <w:rPr/>
        <w:t xml:space="preserve">五、医疗器械市场区域布局</w:t>
      </w:r>
    </w:p>
    <w:p>
      <w:pPr>
        <w:spacing w:after="150"/>
      </w:pPr>
      <w:r>
        <w:rPr/>
        <w:t xml:space="preserve">六、医疗器械用永磁电机产品市场前景分析</w:t>
      </w:r>
    </w:p>
    <w:p>
      <w:pPr>
        <w:spacing w:after="150"/>
      </w:pPr>
      <w:r>
        <w:rPr/>
        <w:t xml:space="preserve">第二节 金融机具用永磁电机产品市场分析</w:t>
      </w:r>
    </w:p>
    <w:p>
      <w:pPr>
        <w:spacing w:after="150"/>
      </w:pPr>
      <w:r>
        <w:rPr/>
        <w:t xml:space="preserve">一、金融机具发展状况</w:t>
      </w:r>
    </w:p>
    <w:p>
      <w:pPr>
        <w:spacing w:after="150"/>
      </w:pPr>
      <w:r>
        <w:rPr/>
        <w:t xml:space="preserve">二、金融机具市场规模分析</w:t>
      </w:r>
    </w:p>
    <w:p>
      <w:pPr>
        <w:spacing w:after="150"/>
      </w:pPr>
      <w:r>
        <w:rPr/>
        <w:t xml:space="preserve">三、金融机具市场竞争格局</w:t>
      </w:r>
    </w:p>
    <w:p>
      <w:pPr>
        <w:spacing w:after="150"/>
      </w:pPr>
      <w:r>
        <w:rPr/>
        <w:t xml:space="preserve">四、金融机具行业法规政策</w:t>
      </w:r>
    </w:p>
    <w:p>
      <w:pPr>
        <w:spacing w:after="150"/>
      </w:pPr>
      <w:r>
        <w:rPr/>
        <w:t xml:space="preserve">五、金融机具用永磁电机产品市场前景分析</w:t>
      </w:r>
    </w:p>
    <w:p>
      <w:pPr>
        <w:spacing w:after="150"/>
      </w:pPr>
      <w:r>
        <w:rPr/>
        <w:t xml:space="preserve">第三节 智能家居用永磁电机产品市场分析</w:t>
      </w:r>
    </w:p>
    <w:p>
      <w:pPr>
        <w:spacing w:after="150"/>
      </w:pPr>
      <w:r>
        <w:rPr/>
        <w:t xml:space="preserve">一、智能家居发展状况</w:t>
      </w:r>
    </w:p>
    <w:p>
      <w:pPr>
        <w:spacing w:after="150"/>
      </w:pPr>
      <w:r>
        <w:rPr/>
        <w:t xml:space="preserve">二、智能家居用市场规模分析</w:t>
      </w:r>
    </w:p>
    <w:p>
      <w:pPr>
        <w:spacing w:after="150"/>
      </w:pPr>
      <w:r>
        <w:rPr/>
        <w:t xml:space="preserve">三、智能家居市场竞争格局</w:t>
      </w:r>
    </w:p>
    <w:p>
      <w:pPr>
        <w:spacing w:after="150"/>
      </w:pPr>
      <w:r>
        <w:rPr/>
        <w:t xml:space="preserve">四、智能家居市场供需分析</w:t>
      </w:r>
    </w:p>
    <w:p>
      <w:pPr>
        <w:spacing w:after="150"/>
      </w:pPr>
      <w:r>
        <w:rPr/>
        <w:t xml:space="preserve">五、智能家居用永磁电机产品市场前景分析</w:t>
      </w:r>
    </w:p>
    <w:p>
      <w:pPr>
        <w:spacing w:after="150"/>
      </w:pPr>
      <w:r>
        <w:rPr/>
        <w:t xml:space="preserve">第四节 国防军工用永磁电机产品市场分析</w:t>
      </w:r>
    </w:p>
    <w:p>
      <w:pPr>
        <w:spacing w:after="150"/>
      </w:pPr>
      <w:r>
        <w:rPr/>
        <w:t xml:space="preserve">一、国防军工发展状况</w:t>
      </w:r>
    </w:p>
    <w:p>
      <w:pPr>
        <w:spacing w:after="150"/>
      </w:pPr>
      <w:r>
        <w:rPr/>
        <w:t xml:space="preserve">二、国防军工市场规模</w:t>
      </w:r>
    </w:p>
    <w:p>
      <w:pPr>
        <w:spacing w:after="150"/>
      </w:pPr>
      <w:r>
        <w:rPr/>
        <w:t xml:space="preserve">三、国防军工市场竞争格局</w:t>
      </w:r>
    </w:p>
    <w:p>
      <w:pPr>
        <w:spacing w:after="150"/>
      </w:pPr>
      <w:r>
        <w:rPr/>
        <w:t xml:space="preserve">四、中国国防军工全球竞争力</w:t>
      </w:r>
    </w:p>
    <w:p>
      <w:pPr>
        <w:spacing w:after="150"/>
      </w:pPr>
      <w:r>
        <w:rPr/>
        <w:t xml:space="preserve">五、国防军工用永磁电机产品市场前景分析</w:t>
      </w:r>
    </w:p>
    <w:p>
      <w:pPr>
        <w:spacing w:after="150"/>
      </w:pPr>
      <w:r>
        <w:rPr/>
        <w:t xml:space="preserve">第五节 航空用永磁电机产品市场分析</w:t>
      </w:r>
    </w:p>
    <w:p>
      <w:pPr>
        <w:spacing w:after="150"/>
      </w:pPr>
      <w:r>
        <w:rPr/>
        <w:t xml:space="preserve">一、永磁电机在航空中的应用</w:t>
      </w:r>
    </w:p>
    <w:p>
      <w:pPr>
        <w:spacing w:after="150"/>
      </w:pPr>
      <w:r>
        <w:rPr/>
        <w:t xml:space="preserve">二、航空业发展状况</w:t>
      </w:r>
    </w:p>
    <w:p>
      <w:pPr>
        <w:spacing w:after="150"/>
      </w:pPr>
      <w:r>
        <w:rPr/>
        <w:t xml:space="preserve">三、航空业市场规模</w:t>
      </w:r>
    </w:p>
    <w:p>
      <w:pPr>
        <w:spacing w:after="150"/>
      </w:pPr>
      <w:r>
        <w:rPr/>
        <w:t xml:space="preserve">四、航空业市场竞争格局</w:t>
      </w:r>
    </w:p>
    <w:p>
      <w:pPr>
        <w:spacing w:after="150"/>
      </w:pPr>
      <w:r>
        <w:rPr/>
        <w:t xml:space="preserve">五、航空业市场前景预测</w:t>
      </w:r>
    </w:p>
    <w:p>
      <w:pPr>
        <w:spacing w:after="150"/>
      </w:pPr>
      <w:r>
        <w:rPr/>
        <w:t xml:space="preserve">六、航空用永磁电机产品市场前景分析</w:t>
      </w:r>
    </w:p>
    <w:p>
      <w:pPr>
        <w:spacing w:after="150"/>
      </w:pPr>
      <w:r>
        <w:rPr/>
        <w:t xml:space="preserve">第六节 新能源汽车用永磁电机产品市场分析</w:t>
      </w:r>
    </w:p>
    <w:p>
      <w:pPr>
        <w:spacing w:after="150"/>
      </w:pPr>
      <w:r>
        <w:rPr/>
        <w:t xml:space="preserve">一、永磁电机在新能源汽车的应用</w:t>
      </w:r>
    </w:p>
    <w:p>
      <w:pPr>
        <w:spacing w:after="150"/>
      </w:pPr>
      <w:r>
        <w:rPr/>
        <w:t xml:space="preserve">二、新能源汽车发展状况</w:t>
      </w:r>
    </w:p>
    <w:p>
      <w:pPr>
        <w:spacing w:after="150"/>
      </w:pPr>
      <w:r>
        <w:rPr/>
        <w:t xml:space="preserve">三、新能源汽车市场规模</w:t>
      </w:r>
    </w:p>
    <w:p>
      <w:pPr>
        <w:spacing w:after="150"/>
      </w:pPr>
      <w:r>
        <w:rPr/>
        <w:t xml:space="preserve">四、新能源汽车竞争格局</w:t>
      </w:r>
    </w:p>
    <w:p>
      <w:pPr>
        <w:spacing w:after="150"/>
      </w:pPr>
      <w:r>
        <w:rPr/>
        <w:t xml:space="preserve">五、新能源汽车市场前景预测</w:t>
      </w:r>
    </w:p>
    <w:p>
      <w:pPr>
        <w:spacing w:after="150"/>
      </w:pPr>
      <w:r>
        <w:rPr/>
        <w:t xml:space="preserve">六、新能源汽车用永磁电机产品市场前景预测</w:t>
      </w:r>
    </w:p>
    <w:p>
      <w:pPr>
        <w:spacing w:after="150"/>
      </w:pPr>
      <w:r>
        <w:rPr/>
        <w:t xml:space="preserve">第七节 其他领域永磁电机产品市场分析</w:t>
      </w:r>
    </w:p>
    <w:p>
      <w:pPr>
        <w:spacing w:after="150"/>
      </w:pPr>
      <w:r>
        <w:rPr/>
        <w:t xml:space="preserve">一、游戏机用永磁电机产品市场分析</w:t>
      </w:r>
    </w:p>
    <w:p>
      <w:pPr>
        <w:spacing w:after="150"/>
      </w:pPr>
      <w:r>
        <w:rPr/>
        <w:t xml:space="preserve">二、新能源领域用永磁电机产品市场分析</w:t>
      </w:r>
    </w:p>
    <w:p>
      <w:pPr>
        <w:spacing w:after="150"/>
      </w:pPr>
      <w:r>
        <w:rPr/>
        <w:t xml:space="preserve">三、生产自动化用永磁电机产品市场分析</w:t>
      </w:r>
    </w:p>
    <w:p>
      <w:pPr>
        <w:spacing w:after="150"/>
      </w:pPr>
      <w:r>
        <w:rPr/>
        <w:t xml:space="preserve">四、办公自动化用永磁电机产品市场分析</w:t>
      </w:r>
    </w:p>
    <w:p>
      <w:pPr>
        <w:spacing w:after="150"/>
      </w:pPr>
      <w:r>
        <w:rPr>
          <w:b w:val="1"/>
          <w:bCs w:val="1"/>
        </w:rPr>
        <w:t xml:space="preserve">第七章 中国永磁电机行业发展趋势与投资分析</w:t>
      </w:r>
    </w:p>
    <w:p>
      <w:pPr>
        <w:spacing w:after="150"/>
      </w:pPr>
      <w:r>
        <w:rPr/>
        <w:t xml:space="preserve">第一节 永磁电机行业发展趋势与前景预测</w:t>
      </w:r>
    </w:p>
    <w:p>
      <w:pPr>
        <w:spacing w:after="150"/>
      </w:pPr>
      <w:r>
        <w:rPr/>
        <w:t xml:space="preserve">一、永磁电机行业发展趋势分析</w:t>
      </w:r>
    </w:p>
    <w:p>
      <w:pPr>
        <w:spacing w:after="150"/>
      </w:pPr>
      <w:r>
        <w:rPr/>
        <w:t xml:space="preserve">二、永磁电机行业发展前景预测</w:t>
      </w:r>
    </w:p>
    <w:p>
      <w:pPr>
        <w:spacing w:after="150"/>
      </w:pPr>
      <w:r>
        <w:rPr/>
        <w:t xml:space="preserve">第二节 永磁电机行业投资特性分析</w:t>
      </w:r>
    </w:p>
    <w:p>
      <w:pPr>
        <w:spacing w:after="150"/>
      </w:pPr>
      <w:r>
        <w:rPr/>
        <w:t xml:space="preserve">一、永磁电机行业进入壁垒分析</w:t>
      </w:r>
    </w:p>
    <w:p>
      <w:pPr>
        <w:spacing w:after="150"/>
      </w:pPr>
      <w:r>
        <w:rPr/>
        <w:t xml:space="preserve">二、永磁电机行业盈利模式分析</w:t>
      </w:r>
    </w:p>
    <w:p>
      <w:pPr>
        <w:spacing w:after="150"/>
      </w:pPr>
      <w:r>
        <w:rPr/>
        <w:t xml:space="preserve">(一)、行业盈利模式分析</w:t>
      </w:r>
    </w:p>
    <w:p>
      <w:pPr>
        <w:spacing w:after="150"/>
      </w:pPr>
      <w:r>
        <w:rPr/>
        <w:t xml:space="preserve">(二)、行业盈利因素分析</w:t>
      </w:r>
    </w:p>
    <w:p>
      <w:pPr>
        <w:spacing w:after="150"/>
      </w:pPr>
      <w:r>
        <w:rPr>
          <w:b w:val="1"/>
          <w:bCs w:val="1"/>
        </w:rPr>
        <w:t xml:space="preserve">第八章 中国永磁电机企业转型升级与策略选择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(一)、产业分工的两种趋势</w:t>
      </w:r>
    </w:p>
    <w:p>
      <w:pPr>
        <w:spacing w:after="150"/>
      </w:pPr>
      <w:r>
        <w:rPr/>
        <w:t xml:space="preserve">(二)、产业分工及细化国与国之间的体现</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(一)、中国制造业转型升级的总体目标</w:t>
      </w:r>
    </w:p>
    <w:p>
      <w:pPr>
        <w:spacing w:after="150"/>
      </w:pPr>
      <w:r>
        <w:rPr/>
        <w:t xml:space="preserve">(二)、中国制造业转型升级模式</w:t>
      </w:r>
    </w:p>
    <w:p>
      <w:pPr>
        <w:spacing w:after="150"/>
      </w:pPr>
      <w:r>
        <w:rPr/>
        <w:t xml:space="preserve">一)、网络化模式</w:t>
      </w:r>
    </w:p>
    <w:p>
      <w:pPr>
        <w:spacing w:after="150"/>
      </w:pPr>
      <w:r>
        <w:rPr/>
        <w:t xml:space="preserve">二)、模块化模式</w:t>
      </w:r>
    </w:p>
    <w:p>
      <w:pPr>
        <w:spacing w:after="150"/>
      </w:pPr>
      <w:r>
        <w:rPr/>
        <w:t xml:space="preserve">四、中国制造业转型升级的主要途径</w:t>
      </w:r>
    </w:p>
    <w:p>
      <w:pPr>
        <w:spacing w:after="150"/>
      </w:pPr>
      <w:r>
        <w:rPr/>
        <w:t xml:space="preserve">(一)、中国制造业升级总路径</w:t>
      </w:r>
    </w:p>
    <w:p>
      <w:pPr>
        <w:spacing w:after="150"/>
      </w:pPr>
      <w:r>
        <w:rPr/>
        <w:t xml:space="preserve">(二)、中国制造业企业升级转型六大途径</w:t>
      </w:r>
    </w:p>
    <w:p>
      <w:pPr>
        <w:spacing w:after="150"/>
      </w:pPr>
      <w:r>
        <w:rPr/>
        <w:t xml:space="preserve">一)、从外销到内销</w:t>
      </w:r>
    </w:p>
    <w:p>
      <w:pPr>
        <w:spacing w:after="150"/>
      </w:pPr>
      <w:r>
        <w:rPr/>
        <w:t xml:space="preserve">二)、从代工到自主品牌</w:t>
      </w:r>
    </w:p>
    <w:p>
      <w:pPr>
        <w:spacing w:after="150"/>
      </w:pPr>
      <w:r>
        <w:rPr/>
        <w:t xml:space="preserve">三)、从低端到高端</w:t>
      </w:r>
    </w:p>
    <w:p>
      <w:pPr>
        <w:spacing w:after="150"/>
      </w:pPr>
      <w:r>
        <w:rPr/>
        <w:t xml:space="preserve">四)、从制造到服务</w:t>
      </w:r>
    </w:p>
    <w:p>
      <w:pPr>
        <w:spacing w:after="150"/>
      </w:pPr>
      <w:r>
        <w:rPr/>
        <w:t xml:space="preserve">五)、整合产业链资源</w:t>
      </w:r>
    </w:p>
    <w:p>
      <w:pPr>
        <w:spacing w:after="150"/>
      </w:pPr>
      <w:r>
        <w:rPr/>
        <w:t xml:space="preserve">六)、从粗放经营到精细管理</w:t>
      </w:r>
    </w:p>
    <w:p>
      <w:pPr>
        <w:spacing w:after="150"/>
      </w:pPr>
      <w:r>
        <w:rPr/>
        <w:t xml:space="preserve">第二节 永磁电机行业转型升级的问题</w:t>
      </w:r>
    </w:p>
    <w:p>
      <w:pPr>
        <w:spacing w:after="150"/>
      </w:pPr>
      <w:r>
        <w:rPr/>
        <w:t xml:space="preserve">一、行业转型升级中的问题概述</w:t>
      </w:r>
    </w:p>
    <w:p>
      <w:pPr>
        <w:spacing w:after="150"/>
      </w:pPr>
      <w:r>
        <w:rPr/>
        <w:t xml:space="preserve">二、产业过于分散，市场竞争无序</w:t>
      </w:r>
    </w:p>
    <w:p>
      <w:pPr>
        <w:spacing w:after="150"/>
      </w:pPr>
      <w:r>
        <w:rPr/>
        <w:t xml:space="preserve">三、行业技术水平及创新能力缺失</w:t>
      </w:r>
    </w:p>
    <w:p>
      <w:pPr>
        <w:spacing w:after="150"/>
      </w:pPr>
      <w:r>
        <w:rPr/>
        <w:t xml:space="preserve">四、国内产品处于国际产业链低端</w:t>
      </w:r>
    </w:p>
    <w:p>
      <w:pPr>
        <w:spacing w:after="150"/>
      </w:pPr>
      <w:r>
        <w:rPr/>
        <w:t xml:space="preserve">五、国际市场竞争激烈</w:t>
      </w:r>
    </w:p>
    <w:p>
      <w:pPr>
        <w:spacing w:after="150"/>
      </w:pPr>
      <w:r>
        <w:rPr/>
        <w:t xml:space="preserve">六、技术壁垒势头不减</w:t>
      </w:r>
    </w:p>
    <w:p>
      <w:pPr>
        <w:spacing w:after="150"/>
      </w:pPr>
      <w:r>
        <w:rPr/>
        <w:t xml:space="preserve">第三节 永磁电机企业转型升级经验借鉴与策略选择</w:t>
      </w:r>
    </w:p>
    <w:p>
      <w:pPr>
        <w:spacing w:after="150"/>
      </w:pPr>
      <w:r>
        <w:rPr/>
        <w:t xml:space="preserve">一、企业转型升级的路径分析</w:t>
      </w:r>
    </w:p>
    <w:p>
      <w:pPr>
        <w:spacing w:after="150"/>
      </w:pPr>
      <w:r>
        <w:rPr/>
        <w:t xml:space="preserve">(一)、力争上游，研发创新，实施自主知识产权策略</w:t>
      </w:r>
    </w:p>
    <w:p>
      <w:pPr>
        <w:spacing w:after="150"/>
      </w:pPr>
      <w:r>
        <w:rPr/>
        <w:t xml:space="preserve">(二)、守住中游，蓄势待发，实施比较优势策略</w:t>
      </w:r>
    </w:p>
    <w:p>
      <w:pPr>
        <w:spacing w:after="150"/>
      </w:pPr>
      <w:r>
        <w:rPr/>
        <w:t xml:space="preserve">(三)、拓展下游，营销创新，实施自主品牌策略</w:t>
      </w:r>
    </w:p>
    <w:p>
      <w:pPr>
        <w:spacing w:after="150"/>
      </w:pPr>
      <w:r>
        <w:rPr/>
        <w:t xml:space="preserve">(四)、把握全局，整合资源，实施规模效益策略</w:t>
      </w:r>
    </w:p>
    <w:p>
      <w:pPr>
        <w:spacing w:after="150"/>
      </w:pPr>
      <w:r>
        <w:rPr/>
        <w:t xml:space="preserve">二、企业转型升级的关键因素</w:t>
      </w:r>
    </w:p>
    <w:p>
      <w:pPr>
        <w:spacing w:after="150"/>
      </w:pPr>
      <w:r>
        <w:rPr/>
        <w:t xml:space="preserve">(一)、自主创新对企业转型升级的影响分析</w:t>
      </w:r>
    </w:p>
    <w:p>
      <w:pPr>
        <w:spacing w:after="150"/>
      </w:pPr>
      <w:r>
        <w:rPr/>
        <w:t xml:space="preserve">(二)、产业政策对企业转型升级的影响分析</w:t>
      </w:r>
    </w:p>
    <w:p>
      <w:pPr>
        <w:spacing w:after="150"/>
      </w:pPr>
      <w:r>
        <w:rPr/>
        <w:t xml:space="preserve">(三)、影响企业转型升级的其他因素</w:t>
      </w:r>
    </w:p>
    <w:p>
      <w:pPr>
        <w:spacing w:after="150"/>
      </w:pPr>
      <w:r>
        <w:rPr/>
        <w:t xml:space="preserve">三、企业转型升级经验借鉴</w:t>
      </w:r>
    </w:p>
    <w:p>
      <w:pPr>
        <w:spacing w:after="150"/>
      </w:pPr>
      <w:r>
        <w:rPr/>
        <w:t xml:space="preserve">(一)、政府主导</w:t>
      </w:r>
    </w:p>
    <w:p>
      <w:pPr>
        <w:spacing w:after="150"/>
      </w:pPr>
      <w:r>
        <w:rPr/>
        <w:t xml:space="preserve">(二)、内外兼销</w:t>
      </w:r>
    </w:p>
    <w:p>
      <w:pPr>
        <w:spacing w:after="150"/>
      </w:pPr>
      <w:r>
        <w:rPr/>
        <w:t xml:space="preserve">(三)、延伸产业链</w:t>
      </w:r>
    </w:p>
    <w:p>
      <w:pPr>
        <w:spacing w:after="150"/>
      </w:pPr>
      <w:r>
        <w:rPr/>
        <w:t xml:space="preserve">(四)、从技术创新着手，提高产品的附加值</w:t>
      </w:r>
    </w:p>
    <w:p>
      <w:pPr>
        <w:spacing w:after="150"/>
      </w:pPr>
      <w:r>
        <w:rPr/>
        <w:t xml:space="preserve">(五)、从低端到高端战略模式</w:t>
      </w:r>
    </w:p>
    <w:p>
      <w:pPr>
        <w:spacing w:after="150"/>
      </w:pPr>
      <w:r>
        <w:rPr/>
        <w:t xml:space="preserve">(六)、从生产到服务战略模式</w:t>
      </w:r>
    </w:p>
    <w:p>
      <w:pPr>
        <w:spacing w:after="150"/>
      </w:pPr>
      <w:r>
        <w:rPr>
          <w:b w:val="1"/>
          <w:bCs w:val="1"/>
        </w:rPr>
        <w:t xml:space="preserve">第九章 中国永磁电机行业领先企业经营分析</w:t>
      </w:r>
    </w:p>
    <w:p>
      <w:pPr>
        <w:spacing w:after="150"/>
      </w:pPr>
      <w:r>
        <w:rPr/>
        <w:t xml:space="preserve">第一节 永磁电机企业发展总体状况分析</w:t>
      </w:r>
    </w:p>
    <w:p>
      <w:pPr>
        <w:spacing w:after="150"/>
      </w:pPr>
      <w:r>
        <w:rPr/>
        <w:t xml:space="preserve">第二节 永磁电机行业领先个案经营情况分析</w:t>
      </w:r>
    </w:p>
    <w:p>
      <w:pPr>
        <w:spacing w:after="150"/>
      </w:pPr>
      <w:r>
        <w:rPr/>
        <w:t xml:space="preserve">一、中油管道京磁新材料有限责任公司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二、江苏华创稀土电机有限公司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三、安徽明腾永磁机电设备有限公司</w:t>
      </w:r>
    </w:p>
    <w:p>
      <w:pPr>
        <w:spacing w:after="150"/>
      </w:pPr>
      <w:r>
        <w:rPr/>
        <w:t xml:space="preserve">(一)、企业发展简况分析</w:t>
      </w:r>
    </w:p>
    <w:p>
      <w:pPr>
        <w:spacing w:after="150"/>
      </w:pPr>
      <w:r>
        <w:rPr/>
        <w:t xml:space="preserve">(二)、企业资质分析</w:t>
      </w:r>
    </w:p>
    <w:p>
      <w:pPr>
        <w:spacing w:after="150"/>
      </w:pPr>
      <w:r>
        <w:rPr/>
        <w:t xml:space="preserve">(三)、企业产品结构及新产品动向</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四、江苏东瑞磁材科技有限公司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(三)、企业股东信息及出资情况</w:t>
      </w:r>
    </w:p>
    <w:p>
      <w:pPr>
        <w:spacing w:after="150"/>
      </w:pPr>
      <w:r>
        <w:rPr/>
        <w:t xml:space="preserve">(四)、企业经营情况分析</w:t>
      </w:r>
    </w:p>
    <w:p>
      <w:pPr>
        <w:spacing w:after="150"/>
      </w:pPr>
      <w:r>
        <w:rPr/>
        <w:t xml:space="preserve">(五)、企业优势与劣势分析</w:t>
      </w:r>
    </w:p>
    <w:p>
      <w:pPr>
        <w:spacing w:after="150"/>
      </w:pPr>
      <w:r>
        <w:rPr/>
        <w:t xml:space="preserve">五、南通大任永磁电机制造有限公司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六、惠州市福益乐永磁科技有限公司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七、山东欧瑞安电气有限公司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八、威海银河永磁发电机有限公司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九、江西森阳科技股份有限公司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十、赣州格瑞特永磁科技有限公司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十一、包头长安永磁电机有限公司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t xml:space="preserve">十二、江苏航天万源科技有限公司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(四)、企业优势与劣势分析</w:t>
      </w:r>
    </w:p>
    <w:p>
      <w:pPr>
        <w:spacing w:after="150"/>
      </w:pPr>
      <w:r>
        <w:rPr>
          <w:b w:val="1"/>
          <w:bCs w:val="1"/>
        </w:rPr>
        <w:t xml:space="preserve">第十章 研究结论及发展建议</w:t>
      </w:r>
    </w:p>
    <w:p>
      <w:pPr>
        <w:spacing w:after="150"/>
      </w:pPr>
      <w:r>
        <w:rPr/>
        <w:t xml:space="preserve">第一节 永磁电机行业研究结论及建议</w:t>
      </w:r>
    </w:p>
    <w:p>
      <w:pPr>
        <w:spacing w:after="150"/>
      </w:pPr>
      <w:r>
        <w:rPr/>
        <w:t xml:space="preserve">第二节 永磁电机关联行业研究结论及建议</w:t>
      </w:r>
    </w:p>
    <w:p>
      <w:pPr>
        <w:spacing w:after="150"/>
      </w:pPr>
      <w:r>
        <w:rPr/>
        <w:t xml:space="preserve">第三节 永磁电机行业发展建议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图表：国家统计局对于永磁电机制造行业的分类</w:t>
      </w:r>
    </w:p>
    <w:p>
      <w:pPr>
        <w:spacing w:after="150"/>
      </w:pPr>
      <w:r>
        <w:rPr/>
        <w:t xml:space="preserve">图表：常用永磁电机产品分类方法</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图表：电动机制造行业工业总产值与gdp关联性分析图(单位：万亿元，亿元)</w:t>
      </w:r>
    </w:p>
    <w:p>
      <w:pPr>
        <w:spacing w:after="150"/>
      </w:pPr>
      <w:r>
        <w:rPr/>
        <w:t xml:space="preserve">图表：永磁电机行业相关政策法规</w:t>
      </w:r>
    </w:p>
    <w:p>
      <w:pPr>
        <w:spacing w:after="150"/>
      </w:pPr>
      <w:r>
        <w:rPr/>
        <w:t xml:space="preserve">图表：永磁电机相关行业的发展规划</w:t>
      </w:r>
    </w:p>
    <w:p>
      <w:pPr>
        <w:spacing w:after="150"/>
      </w:pPr>
      <w:r>
        <w:rPr/>
        <w:t xml:space="preserve">图表：永磁电机制造行业产业链示意图</w:t>
      </w:r>
    </w:p>
    <w:p>
      <w:pPr>
        <w:spacing w:after="150"/>
      </w:pPr>
      <w:r>
        <w:rPr/>
        <w:t xml:space="preserve">图表：永磁电机制造行业现有企业的竞争分析</w:t>
      </w:r>
    </w:p>
    <w:p>
      <w:pPr>
        <w:spacing w:after="150"/>
      </w:pPr>
      <w:r>
        <w:rPr/>
        <w:t xml:space="preserve">图表：永磁电机制造行业原材料供应商议价能力分析</w:t>
      </w:r>
    </w:p>
    <w:p>
      <w:pPr>
        <w:spacing w:after="150"/>
      </w:pPr>
      <w:r>
        <w:rPr/>
        <w:t xml:space="preserve">图表：永磁电机制造行业购买商议价能力分析</w:t>
      </w:r>
    </w:p>
    <w:p>
      <w:pPr>
        <w:spacing w:after="150"/>
      </w:pPr>
      <w:r>
        <w:rPr/>
        <w:t xml:space="preserve">图表：永磁电机制造行业潜在进入者威胁分析</w:t>
      </w:r>
    </w:p>
    <w:p>
      <w:pPr>
        <w:spacing w:after="150"/>
      </w:pPr>
      <w:r>
        <w:rPr/>
        <w:t xml:space="preserve">图表：永磁电机制造行业替代品威胁分析</w:t>
      </w:r>
    </w:p>
    <w:p>
      <w:pPr>
        <w:spacing w:after="150"/>
      </w:pPr>
      <w:r>
        <w:rPr/>
        <w:t xml:space="preserve">图表：永磁电机制造行业五力分析结论</w:t>
      </w:r>
    </w:p>
    <w:p>
      <w:pPr>
        <w:spacing w:after="150"/>
      </w:pPr>
      <w:r>
        <w:rPr/>
        <w:t xml:space="preserve">图表：永磁电机产品主要应用领域</w:t>
      </w:r>
    </w:p>
    <w:p>
      <w:pPr>
        <w:spacing w:after="150"/>
      </w:pPr>
      <w:r>
        <w:rPr/>
        <w:t xml:space="preserve">图表：2019-2023年我国医疗器械行业主要经济指标(单位：家，万元，%)</w:t>
      </w:r>
    </w:p>
    <w:p>
      <w:pPr>
        <w:spacing w:after="150"/>
      </w:pPr>
      <w:r>
        <w:rPr/>
        <w:t xml:space="preserve">图表：2019-2023年我国医疗器械行业规模增长情况(单位：亿元，%)</w:t>
      </w:r>
    </w:p>
    <w:p>
      <w:pPr>
        <w:spacing w:after="150"/>
      </w:pPr>
      <w:r>
        <w:rPr/>
        <w:t xml:space="preserve">图表：我国医疗器械市场各类产品市场份额(单位：%)</w:t>
      </w:r>
    </w:p>
    <w:p>
      <w:pPr>
        <w:spacing w:after="150"/>
      </w:pPr>
      <w:r>
        <w:rPr/>
        <w:t xml:space="preserve">图表：产品生命周期各阶段特点</w:t>
      </w:r>
    </w:p>
    <w:p>
      <w:pPr>
        <w:spacing w:after="150"/>
      </w:pPr>
      <w:r>
        <w:rPr/>
        <w:t xml:space="preserve">图表：2019-2023年中国金融机具行业经营效益分析(单位：家，万元，%)</w:t>
      </w:r>
    </w:p>
    <w:p>
      <w:pPr>
        <w:spacing w:after="150"/>
      </w:pPr>
      <w:r>
        <w:rPr/>
        <w:t xml:space="preserve">图表：2019-2023年中国金融机具行业销售规模及变化趋势(单位：亿元，%)</w:t>
      </w:r>
    </w:p>
    <w:p>
      <w:pPr>
        <w:spacing w:after="150"/>
      </w:pPr>
      <w:r>
        <w:rPr/>
        <w:t xml:space="preserve">图表：金融机具行业主要法律法规</w:t>
      </w:r>
    </w:p>
    <w:p>
      <w:pPr>
        <w:spacing w:after="150"/>
      </w:pPr>
      <w:r>
        <w:rPr/>
        <w:t xml:space="preserve">图表：金融机具行业主要产业政策</w:t>
      </w:r>
    </w:p>
    <w:p>
      <w:pPr>
        <w:spacing w:after="150"/>
      </w:pPr>
      <w:r>
        <w:rPr/>
        <w:t xml:space="preserve">图表：我国智能家居主要细分市场发展现状</w:t>
      </w:r>
    </w:p>
    <w:p>
      <w:pPr>
        <w:spacing w:after="150"/>
      </w:pPr>
      <w:r>
        <w:rPr/>
        <w:t xml:space="preserve">图表：智能家居在国家智慧城市试点指标体系中的地位</w:t>
      </w:r>
    </w:p>
    <w:p>
      <w:pPr>
        <w:spacing w:after="150"/>
      </w:pPr>
      <w:r>
        <w:rPr/>
        <w:t xml:space="preserve">图表：部分试点城市与智慧社区项目</w:t>
      </w:r>
    </w:p>
    <w:p>
      <w:pPr>
        <w:spacing w:after="150"/>
      </w:pPr>
      <w:r>
        <w:rPr/>
        <w:t xml:space="preserve">图表：中国军工行业历史沿革</w:t>
      </w:r>
    </w:p>
    <w:p>
      <w:pPr>
        <w:spacing w:after="150"/>
      </w:pPr>
      <w:r>
        <w:rPr/>
        <w:t xml:space="preserve">图表：十大军工集团的军品业务列表</w:t>
      </w:r>
    </w:p>
    <w:p>
      <w:pPr>
        <w:spacing w:after="150"/>
      </w:pPr>
      <w:r>
        <w:rPr/>
        <w:t xml:space="preserve">图表：十大军工集团的民品业务列表</w:t>
      </w:r>
    </w:p>
    <w:p>
      <w:pPr>
        <w:spacing w:after="150"/>
      </w:pPr>
      <w:r>
        <w:rPr/>
        <w:t xml:space="preserve">图表：中国军工竞争力全球排名第四</w:t>
      </w:r>
    </w:p>
    <w:p>
      <w:pPr>
        <w:spacing w:after="150"/>
      </w:pPr>
      <w:r>
        <w:rPr/>
        <w:t xml:space="preserve">图表：2019-2023年全球永磁电机行业市场规模</w:t>
      </w:r>
    </w:p>
    <w:p>
      <w:pPr>
        <w:spacing w:after="150"/>
      </w:pPr>
      <w:r>
        <w:rPr/>
        <w:t xml:space="preserve">图表：2019-2023年中国永磁电机行业市场规模</w:t>
      </w:r>
    </w:p>
    <w:p>
      <w:pPr>
        <w:spacing w:after="150"/>
      </w:pPr>
      <w:r>
        <w:rPr/>
        <w:t xml:space="preserve">图表：2019-2023年永磁电机行业重要数据指标比较</w:t>
      </w:r>
    </w:p>
    <w:p>
      <w:pPr>
        <w:spacing w:after="150"/>
      </w:pPr>
      <w:r>
        <w:rPr/>
        <w:t xml:space="preserve">图表：2019-2023年中国永磁电机市场占全球份额比较</w:t>
      </w:r>
    </w:p>
    <w:p>
      <w:pPr>
        <w:spacing w:after="150"/>
      </w:pPr>
      <w:r>
        <w:rPr/>
        <w:t xml:space="preserve">图表：2019-2023年永磁电机行业工业总产值</w:t>
      </w:r>
    </w:p>
    <w:p>
      <w:pPr>
        <w:spacing w:after="150"/>
      </w:pPr>
      <w:r>
        <w:rPr/>
        <w:t xml:space="preserve">图表：2019-2023年永磁电机行业销售收入</w:t>
      </w:r>
    </w:p>
    <w:p>
      <w:pPr>
        <w:spacing w:after="150"/>
      </w:pPr>
      <w:r>
        <w:rPr/>
        <w:t xml:space="preserve">图表：2019-2023年永磁电机行业利润总额</w:t>
      </w:r>
    </w:p>
    <w:p>
      <w:pPr>
        <w:spacing w:after="150"/>
      </w:pPr>
      <w:r>
        <w:rPr/>
        <w:t xml:space="preserve">图表：2019-2023年永磁电机行业资产总计</w:t>
      </w:r>
    </w:p>
    <w:p>
      <w:pPr>
        <w:spacing w:after="150"/>
      </w:pPr>
      <w:r>
        <w:rPr/>
        <w:t xml:space="preserve">图表：2019-2023年永磁电机行业负债总计</w:t>
      </w:r>
    </w:p>
    <w:p>
      <w:pPr>
        <w:spacing w:after="150"/>
      </w:pPr>
      <w:r>
        <w:rPr/>
        <w:t xml:space="preserve">图表：2019-2023年永磁电机行业竞争力分析</w:t>
      </w:r>
    </w:p>
    <w:p>
      <w:pPr>
        <w:spacing w:after="150"/>
      </w:pPr>
      <w:r>
        <w:rPr/>
        <w:t xml:space="preserve">图表：2019-2023年永磁电机市场价格走势</w:t>
      </w:r>
    </w:p>
    <w:p>
      <w:pPr>
        <w:spacing w:after="150"/>
      </w:pPr>
      <w:r>
        <w:rPr/>
        <w:t xml:space="preserve">图表：2019-2023年永磁电机行业主营业务收入</w:t>
      </w:r>
    </w:p>
    <w:p>
      <w:pPr>
        <w:spacing w:after="150"/>
      </w:pPr>
      <w:r>
        <w:rPr/>
        <w:t xml:space="preserve">图表：2019-2023年永磁电机行业主营业务成本</w:t>
      </w:r>
    </w:p>
    <w:p>
      <w:pPr>
        <w:spacing w:after="150"/>
      </w:pPr>
      <w:r>
        <w:rPr/>
        <w:t xml:space="preserve">图表：2019-2023年永磁电机行业销售费用分析</w:t>
      </w:r>
    </w:p>
    <w:p>
      <w:pPr>
        <w:spacing w:after="150"/>
      </w:pPr>
      <w:r>
        <w:rPr/>
        <w:t xml:space="preserve">图表：2019-2023年永磁电机行业管理费用分析</w:t>
      </w:r>
    </w:p>
    <w:p>
      <w:pPr>
        <w:spacing w:after="150"/>
      </w:pPr>
      <w:r>
        <w:rPr/>
        <w:t xml:space="preserve">图表：2019-2023年永磁电机行业财务费用分析</w:t>
      </w:r>
    </w:p>
    <w:p>
      <w:pPr>
        <w:spacing w:after="150"/>
      </w:pPr>
      <w:r>
        <w:rPr/>
        <w:t xml:space="preserve">图表：2019-2023年永磁电机行业销售毛利率分析</w:t>
      </w:r>
    </w:p>
    <w:p>
      <w:pPr>
        <w:spacing w:after="150"/>
      </w:pPr>
      <w:r>
        <w:rPr/>
        <w:t xml:space="preserve">图表：2019-2023年永磁电机行业销售利润率分析</w:t>
      </w:r>
    </w:p>
    <w:p>
      <w:pPr>
        <w:spacing w:after="150"/>
      </w:pPr>
      <w:r>
        <w:rPr/>
        <w:t xml:space="preserve">图表：2019-2023年永磁电机行业成本费用利润率分析</w:t>
      </w:r>
    </w:p>
    <w:p>
      <w:pPr>
        <w:spacing w:after="150"/>
      </w:pPr>
      <w:r>
        <w:rPr/>
        <w:t xml:space="preserve">图表：2019-2023年永磁电机行业总资产利润率分析</w:t>
      </w:r>
    </w:p>
    <w:p>
      <w:pPr>
        <w:spacing w:after="150"/>
      </w:pPr>
      <w:r>
        <w:rPr/>
        <w:t xml:space="preserve">图表：2019-2023年永磁电机行业产能分析</w:t>
      </w:r>
    </w:p>
    <w:p>
      <w:pPr>
        <w:spacing w:after="150"/>
      </w:pPr>
      <w:r>
        <w:rPr/>
        <w:t xml:space="preserve">图表：2019-2023年永磁电机行业产量分析</w:t>
      </w:r>
    </w:p>
    <w:p>
      <w:pPr>
        <w:spacing w:after="150"/>
      </w:pPr>
      <w:r>
        <w:rPr/>
        <w:t xml:space="preserve">图表：2019-2023年永磁电机行业需求分析</w:t>
      </w:r>
    </w:p>
    <w:p>
      <w:pPr>
        <w:spacing w:after="150"/>
      </w:pPr>
      <w:r>
        <w:rPr/>
        <w:t xml:space="preserve">图表：2019-2023年永磁电机行业进口数据</w:t>
      </w:r>
    </w:p>
    <w:p>
      <w:pPr>
        <w:spacing w:after="150"/>
      </w:pPr>
      <w:r>
        <w:rPr/>
        <w:t xml:space="preserve">图表：2019-2023年永磁电机行业出口数据</w:t>
      </w:r>
    </w:p>
    <w:p>
      <w:pPr>
        <w:spacing w:after="150"/>
      </w:pPr>
      <w:r>
        <w:rPr/>
        <w:t xml:space="preserve">图表：2019-2023年永磁电机行业集中度</w:t>
      </w:r>
    </w:p>
    <w:p>
      <w:pPr>
        <w:spacing w:after="150"/>
      </w:pPr>
      <w:r>
        <w:rPr/>
        <w:t xml:space="preserve">图表：2024-2029年中国永磁电机行业供给预测</w:t>
      </w:r>
    </w:p>
    <w:p>
      <w:pPr>
        <w:spacing w:after="150"/>
      </w:pPr>
      <w:r>
        <w:rPr/>
        <w:t xml:space="preserve">图表：2024-2029年中国永磁电机行业产量预测</w:t>
      </w:r>
    </w:p>
    <w:p>
      <w:pPr>
        <w:spacing w:after="150"/>
      </w:pPr>
      <w:r>
        <w:rPr/>
        <w:t xml:space="preserve">图表：2024-2029年中国永磁电机市场销量预测</w:t>
      </w:r>
    </w:p>
    <w:p>
      <w:pPr>
        <w:spacing w:after="150"/>
      </w:pPr>
      <w:r>
        <w:rPr/>
        <w:t xml:space="preserve">图表：2024-2029年中国永磁电机行业需求预测</w:t>
      </w:r>
    </w:p>
    <w:p>
      <w:pPr>
        <w:spacing w:after="150"/>
      </w:pPr>
      <w:r>
        <w:rPr/>
        <w:t xml:space="preserve">图表：2024-2029年中国永磁电机行业供需平衡预测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2024-2029年中国永磁电机行业市场现状调查及投资策略咨询报告</dc:title>
  <dc:description>2024-2029年中国永磁电机行业市场现状调查及投资策略咨询报告</dc:description>
  <dc:subject>2024-2029年中国永磁电机行业市场现状调查及投资策略咨询报告</dc:subject>
  <cp:keywords>研究报告</cp:keywords>
  <cp:category>研究报告</cp:category>
  <cp:lastModifiedBy>北京中道泰和信息咨询有限公司</cp:lastModifiedBy>
  <dcterms:created xsi:type="dcterms:W3CDTF">2024-01-22T20:20:50+08:00</dcterms:created>
  <dcterms:modified xsi:type="dcterms:W3CDTF">2024-01-22T20:20:50+08:00</dcterms:modified>
</cp:coreProperties>
</file>

<file path=docProps/custom.xml><?xml version="1.0" encoding="utf-8"?>
<Properties xmlns="http://schemas.openxmlformats.org/officeDocument/2006/custom-properties" xmlns:vt="http://schemas.openxmlformats.org/officeDocument/2006/docPropsVTypes"/>
</file>