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2024-2029年珠宝首饰市场发展现状调查及投资风险预测报告</w:t>
      </w:r>
    </w:p>
    <w:p>
      <w:pPr>
        <w:spacing w:after="150"/>
      </w:pPr>
      <w:r>
        <w:rPr>
          <w:b w:val="1"/>
          <w:bCs w:val="1"/>
        </w:rPr>
        <w:t xml:space="preserve">报告简介</w:t>
      </w:r>
    </w:p>
    <w:p>
      <w:pPr>
        <w:spacing w:after="150"/>
      </w:pPr>
      <w:r>
        <w:rPr/>
        <w:t xml:space="preserve">珠宝首饰及有关物品的制造是指以金、银、铂等贵金属及其合金以及钻石、宝石、玉石、翡翠、珍珠等为原料，经金属加工和连结组合、镶嵌等工艺加工制作各种图案的装饰品的制作活动。目前行业较为通用的划分是以贵金属及贵金属加上宝石作为主要分类方法，主要分为黄金珠宝首饰、K金珠宝首饰、铂金珠宝首饰和其他珠宝首饰，其他珠宝首饰包括了钻石、玉石、银、钯金、珍珠等珠宝首饰。</w:t>
      </w:r>
    </w:p>
    <w:p>
      <w:pPr>
        <w:spacing w:after="150"/>
      </w:pPr>
      <w:r>
        <w:rPr/>
        <w:t xml:space="preserve">随着我国珠宝首饰行业步入快速发展阶段，区域珠宝首饰市场呈现集群化特征。苏州相城、广州番禺、深圳罗湖、浙江诸暨等20个珠宝产业重点地区被授予“中国珠宝玉石首饰特色产业基地”的称号。</w:t>
      </w:r>
    </w:p>
    <w:p>
      <w:pPr>
        <w:spacing w:after="150"/>
      </w:pPr>
      <w:r>
        <w:rPr/>
        <w:t xml:space="preserve">珠宝首饰行业在我国的发展起步时间较晚，珠宝首饰的竞争格局正在慢慢形成。目前，国内珠宝首饰高端市场，主要被卡地亚(Cartier)等国际珠宝巨头所垄断，而占据市场主要份额的中端市场则竞争激烈，各大珠宝首饰公司纷纷加快销售渠道的建设步伐，扩大品牌影响力，以便迅速占领市场。</w:t>
      </w:r>
    </w:p>
    <w:p>
      <w:pPr>
        <w:spacing w:after="150"/>
      </w:pPr>
      <w:r>
        <w:rPr/>
        <w:t xml:space="preserve">中国珠宝首饰市场逐步走向精细化的发展道路，开始不断进行市场细分。从产品分类角度看，珠宝首饰市场形成了贵金属首饰、镶嵌首饰、玉石、流行饰品及其他饰品等细分市场;从产品档次角度看，珠宝首饰市场形成了低档、中档、高档、奢侈品等细分市场;从区域角度看，由于我国地域广阔，各地的经济水平、文化背景、消费习惯存在差异，珠宝首饰消费的区域化明显，形成了一些区域珠宝品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珠宝首饰市场进行了分析研究。报告在总结中国珠宝首饰行业发展历程的基础上，结合新时期的各方面因素，对中国珠宝首饰行业的发展趋势给予了细致和审慎的预测论证。报告资料详实，图表丰富，既有深入的分析，又有直观的比较，为珠宝首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珠宝首饰行业发展概述 1</w:t>
      </w:r>
    </w:p>
    <w:p>
      <w:pPr>
        <w:spacing w:after="150"/>
      </w:pPr>
      <w:r>
        <w:rPr/>
        <w:t xml:space="preserve">第一节 珠宝首饰的概念 1</w:t>
      </w:r>
    </w:p>
    <w:p>
      <w:pPr>
        <w:spacing w:after="150"/>
      </w:pPr>
      <w:r>
        <w:rPr/>
        <w:t xml:space="preserve">一、珠宝首饰的界定 1</w:t>
      </w:r>
    </w:p>
    <w:p>
      <w:pPr>
        <w:spacing w:after="150"/>
      </w:pPr>
      <w:r>
        <w:rPr/>
        <w:t xml:space="preserve">二、珠宝首饰的特点 1</w:t>
      </w:r>
    </w:p>
    <w:p>
      <w:pPr>
        <w:spacing w:after="150"/>
      </w:pPr>
      <w:r>
        <w:rPr/>
        <w:t xml:space="preserve">第二节 珠宝首饰行业发展成熟度 2</w:t>
      </w:r>
    </w:p>
    <w:p>
      <w:pPr>
        <w:spacing w:after="150"/>
      </w:pPr>
      <w:r>
        <w:rPr/>
        <w:t xml:space="preserve">一、珠宝首饰行业发展周期分析 2</w:t>
      </w:r>
    </w:p>
    <w:p>
      <w:pPr>
        <w:spacing w:after="150"/>
      </w:pPr>
      <w:r>
        <w:rPr/>
        <w:t xml:space="preserve">二、珠宝首饰行业中外市场成熟度对比 3</w:t>
      </w:r>
    </w:p>
    <w:p>
      <w:pPr>
        <w:spacing w:after="150"/>
      </w:pPr>
      <w:r>
        <w:rPr/>
        <w:t xml:space="preserve">第三节 珠宝首饰行业产业链分析 3</w:t>
      </w:r>
    </w:p>
    <w:p>
      <w:pPr>
        <w:spacing w:after="150"/>
      </w:pPr>
      <w:r>
        <w:rPr/>
        <w:t xml:space="preserve">一、珠宝首饰行业上游原料供应市场分析 3</w:t>
      </w:r>
    </w:p>
    <w:p>
      <w:pPr>
        <w:spacing w:after="150"/>
      </w:pPr>
      <w:r>
        <w:rPr/>
        <w:t xml:space="preserve">二、珠宝首饰行业下游产品需求市场状况 4</w:t>
      </w:r>
    </w:p>
    <w:p>
      <w:pPr>
        <w:spacing w:after="150"/>
      </w:pPr>
      <w:r>
        <w:rPr>
          <w:b w:val="1"/>
          <w:bCs w:val="1"/>
        </w:rPr>
        <w:t xml:space="preserve">第二章 2019-2023年中国珠宝首饰行业运行环境分析 9</w:t>
      </w:r>
    </w:p>
    <w:p>
      <w:pPr>
        <w:spacing w:after="150"/>
      </w:pPr>
      <w:r>
        <w:rPr/>
        <w:t xml:space="preserve">第一节 2019-2023年中国宏观经济环境分析 9</w:t>
      </w:r>
    </w:p>
    <w:p>
      <w:pPr>
        <w:spacing w:after="150"/>
      </w:pPr>
      <w:r>
        <w:rPr/>
        <w:t xml:space="preserve">一、中国gdp增长情况分析 9</w:t>
      </w:r>
    </w:p>
    <w:p>
      <w:pPr>
        <w:spacing w:after="150"/>
      </w:pPr>
      <w:r>
        <w:rPr/>
        <w:t xml:space="preserve">二、中国cpi波动情况分析 13</w:t>
      </w:r>
    </w:p>
    <w:p>
      <w:pPr>
        <w:spacing w:after="150"/>
      </w:pPr>
      <w:r>
        <w:rPr/>
        <w:t xml:space="preserve">三、居民人均收入增长情况分析 16</w:t>
      </w:r>
    </w:p>
    <w:p>
      <w:pPr>
        <w:spacing w:after="150"/>
      </w:pPr>
      <w:r>
        <w:rPr/>
        <w:t xml:space="preserve">四、经济环境影响分析 17</w:t>
      </w:r>
    </w:p>
    <w:p>
      <w:pPr>
        <w:spacing w:after="150"/>
      </w:pPr>
      <w:r>
        <w:rPr/>
        <w:t xml:space="preserve">第二节 2019-2023年中国珠宝首饰行业发展政策环境分析 19</w:t>
      </w:r>
    </w:p>
    <w:p>
      <w:pPr>
        <w:spacing w:after="150"/>
      </w:pPr>
      <w:r>
        <w:rPr/>
        <w:t xml:space="preserve">一、国内宏观政策发展建议 19</w:t>
      </w:r>
    </w:p>
    <w:p>
      <w:pPr>
        <w:spacing w:after="150"/>
      </w:pPr>
      <w:r>
        <w:rPr/>
        <w:t xml:space="preserve">1、继续实施积极的财政政策，加大结构调整力度 19</w:t>
      </w:r>
    </w:p>
    <w:p>
      <w:pPr>
        <w:spacing w:after="150"/>
      </w:pPr>
      <w:r>
        <w:rPr/>
        <w:t xml:space="preserve">2、采取组合调控措施，确保物价水平稳定 21</w:t>
      </w:r>
    </w:p>
    <w:p>
      <w:pPr>
        <w:spacing w:after="150"/>
      </w:pPr>
      <w:r>
        <w:rPr/>
        <w:t xml:space="preserve">二、珠宝首饰行业政策分析 21</w:t>
      </w:r>
    </w:p>
    <w:p>
      <w:pPr>
        <w:spacing w:after="150"/>
      </w:pPr>
      <w:r>
        <w:rPr/>
        <w:t xml:space="preserve">1、促进消费政策 21</w:t>
      </w:r>
    </w:p>
    <w:p>
      <w:pPr>
        <w:spacing w:after="150"/>
      </w:pPr>
      <w:r>
        <w:rPr/>
        <w:t xml:space="preserve">2、收入分配政策 22</w:t>
      </w:r>
    </w:p>
    <w:p>
      <w:pPr>
        <w:spacing w:after="150"/>
      </w:pPr>
      <w:r>
        <w:rPr/>
        <w:t xml:space="preserve">3、奢侈品消费政策 23</w:t>
      </w:r>
    </w:p>
    <w:p>
      <w:pPr>
        <w:spacing w:after="150"/>
      </w:pPr>
      <w:r>
        <w:rPr/>
        <w:t xml:space="preserve">4、珠宝行业税收政策 24</w:t>
      </w:r>
    </w:p>
    <w:p>
      <w:pPr>
        <w:spacing w:after="150"/>
      </w:pPr>
      <w:r>
        <w:rPr/>
        <w:t xml:space="preserve">5、国家级的技术标准 24</w:t>
      </w:r>
    </w:p>
    <w:p>
      <w:pPr>
        <w:spacing w:after="150"/>
      </w:pPr>
      <w:r>
        <w:rPr/>
        <w:t xml:space="preserve">6、行业自律不断加强，市场竞争机制不断完善 25</w:t>
      </w:r>
    </w:p>
    <w:p>
      <w:pPr>
        <w:spacing w:after="150"/>
      </w:pPr>
      <w:r>
        <w:rPr/>
        <w:t xml:space="preserve">7、产品质量检测 25</w:t>
      </w:r>
    </w:p>
    <w:p>
      <w:pPr>
        <w:spacing w:after="150"/>
      </w:pPr>
      <w:r>
        <w:rPr/>
        <w:t xml:space="preserve">8、消费者权益保护 26</w:t>
      </w:r>
    </w:p>
    <w:p>
      <w:pPr>
        <w:spacing w:after="150"/>
      </w:pPr>
      <w:r>
        <w:rPr/>
        <w:t xml:space="preserve">三、相关行业政策影响分析 26</w:t>
      </w:r>
    </w:p>
    <w:p>
      <w:pPr>
        <w:spacing w:after="150"/>
      </w:pPr>
      <w:r>
        <w:rPr/>
        <w:t xml:space="preserve">第三节 2019-2023年中国珠宝首饰行业发展社会环境分析 27</w:t>
      </w:r>
    </w:p>
    <w:p>
      <w:pPr>
        <w:spacing w:after="150"/>
      </w:pPr>
      <w:r>
        <w:rPr/>
        <w:t xml:space="preserve">一、中国人口发展分析 27</w:t>
      </w:r>
    </w:p>
    <w:p>
      <w:pPr>
        <w:spacing w:after="150"/>
      </w:pPr>
      <w:r>
        <w:rPr/>
        <w:t xml:space="preserve">1、中国人口规模 27</w:t>
      </w:r>
    </w:p>
    <w:p>
      <w:pPr>
        <w:spacing w:after="150"/>
      </w:pPr>
      <w:r>
        <w:rPr/>
        <w:t xml:space="preserve">2、中国人口年龄结构 27</w:t>
      </w:r>
    </w:p>
    <w:p>
      <w:pPr>
        <w:spacing w:after="150"/>
      </w:pPr>
      <w:r>
        <w:rPr/>
        <w:t xml:space="preserve">3、中国人口健康状况 27</w:t>
      </w:r>
    </w:p>
    <w:p>
      <w:pPr>
        <w:spacing w:after="150"/>
      </w:pPr>
      <w:r>
        <w:rPr/>
        <w:t xml:space="preserve">4、中国人口老龄化进程 38</w:t>
      </w:r>
    </w:p>
    <w:p>
      <w:pPr>
        <w:spacing w:after="150"/>
      </w:pPr>
      <w:r>
        <w:rPr/>
        <w:t xml:space="preserve">二、中国城镇化发展状况 39</w:t>
      </w:r>
    </w:p>
    <w:p>
      <w:pPr>
        <w:spacing w:after="150"/>
      </w:pPr>
      <w:r>
        <w:rPr/>
        <w:t xml:space="preserve">三、中国居民消费习惯分析 39</w:t>
      </w:r>
    </w:p>
    <w:p>
      <w:pPr>
        <w:spacing w:after="150"/>
      </w:pPr>
      <w:r>
        <w:rPr>
          <w:b w:val="1"/>
          <w:bCs w:val="1"/>
        </w:rPr>
        <w:t xml:space="preserve">第二部分 行业深度分析</w:t>
      </w:r>
    </w:p>
    <w:p>
      <w:pPr>
        <w:spacing w:after="150"/>
      </w:pPr>
      <w:r>
        <w:rPr>
          <w:b w:val="1"/>
          <w:bCs w:val="1"/>
        </w:rPr>
        <w:t xml:space="preserve">第三章 2019-2023年中国珠宝首饰行业市场发展分析 42</w:t>
      </w:r>
    </w:p>
    <w:p>
      <w:pPr>
        <w:spacing w:after="150"/>
      </w:pPr>
      <w:r>
        <w:rPr/>
        <w:t xml:space="preserve">第一节 珠宝首饰行业市场发展现状 42</w:t>
      </w:r>
    </w:p>
    <w:p>
      <w:pPr>
        <w:spacing w:after="150"/>
      </w:pPr>
      <w:r>
        <w:rPr/>
        <w:t xml:space="preserve">一、市场发展概况 42</w:t>
      </w:r>
    </w:p>
    <w:p>
      <w:pPr>
        <w:spacing w:after="150"/>
      </w:pPr>
      <w:r>
        <w:rPr/>
        <w:t xml:space="preserve">1、中国白银巨头抢占银饰高地 42</w:t>
      </w:r>
    </w:p>
    <w:p>
      <w:pPr>
        <w:spacing w:after="150"/>
      </w:pPr>
      <w:r>
        <w:rPr/>
        <w:t xml:space="preserve">2、中国珠宝首饰未来有望成全球最大市场 43</w:t>
      </w:r>
    </w:p>
    <w:p>
      <w:pPr>
        <w:spacing w:after="150"/>
      </w:pPr>
      <w:r>
        <w:rPr/>
        <w:t xml:space="preserve">3、民族品牌发展情况分析 44</w:t>
      </w:r>
    </w:p>
    <w:p>
      <w:pPr>
        <w:spacing w:after="150"/>
      </w:pPr>
      <w:r>
        <w:rPr/>
        <w:t xml:space="preserve">4、宏观经济变化对珠宝首饰行业的影响 44</w:t>
      </w:r>
    </w:p>
    <w:p>
      <w:pPr>
        <w:spacing w:after="150"/>
      </w:pPr>
      <w:r>
        <w:rPr/>
        <w:t xml:space="preserve">5、中国珠宝首饰行业面临转型良机 45</w:t>
      </w:r>
    </w:p>
    <w:p>
      <w:pPr>
        <w:spacing w:after="150"/>
      </w:pPr>
      <w:r>
        <w:rPr/>
        <w:t xml:space="preserve">6、中国珠宝首饰行业并购加速 45</w:t>
      </w:r>
    </w:p>
    <w:p>
      <w:pPr>
        <w:spacing w:after="150"/>
      </w:pPr>
      <w:r>
        <w:rPr/>
        <w:t xml:space="preserve">二、发展热点回顾 47</w:t>
      </w:r>
    </w:p>
    <w:p>
      <w:pPr>
        <w:spacing w:after="150"/>
      </w:pPr>
      <w:r>
        <w:rPr/>
        <w:t xml:space="preserve">1、借力“一带一路”开拓新航道 47</w:t>
      </w:r>
    </w:p>
    <w:p>
      <w:pPr>
        <w:spacing w:after="150"/>
      </w:pPr>
      <w:r>
        <w:rPr/>
        <w:t xml:space="preserve">2、资本并购加速寡头化格局隐现雷声 47</w:t>
      </w:r>
    </w:p>
    <w:p>
      <w:pPr>
        <w:spacing w:after="150"/>
      </w:pPr>
      <w:r>
        <w:rPr/>
        <w:t xml:space="preserve">3、政策收紧倒逼P2P平台转型 48</w:t>
      </w:r>
    </w:p>
    <w:p>
      <w:pPr>
        <w:spacing w:after="150"/>
      </w:pPr>
      <w:r>
        <w:rPr/>
        <w:t xml:space="preserve">4、技术和市场驱动高纯金爆发 49</w:t>
      </w:r>
    </w:p>
    <w:p>
      <w:pPr>
        <w:spacing w:after="150"/>
      </w:pPr>
      <w:r>
        <w:rPr/>
        <w:t xml:space="preserve">三、市场存在问题及策略分析 50</w:t>
      </w:r>
    </w:p>
    <w:p>
      <w:pPr>
        <w:spacing w:after="150"/>
      </w:pPr>
      <w:r>
        <w:rPr/>
        <w:t xml:space="preserve">1、我国珠宝首饰行业市场存在问题 50</w:t>
      </w:r>
    </w:p>
    <w:p>
      <w:pPr>
        <w:spacing w:after="150"/>
      </w:pPr>
      <w:r>
        <w:rPr/>
        <w:t xml:space="preserve">(1)我国珠宝首饰行业发展快 50</w:t>
      </w:r>
    </w:p>
    <w:p>
      <w:pPr>
        <w:spacing w:after="150"/>
      </w:pPr>
      <w:r>
        <w:rPr/>
        <w:t xml:space="preserve">(2)国内珠宝首饰制造水平有持提高 50</w:t>
      </w:r>
    </w:p>
    <w:p>
      <w:pPr>
        <w:spacing w:after="150"/>
      </w:pPr>
      <w:r>
        <w:rPr/>
        <w:t xml:space="preserve">(3)市场竞争还处于低层次的价格竞争 50</w:t>
      </w:r>
    </w:p>
    <w:p>
      <w:pPr>
        <w:spacing w:after="150"/>
      </w:pPr>
      <w:r>
        <w:rPr/>
        <w:t xml:space="preserve">2、我国珠宝首饰行业发展策略 50</w:t>
      </w:r>
    </w:p>
    <w:p>
      <w:pPr>
        <w:spacing w:after="150"/>
      </w:pPr>
      <w:r>
        <w:rPr/>
        <w:t xml:space="preserve">(1)保证现金流避免盲目投资 50</w:t>
      </w:r>
    </w:p>
    <w:p>
      <w:pPr>
        <w:spacing w:after="150"/>
      </w:pPr>
      <w:r>
        <w:rPr/>
        <w:t xml:space="preserve">(2)降低成本提高管理水平 51</w:t>
      </w:r>
    </w:p>
    <w:p>
      <w:pPr>
        <w:spacing w:after="150"/>
      </w:pPr>
      <w:r>
        <w:rPr/>
        <w:t xml:space="preserve">(3)选择合适的战略路径和战略类型 51</w:t>
      </w:r>
    </w:p>
    <w:p>
      <w:pPr>
        <w:spacing w:after="150"/>
      </w:pPr>
      <w:r>
        <w:rPr/>
        <w:t xml:space="preserve">(4)促进战略联盟 51</w:t>
      </w:r>
    </w:p>
    <w:p>
      <w:pPr>
        <w:spacing w:after="150"/>
      </w:pPr>
      <w:r>
        <w:rPr/>
        <w:t xml:space="preserve">第二节 珠宝首饰行业技术发展 52</w:t>
      </w:r>
    </w:p>
    <w:p>
      <w:pPr>
        <w:spacing w:after="150"/>
      </w:pPr>
      <w:r>
        <w:rPr/>
        <w:t xml:space="preserve">一、技术特征现状分析 52</w:t>
      </w:r>
    </w:p>
    <w:p>
      <w:pPr>
        <w:spacing w:after="150"/>
      </w:pPr>
      <w:r>
        <w:rPr/>
        <w:t xml:space="preserve">二、新技术研发及应用动态 53</w:t>
      </w:r>
    </w:p>
    <w:p>
      <w:pPr>
        <w:spacing w:after="150"/>
      </w:pPr>
      <w:r>
        <w:rPr/>
        <w:t xml:space="preserve">三、技术发展趋势 53</w:t>
      </w:r>
    </w:p>
    <w:p>
      <w:pPr>
        <w:spacing w:after="150"/>
      </w:pPr>
      <w:r>
        <w:rPr/>
        <w:t xml:space="preserve">第三节 中国珠宝首饰行业消费市场分析 55</w:t>
      </w:r>
    </w:p>
    <w:p>
      <w:pPr>
        <w:spacing w:after="150"/>
      </w:pPr>
      <w:r>
        <w:rPr/>
        <w:t xml:space="preserve">一、消费特征分析 55</w:t>
      </w:r>
    </w:p>
    <w:p>
      <w:pPr>
        <w:spacing w:after="150"/>
      </w:pPr>
      <w:r>
        <w:rPr/>
        <w:t xml:space="preserve">二、消费需求趋势 56</w:t>
      </w:r>
    </w:p>
    <w:p>
      <w:pPr>
        <w:spacing w:after="150"/>
      </w:pPr>
      <w:r>
        <w:rPr/>
        <w:t xml:space="preserve">三、品牌市场消费结构 58</w:t>
      </w:r>
    </w:p>
    <w:p>
      <w:pPr>
        <w:spacing w:after="150"/>
      </w:pPr>
      <w:r>
        <w:rPr/>
        <w:t xml:space="preserve">第四节 珠宝首饰行业产销数据统计分析 58</w:t>
      </w:r>
    </w:p>
    <w:p>
      <w:pPr>
        <w:spacing w:after="150"/>
      </w:pPr>
      <w:r>
        <w:rPr/>
        <w:t xml:space="preserve">一、整体市场规模 58</w:t>
      </w:r>
    </w:p>
    <w:p>
      <w:pPr>
        <w:spacing w:after="150"/>
      </w:pPr>
      <w:r>
        <w:rPr/>
        <w:t xml:space="preserve">二、区域市场数据统计情况 59</w:t>
      </w:r>
    </w:p>
    <w:p>
      <w:pPr>
        <w:spacing w:after="150"/>
      </w:pPr>
      <w:r>
        <w:rPr/>
        <w:t xml:space="preserve">第五节 2024-2029年珠宝首饰行业市场发展趋势 60</w:t>
      </w:r>
    </w:p>
    <w:p>
      <w:pPr>
        <w:spacing w:after="150"/>
      </w:pPr>
      <w:r>
        <w:rPr>
          <w:b w:val="1"/>
          <w:bCs w:val="1"/>
        </w:rPr>
        <w:t xml:space="preserve">第四章 2019-2023年中国珠宝首饰行业主要指标监测分析 62</w:t>
      </w:r>
    </w:p>
    <w:p>
      <w:pPr>
        <w:spacing w:after="150"/>
      </w:pPr>
      <w:r>
        <w:rPr/>
        <w:t xml:space="preserve">第一节 2019-2023年中国珠宝首饰产业工业总产值分析 62</w:t>
      </w:r>
    </w:p>
    <w:p>
      <w:pPr>
        <w:spacing w:after="150"/>
      </w:pPr>
      <w:r>
        <w:rPr/>
        <w:t xml:space="preserve">一、2019-2023年中国珠宝首饰产业工业总产值分析 62</w:t>
      </w:r>
    </w:p>
    <w:p>
      <w:pPr>
        <w:spacing w:after="150"/>
      </w:pPr>
      <w:r>
        <w:rPr/>
        <w:t xml:space="preserve">二、不同规模企业工业总产值分析 62</w:t>
      </w:r>
    </w:p>
    <w:p>
      <w:pPr>
        <w:spacing w:after="150"/>
      </w:pPr>
      <w:r>
        <w:rPr/>
        <w:t xml:space="preserve">三、不同所有制企业工业总产值比较 62</w:t>
      </w:r>
    </w:p>
    <w:p>
      <w:pPr>
        <w:spacing w:after="150"/>
      </w:pPr>
      <w:r>
        <w:rPr/>
        <w:t xml:space="preserve">第二节 2019-2023年中国珠宝首饰产业主营业务收入分析 63</w:t>
      </w:r>
    </w:p>
    <w:p>
      <w:pPr>
        <w:spacing w:after="150"/>
      </w:pPr>
      <w:r>
        <w:rPr/>
        <w:t xml:space="preserve">一、2019-2023年中国珠宝首饰产业主营业务收入分析 63</w:t>
      </w:r>
    </w:p>
    <w:p>
      <w:pPr>
        <w:spacing w:after="150"/>
      </w:pPr>
      <w:r>
        <w:rPr/>
        <w:t xml:space="preserve">二、不同规模企业主营业务收入分析 63</w:t>
      </w:r>
    </w:p>
    <w:p>
      <w:pPr>
        <w:spacing w:after="150"/>
      </w:pPr>
      <w:r>
        <w:rPr/>
        <w:t xml:space="preserve">三、不同所有制企业主营业务收入比较 63</w:t>
      </w:r>
    </w:p>
    <w:p>
      <w:pPr>
        <w:spacing w:after="150"/>
      </w:pPr>
      <w:r>
        <w:rPr/>
        <w:t xml:space="preserve">第三节 2019-2023年中国珠宝首饰产业产品成本费用分析 64</w:t>
      </w:r>
    </w:p>
    <w:p>
      <w:pPr>
        <w:spacing w:after="150"/>
      </w:pPr>
      <w:r>
        <w:rPr/>
        <w:t xml:space="preserve">一、2019-2023年中国珠宝首饰产业销售成本分析 64</w:t>
      </w:r>
    </w:p>
    <w:p>
      <w:pPr>
        <w:spacing w:after="150"/>
      </w:pPr>
      <w:r>
        <w:rPr/>
        <w:t xml:space="preserve">二、不同规模企业销售成本比较分析 64</w:t>
      </w:r>
    </w:p>
    <w:p>
      <w:pPr>
        <w:spacing w:after="150"/>
      </w:pPr>
      <w:r>
        <w:rPr/>
        <w:t xml:space="preserve">三、不同所有制企业销售成本比较分析 64</w:t>
      </w:r>
    </w:p>
    <w:p>
      <w:pPr>
        <w:spacing w:after="150"/>
      </w:pPr>
      <w:r>
        <w:rPr/>
        <w:t xml:space="preserve">第四节 2019-2023年中国珠宝首饰产业利润总额分析 65</w:t>
      </w:r>
    </w:p>
    <w:p>
      <w:pPr>
        <w:spacing w:after="150"/>
      </w:pPr>
      <w:r>
        <w:rPr/>
        <w:t xml:space="preserve">一、2019-2023年中国珠宝首饰产业利润总额分析 65</w:t>
      </w:r>
    </w:p>
    <w:p>
      <w:pPr>
        <w:spacing w:after="150"/>
      </w:pPr>
      <w:r>
        <w:rPr/>
        <w:t xml:space="preserve">二、不同规模企业利润总额比较分析 65</w:t>
      </w:r>
    </w:p>
    <w:p>
      <w:pPr>
        <w:spacing w:after="150"/>
      </w:pPr>
      <w:r>
        <w:rPr/>
        <w:t xml:space="preserve">三、不同所有制企业利润总额比较分析 65</w:t>
      </w:r>
    </w:p>
    <w:p>
      <w:pPr>
        <w:spacing w:after="150"/>
      </w:pPr>
      <w:r>
        <w:rPr/>
        <w:t xml:space="preserve">第五节 2019-2023年中国珠宝首饰产业资产负债分析 66</w:t>
      </w:r>
    </w:p>
    <w:p>
      <w:pPr>
        <w:spacing w:after="150"/>
      </w:pPr>
      <w:r>
        <w:rPr/>
        <w:t xml:space="preserve">一、2019-2023年中国珠宝首饰产业资产负债分析 66</w:t>
      </w:r>
    </w:p>
    <w:p>
      <w:pPr>
        <w:spacing w:after="150"/>
      </w:pPr>
      <w:r>
        <w:rPr/>
        <w:t xml:space="preserve">二、不同规模企业资产负债比较分析 66</w:t>
      </w:r>
    </w:p>
    <w:p>
      <w:pPr>
        <w:spacing w:after="150"/>
      </w:pPr>
      <w:r>
        <w:rPr/>
        <w:t xml:space="preserve">三、不同所有制企业资产负债比较分析 66</w:t>
      </w:r>
    </w:p>
    <w:p>
      <w:pPr>
        <w:spacing w:after="150"/>
      </w:pPr>
      <w:r>
        <w:rPr/>
        <w:t xml:space="preserve">第六节 2019-2023年中国珠宝首饰行业财务指标分析 67</w:t>
      </w:r>
    </w:p>
    <w:p>
      <w:pPr>
        <w:spacing w:after="150"/>
      </w:pPr>
      <w:r>
        <w:rPr/>
        <w:t xml:space="preserve">一、行业盈利能力分析 67</w:t>
      </w:r>
    </w:p>
    <w:p>
      <w:pPr>
        <w:spacing w:after="150"/>
      </w:pPr>
      <w:r>
        <w:rPr/>
        <w:t xml:space="preserve">1、我国珠宝行业销售利润率 67</w:t>
      </w:r>
    </w:p>
    <w:p>
      <w:pPr>
        <w:spacing w:after="150"/>
      </w:pPr>
      <w:r>
        <w:rPr/>
        <w:t xml:space="preserve">2、我国珠宝行业亏损面 67</w:t>
      </w:r>
    </w:p>
    <w:p>
      <w:pPr>
        <w:spacing w:after="150"/>
      </w:pPr>
      <w:r>
        <w:rPr/>
        <w:t xml:space="preserve">二、行业偿债能力分析 67</w:t>
      </w:r>
    </w:p>
    <w:p>
      <w:pPr>
        <w:spacing w:after="150"/>
      </w:pPr>
      <w:r>
        <w:rPr/>
        <w:t xml:space="preserve">1、我国珠宝行业资产负债比率 67</w:t>
      </w:r>
    </w:p>
    <w:p>
      <w:pPr>
        <w:spacing w:after="150"/>
      </w:pPr>
      <w:r>
        <w:rPr/>
        <w:t xml:space="preserve">2、我国珠宝行业流动比率 68</w:t>
      </w:r>
    </w:p>
    <w:p>
      <w:pPr>
        <w:spacing w:after="150"/>
      </w:pPr>
      <w:r>
        <w:rPr/>
        <w:t xml:space="preserve">三、行业营运能力分析 68</w:t>
      </w:r>
    </w:p>
    <w:p>
      <w:pPr>
        <w:spacing w:after="150"/>
      </w:pPr>
      <w:r>
        <w:rPr/>
        <w:t xml:space="preserve">1、我国珠宝行业应收帐款周转率 68</w:t>
      </w:r>
    </w:p>
    <w:p>
      <w:pPr>
        <w:spacing w:after="150"/>
      </w:pPr>
      <w:r>
        <w:rPr/>
        <w:t xml:space="preserve">2、我国珠宝行业总资产周转率 68</w:t>
      </w:r>
    </w:p>
    <w:p>
      <w:pPr>
        <w:spacing w:after="150"/>
      </w:pPr>
      <w:r>
        <w:rPr/>
        <w:t xml:space="preserve">四、行业发展能力分析 69</w:t>
      </w:r>
    </w:p>
    <w:p>
      <w:pPr>
        <w:spacing w:after="150"/>
      </w:pPr>
      <w:r>
        <w:rPr/>
        <w:t xml:space="preserve">1、我国珠宝行业总资产增长率 69</w:t>
      </w:r>
    </w:p>
    <w:p>
      <w:pPr>
        <w:spacing w:after="150"/>
      </w:pPr>
      <w:r>
        <w:rPr/>
        <w:t xml:space="preserve">2、我国珠宝行业主营业务收入增长率 69</w:t>
      </w:r>
    </w:p>
    <w:p>
      <w:pPr>
        <w:spacing w:after="150"/>
      </w:pPr>
      <w:r>
        <w:rPr>
          <w:b w:val="1"/>
          <w:bCs w:val="1"/>
        </w:rPr>
        <w:t xml:space="preserve">第五章 中国珠宝首饰行业区域市场分析 70</w:t>
      </w:r>
    </w:p>
    <w:p>
      <w:pPr>
        <w:spacing w:after="150"/>
      </w:pPr>
      <w:r>
        <w:rPr/>
        <w:t xml:space="preserve">第一节 华北地区珠宝首饰行业分析 70</w:t>
      </w:r>
    </w:p>
    <w:p>
      <w:pPr>
        <w:spacing w:after="150"/>
      </w:pPr>
      <w:r>
        <w:rPr/>
        <w:t xml:space="preserve">一、2019-2023年行业发展现状分析 70</w:t>
      </w:r>
    </w:p>
    <w:p>
      <w:pPr>
        <w:spacing w:after="150"/>
      </w:pPr>
      <w:r>
        <w:rPr/>
        <w:t xml:space="preserve">二、2019-2023年市场规模情况分析 70</w:t>
      </w:r>
    </w:p>
    <w:p>
      <w:pPr>
        <w:spacing w:after="150"/>
      </w:pPr>
      <w:r>
        <w:rPr/>
        <w:t xml:space="preserve">三、2024-2029年市场需求情况分析 70</w:t>
      </w:r>
    </w:p>
    <w:p>
      <w:pPr>
        <w:spacing w:after="150"/>
      </w:pPr>
      <w:r>
        <w:rPr/>
        <w:t xml:space="preserve">四、2024-2029年行业发展前景预测 71</w:t>
      </w:r>
    </w:p>
    <w:p>
      <w:pPr>
        <w:spacing w:after="150"/>
      </w:pPr>
      <w:r>
        <w:rPr/>
        <w:t xml:space="preserve">五、2024-2029年行业投资风险预测 71</w:t>
      </w:r>
    </w:p>
    <w:p>
      <w:pPr>
        <w:spacing w:after="150"/>
      </w:pPr>
      <w:r>
        <w:rPr/>
        <w:t xml:space="preserve">第二节 东北地区珠宝首饰行业分析 71</w:t>
      </w:r>
    </w:p>
    <w:p>
      <w:pPr>
        <w:spacing w:after="150"/>
      </w:pPr>
      <w:r>
        <w:rPr/>
        <w:t xml:space="preserve">一、2019-2023年行业发展现状分析 71</w:t>
      </w:r>
    </w:p>
    <w:p>
      <w:pPr>
        <w:spacing w:after="150"/>
      </w:pPr>
      <w:r>
        <w:rPr/>
        <w:t xml:space="preserve">二、2019-2023年市场规模情况分析 73</w:t>
      </w:r>
    </w:p>
    <w:p>
      <w:pPr>
        <w:spacing w:after="150"/>
      </w:pPr>
      <w:r>
        <w:rPr/>
        <w:t xml:space="preserve">三、2024-2029年市场需求情况分析 73</w:t>
      </w:r>
    </w:p>
    <w:p>
      <w:pPr>
        <w:spacing w:after="150"/>
      </w:pPr>
      <w:r>
        <w:rPr/>
        <w:t xml:space="preserve">四、2024-2029年行业发展前景预测 74</w:t>
      </w:r>
    </w:p>
    <w:p>
      <w:pPr>
        <w:spacing w:after="150"/>
      </w:pPr>
      <w:r>
        <w:rPr/>
        <w:t xml:space="preserve">五、2024-2029年行业投资风险预测 75</w:t>
      </w:r>
    </w:p>
    <w:p>
      <w:pPr>
        <w:spacing w:after="150"/>
      </w:pPr>
      <w:r>
        <w:rPr/>
        <w:t xml:space="preserve">第三节 华东地区珠宝首饰行业分析 76</w:t>
      </w:r>
    </w:p>
    <w:p>
      <w:pPr>
        <w:spacing w:after="150"/>
      </w:pPr>
      <w:r>
        <w:rPr/>
        <w:t xml:space="preserve">一、2019-2023年行业发展现状分析 76</w:t>
      </w:r>
    </w:p>
    <w:p>
      <w:pPr>
        <w:spacing w:after="150"/>
      </w:pPr>
      <w:r>
        <w:rPr/>
        <w:t xml:space="preserve">二、2019-2023年市场规模情况分析 76</w:t>
      </w:r>
    </w:p>
    <w:p>
      <w:pPr>
        <w:spacing w:after="150"/>
      </w:pPr>
      <w:r>
        <w:rPr/>
        <w:t xml:space="preserve">三、2024-2029年市场需求情况分析 77</w:t>
      </w:r>
    </w:p>
    <w:p>
      <w:pPr>
        <w:spacing w:after="150"/>
      </w:pPr>
      <w:r>
        <w:rPr/>
        <w:t xml:space="preserve">四、2024-2029年行业发展前景预测 77</w:t>
      </w:r>
    </w:p>
    <w:p>
      <w:pPr>
        <w:spacing w:after="150"/>
      </w:pPr>
      <w:r>
        <w:rPr/>
        <w:t xml:space="preserve">五、2024-2029年行业投资风险预测 79</w:t>
      </w:r>
    </w:p>
    <w:p>
      <w:pPr>
        <w:spacing w:after="150"/>
      </w:pPr>
      <w:r>
        <w:rPr/>
        <w:t xml:space="preserve">第四节 华南地区珠宝首饰行业分析 79</w:t>
      </w:r>
    </w:p>
    <w:p>
      <w:pPr>
        <w:spacing w:after="150"/>
      </w:pPr>
      <w:r>
        <w:rPr/>
        <w:t xml:space="preserve">一、2019-2023年行业发展现状分析 79</w:t>
      </w:r>
    </w:p>
    <w:p>
      <w:pPr>
        <w:spacing w:after="150"/>
      </w:pPr>
      <w:r>
        <w:rPr/>
        <w:t xml:space="preserve">二、2019-2023年市场规模情况分析 80</w:t>
      </w:r>
    </w:p>
    <w:p>
      <w:pPr>
        <w:spacing w:after="150"/>
      </w:pPr>
      <w:r>
        <w:rPr/>
        <w:t xml:space="preserve">三、2024-2029年市场需求情况分析 80</w:t>
      </w:r>
    </w:p>
    <w:p>
      <w:pPr>
        <w:spacing w:after="150"/>
      </w:pPr>
      <w:r>
        <w:rPr/>
        <w:t xml:space="preserve">四、2024-2029年行业发展前景预测 80</w:t>
      </w:r>
    </w:p>
    <w:p>
      <w:pPr>
        <w:spacing w:after="150"/>
      </w:pPr>
      <w:r>
        <w:rPr/>
        <w:t xml:space="preserve">五、2024-2029年行业投资风险预测 81</w:t>
      </w:r>
    </w:p>
    <w:p>
      <w:pPr>
        <w:spacing w:after="150"/>
      </w:pPr>
      <w:r>
        <w:rPr/>
        <w:t xml:space="preserve">第五节 华中地区珠宝首饰行业分析 82</w:t>
      </w:r>
    </w:p>
    <w:p>
      <w:pPr>
        <w:spacing w:after="150"/>
      </w:pPr>
      <w:r>
        <w:rPr/>
        <w:t xml:space="preserve">一、2019-2023年行业发展现状分析 82</w:t>
      </w:r>
    </w:p>
    <w:p>
      <w:pPr>
        <w:spacing w:after="150"/>
      </w:pPr>
      <w:r>
        <w:rPr/>
        <w:t xml:space="preserve">二、2019-2023年市场规模情况分析 83</w:t>
      </w:r>
    </w:p>
    <w:p>
      <w:pPr>
        <w:spacing w:after="150"/>
      </w:pPr>
      <w:r>
        <w:rPr/>
        <w:t xml:space="preserve">三、2024-2029年市场需求情况分析 83</w:t>
      </w:r>
    </w:p>
    <w:p>
      <w:pPr>
        <w:spacing w:after="150"/>
      </w:pPr>
      <w:r>
        <w:rPr/>
        <w:t xml:space="preserve">四、2024-2029年行业发展前景预测 83</w:t>
      </w:r>
    </w:p>
    <w:p>
      <w:pPr>
        <w:spacing w:after="150"/>
      </w:pPr>
      <w:r>
        <w:rPr/>
        <w:t xml:space="preserve">五、2024-2029年行业投资风险预测 84</w:t>
      </w:r>
    </w:p>
    <w:p>
      <w:pPr>
        <w:spacing w:after="150"/>
      </w:pPr>
      <w:r>
        <w:rPr/>
        <w:t xml:space="preserve">第六节 西南地区珠宝首饰行业分析 84</w:t>
      </w:r>
    </w:p>
    <w:p>
      <w:pPr>
        <w:spacing w:after="150"/>
      </w:pPr>
      <w:r>
        <w:rPr/>
        <w:t xml:space="preserve">一、2019-2023年行业发展现状分析 84</w:t>
      </w:r>
    </w:p>
    <w:p>
      <w:pPr>
        <w:spacing w:after="150"/>
      </w:pPr>
      <w:r>
        <w:rPr/>
        <w:t xml:space="preserve">二、2019-2023年市场规模情况分析 85</w:t>
      </w:r>
    </w:p>
    <w:p>
      <w:pPr>
        <w:spacing w:after="150"/>
      </w:pPr>
      <w:r>
        <w:rPr/>
        <w:t xml:space="preserve">三、2024-2029年市场需求情况分析 85</w:t>
      </w:r>
    </w:p>
    <w:p>
      <w:pPr>
        <w:spacing w:after="150"/>
      </w:pPr>
      <w:r>
        <w:rPr/>
        <w:t xml:space="preserve">四、2024-2029年行业发展前景预测 85</w:t>
      </w:r>
    </w:p>
    <w:p>
      <w:pPr>
        <w:spacing w:after="150"/>
      </w:pPr>
      <w:r>
        <w:rPr/>
        <w:t xml:space="preserve">五、2024-2029年行业投资风险预测 86</w:t>
      </w:r>
    </w:p>
    <w:p>
      <w:pPr>
        <w:spacing w:after="150"/>
      </w:pPr>
      <w:r>
        <w:rPr/>
        <w:t xml:space="preserve">第七节 西北地区珠宝首饰行业分析 86</w:t>
      </w:r>
    </w:p>
    <w:p>
      <w:pPr>
        <w:spacing w:after="150"/>
      </w:pPr>
      <w:r>
        <w:rPr/>
        <w:t xml:space="preserve">一、2019-2023年行业发展现状分析 86</w:t>
      </w:r>
    </w:p>
    <w:p>
      <w:pPr>
        <w:spacing w:after="150"/>
      </w:pPr>
      <w:r>
        <w:rPr/>
        <w:t xml:space="preserve">二、2019-2023年市场规模情况分析 87</w:t>
      </w:r>
    </w:p>
    <w:p>
      <w:pPr>
        <w:spacing w:after="150"/>
      </w:pPr>
      <w:r>
        <w:rPr/>
        <w:t xml:space="preserve">三、2024-2029年市场需求情况分析 87</w:t>
      </w:r>
    </w:p>
    <w:p>
      <w:pPr>
        <w:spacing w:after="150"/>
      </w:pPr>
      <w:r>
        <w:rPr/>
        <w:t xml:space="preserve">四、2024-2029年行业发展前景预测 87</w:t>
      </w:r>
    </w:p>
    <w:p>
      <w:pPr>
        <w:spacing w:after="150"/>
      </w:pPr>
      <w:r>
        <w:rPr/>
        <w:t xml:space="preserve">五、2024-2029年行业投资风险预测 88</w:t>
      </w:r>
    </w:p>
    <w:p>
      <w:pPr>
        <w:spacing w:after="150"/>
      </w:pPr>
      <w:r>
        <w:rPr>
          <w:b w:val="1"/>
          <w:bCs w:val="1"/>
        </w:rPr>
        <w:t xml:space="preserve">第三部分 竞争格局分析</w:t>
      </w:r>
    </w:p>
    <w:p>
      <w:pPr>
        <w:spacing w:after="150"/>
      </w:pPr>
      <w:r>
        <w:rPr>
          <w:b w:val="1"/>
          <w:bCs w:val="1"/>
        </w:rPr>
        <w:t xml:space="preserve">第六章 公司对珠宝首饰行业竞争格局分析 89</w:t>
      </w:r>
    </w:p>
    <w:p>
      <w:pPr>
        <w:spacing w:after="150"/>
      </w:pPr>
      <w:r>
        <w:rPr/>
        <w:t xml:space="preserve">第一节 行业竞争结构分析 89</w:t>
      </w:r>
    </w:p>
    <w:p>
      <w:pPr>
        <w:spacing w:after="150"/>
      </w:pPr>
      <w:r>
        <w:rPr/>
        <w:t xml:space="preserve">一、现有企业间竞争 89</w:t>
      </w:r>
    </w:p>
    <w:p>
      <w:pPr>
        <w:spacing w:after="150"/>
      </w:pPr>
      <w:r>
        <w:rPr/>
        <w:t xml:space="preserve">二、潜在进入者分析 89</w:t>
      </w:r>
    </w:p>
    <w:p>
      <w:pPr>
        <w:spacing w:after="150"/>
      </w:pPr>
      <w:r>
        <w:rPr/>
        <w:t xml:space="preserve">三、替代品威胁分析 89</w:t>
      </w:r>
    </w:p>
    <w:p>
      <w:pPr>
        <w:spacing w:after="150"/>
      </w:pPr>
      <w:r>
        <w:rPr/>
        <w:t xml:space="preserve">四、供应商议价能力 90</w:t>
      </w:r>
    </w:p>
    <w:p>
      <w:pPr>
        <w:spacing w:after="150"/>
      </w:pPr>
      <w:r>
        <w:rPr/>
        <w:t xml:space="preserve">五、客户议价能力 90</w:t>
      </w:r>
    </w:p>
    <w:p>
      <w:pPr>
        <w:spacing w:after="150"/>
      </w:pPr>
      <w:r>
        <w:rPr/>
        <w:t xml:space="preserve">第二节 行业集中度分析 90</w:t>
      </w:r>
    </w:p>
    <w:p>
      <w:pPr>
        <w:spacing w:after="150"/>
      </w:pPr>
      <w:r>
        <w:rPr/>
        <w:t xml:space="preserve">一、市场集中度分析 90</w:t>
      </w:r>
    </w:p>
    <w:p>
      <w:pPr>
        <w:spacing w:after="150"/>
      </w:pPr>
      <w:r>
        <w:rPr/>
        <w:t xml:space="preserve">二、企业集中度分析 91</w:t>
      </w:r>
    </w:p>
    <w:p>
      <w:pPr>
        <w:spacing w:after="150"/>
      </w:pPr>
      <w:r>
        <w:rPr/>
        <w:t xml:space="preserve">三、区域集中度分析 92</w:t>
      </w:r>
    </w:p>
    <w:p>
      <w:pPr>
        <w:spacing w:after="150"/>
      </w:pPr>
      <w:r>
        <w:rPr/>
        <w:t xml:space="preserve">第三节 行业国际竞争力比较 92</w:t>
      </w:r>
    </w:p>
    <w:p>
      <w:pPr>
        <w:spacing w:after="150"/>
      </w:pPr>
      <w:r>
        <w:rPr/>
        <w:t xml:space="preserve">一、生产要素 92</w:t>
      </w:r>
    </w:p>
    <w:p>
      <w:pPr>
        <w:spacing w:after="150"/>
      </w:pPr>
      <w:r>
        <w:rPr/>
        <w:t xml:space="preserve">二、需求条件 92</w:t>
      </w:r>
    </w:p>
    <w:p>
      <w:pPr>
        <w:spacing w:after="150"/>
      </w:pPr>
      <w:r>
        <w:rPr/>
        <w:t xml:space="preserve">三、支援与相关产业 93</w:t>
      </w:r>
    </w:p>
    <w:p>
      <w:pPr>
        <w:spacing w:after="150"/>
      </w:pPr>
      <w:r>
        <w:rPr/>
        <w:t xml:space="preserve">四、企业战略、结构与竞争状态 94</w:t>
      </w:r>
    </w:p>
    <w:p>
      <w:pPr>
        <w:spacing w:after="150"/>
      </w:pPr>
      <w:r>
        <w:rPr/>
        <w:t xml:space="preserve">五、政府的作用 94</w:t>
      </w:r>
    </w:p>
    <w:p>
      <w:pPr>
        <w:spacing w:after="150"/>
      </w:pPr>
      <w:r>
        <w:rPr/>
        <w:t xml:space="preserve">第四节 2019-2023年珠宝首饰行业竞争格局分析 95</w:t>
      </w:r>
    </w:p>
    <w:p>
      <w:pPr>
        <w:spacing w:after="150"/>
      </w:pPr>
      <w:r>
        <w:rPr/>
        <w:t xml:space="preserve">一、2019-2023年国内外珠宝首饰竞争分析 95</w:t>
      </w:r>
    </w:p>
    <w:p>
      <w:pPr>
        <w:spacing w:after="150"/>
      </w:pPr>
      <w:r>
        <w:rPr/>
        <w:t xml:space="preserve">二、2019-2023年我国珠宝首饰市场竞争分析 95</w:t>
      </w:r>
    </w:p>
    <w:p>
      <w:pPr>
        <w:spacing w:after="150"/>
      </w:pPr>
      <w:r>
        <w:rPr/>
        <w:t xml:space="preserve">三、2024-2029年国内主要珠宝首饰企业动向 97</w:t>
      </w:r>
    </w:p>
    <w:p>
      <w:pPr>
        <w:spacing w:after="150"/>
      </w:pPr>
      <w:r>
        <w:rPr>
          <w:b w:val="1"/>
          <w:bCs w:val="1"/>
        </w:rPr>
        <w:t xml:space="preserve">第七章 珠宝首饰企业竞争策略分析 98</w:t>
      </w:r>
    </w:p>
    <w:p>
      <w:pPr>
        <w:spacing w:after="150"/>
      </w:pPr>
      <w:r>
        <w:rPr/>
        <w:t xml:space="preserve">第一节 珠宝首饰市场竞争策略分析 98</w:t>
      </w:r>
    </w:p>
    <w:p>
      <w:pPr>
        <w:spacing w:after="150"/>
      </w:pPr>
      <w:r>
        <w:rPr/>
        <w:t xml:space="preserve">一、2019-2023年珠宝首饰市场增长潜力分析 98</w:t>
      </w:r>
    </w:p>
    <w:p>
      <w:pPr>
        <w:spacing w:after="150"/>
      </w:pPr>
      <w:r>
        <w:rPr/>
        <w:t xml:space="preserve">二、2019-2023年珠宝首饰主要潜力品种分析 98</w:t>
      </w:r>
    </w:p>
    <w:p>
      <w:pPr>
        <w:spacing w:after="150"/>
      </w:pPr>
      <w:r>
        <w:rPr/>
        <w:t xml:space="preserve">三、现有珠宝首饰产品竞争策略分析 99</w:t>
      </w:r>
    </w:p>
    <w:p>
      <w:pPr>
        <w:spacing w:after="150"/>
      </w:pPr>
      <w:r>
        <w:rPr/>
        <w:t xml:space="preserve">四、潜力珠宝首饰品种竞争策略选择 101</w:t>
      </w:r>
    </w:p>
    <w:p>
      <w:pPr>
        <w:spacing w:after="150"/>
      </w:pPr>
      <w:r>
        <w:rPr/>
        <w:t xml:space="preserve">五、典型企业产品竞争策略分析 102</w:t>
      </w:r>
    </w:p>
    <w:p>
      <w:pPr>
        <w:spacing w:after="150"/>
      </w:pPr>
      <w:r>
        <w:rPr/>
        <w:t xml:space="preserve">1、东方金钰 102</w:t>
      </w:r>
    </w:p>
    <w:p>
      <w:pPr>
        <w:spacing w:after="150"/>
      </w:pPr>
      <w:r>
        <w:rPr/>
        <w:t xml:space="preserve">2、珂兰 103</w:t>
      </w:r>
    </w:p>
    <w:p>
      <w:pPr>
        <w:spacing w:after="150"/>
      </w:pPr>
      <w:r>
        <w:rPr/>
        <w:t xml:space="preserve">第二节 珠宝首饰企业竞争策略分析 103</w:t>
      </w:r>
    </w:p>
    <w:p>
      <w:pPr>
        <w:spacing w:after="150"/>
      </w:pPr>
      <w:r>
        <w:rPr/>
        <w:t xml:space="preserve">1、周生生竞争策略 103</w:t>
      </w:r>
    </w:p>
    <w:p>
      <w:pPr>
        <w:spacing w:after="150"/>
      </w:pPr>
      <w:r>
        <w:rPr/>
        <w:t xml:space="preserve">2、老凤祥竞争策略 104</w:t>
      </w:r>
    </w:p>
    <w:p>
      <w:pPr>
        <w:spacing w:after="150"/>
      </w:pPr>
      <w:r>
        <w:rPr/>
        <w:t xml:space="preserve">3、香港六福竞争策略 105</w:t>
      </w:r>
    </w:p>
    <w:p>
      <w:pPr>
        <w:spacing w:after="150"/>
      </w:pPr>
      <w:r>
        <w:rPr/>
        <w:t xml:space="preserve">第三节 珠宝首饰行业产品定位及市场推广策略分析 106</w:t>
      </w:r>
    </w:p>
    <w:p>
      <w:pPr>
        <w:spacing w:after="150"/>
      </w:pPr>
      <w:r>
        <w:rPr/>
        <w:t xml:space="preserve">一、珠宝首饰行业产品市场定位 106</w:t>
      </w:r>
    </w:p>
    <w:p>
      <w:pPr>
        <w:spacing w:after="150"/>
      </w:pPr>
      <w:r>
        <w:rPr/>
        <w:t xml:space="preserve">1、市场定位的意义 106</w:t>
      </w:r>
    </w:p>
    <w:p>
      <w:pPr>
        <w:spacing w:after="150"/>
      </w:pPr>
      <w:r>
        <w:rPr/>
        <w:t xml:space="preserve">2、市场定位的特点 106</w:t>
      </w:r>
    </w:p>
    <w:p>
      <w:pPr>
        <w:spacing w:after="150"/>
      </w:pPr>
      <w:r>
        <w:rPr/>
        <w:t xml:space="preserve">3、市场定位的方法 106</w:t>
      </w:r>
    </w:p>
    <w:p>
      <w:pPr>
        <w:spacing w:after="150"/>
      </w:pPr>
      <w:r>
        <w:rPr/>
        <w:t xml:space="preserve">二、珠宝首饰行业广告推广策略 109</w:t>
      </w:r>
    </w:p>
    <w:p>
      <w:pPr>
        <w:spacing w:after="150"/>
      </w:pPr>
      <w:r>
        <w:rPr/>
        <w:t xml:space="preserve">三、珠宝首饰行业产品促销策略 109</w:t>
      </w:r>
    </w:p>
    <w:p>
      <w:pPr>
        <w:spacing w:after="150"/>
      </w:pPr>
      <w:r>
        <w:rPr/>
        <w:t xml:space="preserve">1、促销活动的目标 109</w:t>
      </w:r>
    </w:p>
    <w:p>
      <w:pPr>
        <w:spacing w:after="150"/>
      </w:pPr>
      <w:r>
        <w:rPr/>
        <w:t xml:space="preserve">2、珠宝企业的性质 109</w:t>
      </w:r>
    </w:p>
    <w:p>
      <w:pPr>
        <w:spacing w:after="150"/>
      </w:pPr>
      <w:r>
        <w:rPr/>
        <w:t xml:space="preserve">3、珠宝市场特性和商品特性 110</w:t>
      </w:r>
    </w:p>
    <w:p>
      <w:pPr>
        <w:spacing w:after="150"/>
      </w:pPr>
      <w:r>
        <w:rPr/>
        <w:t xml:space="preserve">4、目标市场环境 110</w:t>
      </w:r>
    </w:p>
    <w:p>
      <w:pPr>
        <w:spacing w:after="150"/>
      </w:pPr>
      <w:r>
        <w:rPr/>
        <w:t xml:space="preserve">5、产品市场生命周期 110</w:t>
      </w:r>
    </w:p>
    <w:p>
      <w:pPr>
        <w:spacing w:after="150"/>
      </w:pPr>
      <w:r>
        <w:rPr/>
        <w:t xml:space="preserve">6、推式和拉式策略 111</w:t>
      </w:r>
    </w:p>
    <w:p>
      <w:pPr>
        <w:spacing w:after="150"/>
      </w:pPr>
      <w:r>
        <w:rPr/>
        <w:t xml:space="preserve">7、促销预算 111</w:t>
      </w:r>
    </w:p>
    <w:p>
      <w:pPr>
        <w:spacing w:after="150"/>
      </w:pPr>
      <w:r>
        <w:rPr/>
        <w:t xml:space="preserve">四、珠宝首饰行业招商加盟策略 112</w:t>
      </w:r>
    </w:p>
    <w:p>
      <w:pPr>
        <w:spacing w:after="150"/>
      </w:pPr>
      <w:r>
        <w:rPr/>
        <w:t xml:space="preserve">五、珠宝首饰行业网络推广策略 118</w:t>
      </w:r>
    </w:p>
    <w:p>
      <w:pPr>
        <w:spacing w:after="150"/>
      </w:pPr>
      <w:r>
        <w:rPr>
          <w:b w:val="1"/>
          <w:bCs w:val="1"/>
        </w:rPr>
        <w:t xml:space="preserve">第八章 珠宝首饰企业竞争分析 122</w:t>
      </w:r>
    </w:p>
    <w:p>
      <w:pPr>
        <w:spacing w:after="150"/>
      </w:pPr>
      <w:r>
        <w:rPr/>
        <w:t xml:space="preserve">第一节 周生生集团国际有限公司 122</w:t>
      </w:r>
    </w:p>
    <w:p>
      <w:pPr>
        <w:spacing w:after="150"/>
      </w:pPr>
      <w:r>
        <w:rPr/>
        <w:t xml:space="preserve">一、企业基本情况 122</w:t>
      </w:r>
    </w:p>
    <w:p>
      <w:pPr>
        <w:spacing w:after="150"/>
      </w:pPr>
      <w:r>
        <w:rPr/>
        <w:t xml:space="preserve">二、企业销售收入及盈利水平分析 123</w:t>
      </w:r>
    </w:p>
    <w:p>
      <w:pPr>
        <w:spacing w:after="150"/>
      </w:pPr>
      <w:r>
        <w:rPr/>
        <w:t xml:space="preserve">三、企业资产及负债情况分析 124</w:t>
      </w:r>
    </w:p>
    <w:p>
      <w:pPr>
        <w:spacing w:after="150"/>
      </w:pPr>
      <w:r>
        <w:rPr/>
        <w:t xml:space="preserve">四、企业成本费用情况 124</w:t>
      </w:r>
    </w:p>
    <w:p>
      <w:pPr>
        <w:spacing w:after="150"/>
      </w:pPr>
      <w:r>
        <w:rPr/>
        <w:t xml:space="preserve">第二节 周大福珠宝集团有限公司 125</w:t>
      </w:r>
    </w:p>
    <w:p>
      <w:pPr>
        <w:spacing w:after="150"/>
      </w:pPr>
      <w:r>
        <w:rPr/>
        <w:t xml:space="preserve">一、企业基本情况 125</w:t>
      </w:r>
    </w:p>
    <w:p>
      <w:pPr>
        <w:spacing w:after="150"/>
      </w:pPr>
      <w:r>
        <w:rPr/>
        <w:t xml:space="preserve">二、企业销售收入及盈利水平分析 126</w:t>
      </w:r>
    </w:p>
    <w:p>
      <w:pPr>
        <w:spacing w:after="150"/>
      </w:pPr>
      <w:r>
        <w:rPr/>
        <w:t xml:space="preserve">三、企业资产及负债情况分析 126</w:t>
      </w:r>
    </w:p>
    <w:p>
      <w:pPr>
        <w:spacing w:after="150"/>
      </w:pPr>
      <w:r>
        <w:rPr/>
        <w:t xml:space="preserve">四、企业成本费用情况 127</w:t>
      </w:r>
    </w:p>
    <w:p>
      <w:pPr>
        <w:spacing w:after="150"/>
      </w:pPr>
      <w:r>
        <w:rPr/>
        <w:t xml:space="preserve">第三节 六福集团(国际)有限公司 127</w:t>
      </w:r>
    </w:p>
    <w:p>
      <w:pPr>
        <w:spacing w:after="150"/>
      </w:pPr>
      <w:r>
        <w:rPr/>
        <w:t xml:space="preserve">一、企业基本情况 127</w:t>
      </w:r>
    </w:p>
    <w:p>
      <w:pPr>
        <w:spacing w:after="150"/>
      </w:pPr>
      <w:r>
        <w:rPr/>
        <w:t xml:space="preserve">二、企业销售收入及盈利水平分析 128</w:t>
      </w:r>
    </w:p>
    <w:p>
      <w:pPr>
        <w:spacing w:after="150"/>
      </w:pPr>
      <w:r>
        <w:rPr/>
        <w:t xml:space="preserve">三、企业资产及负债情况分析 128</w:t>
      </w:r>
    </w:p>
    <w:p>
      <w:pPr>
        <w:spacing w:after="150"/>
      </w:pPr>
      <w:r>
        <w:rPr/>
        <w:t xml:space="preserve">四、企业成本费用情况 129</w:t>
      </w:r>
    </w:p>
    <w:p>
      <w:pPr>
        <w:spacing w:after="150"/>
      </w:pPr>
      <w:r>
        <w:rPr/>
        <w:t xml:space="preserve">第四节 老凤祥股份有限公司 129</w:t>
      </w:r>
    </w:p>
    <w:p>
      <w:pPr>
        <w:spacing w:after="150"/>
      </w:pPr>
      <w:r>
        <w:rPr/>
        <w:t xml:space="preserve">一、企业基本情况 129</w:t>
      </w:r>
    </w:p>
    <w:p>
      <w:pPr>
        <w:spacing w:after="150"/>
      </w:pPr>
      <w:r>
        <w:rPr/>
        <w:t xml:space="preserve">二、企业销售收入及盈利水平分析 131</w:t>
      </w:r>
    </w:p>
    <w:p>
      <w:pPr>
        <w:spacing w:after="150"/>
      </w:pPr>
      <w:r>
        <w:rPr/>
        <w:t xml:space="preserve">三、企业资产及负债情况分析 131</w:t>
      </w:r>
    </w:p>
    <w:p>
      <w:pPr>
        <w:spacing w:after="150"/>
      </w:pPr>
      <w:r>
        <w:rPr/>
        <w:t xml:space="preserve">四、企业成本费用情况 133</w:t>
      </w:r>
    </w:p>
    <w:p>
      <w:pPr>
        <w:spacing w:after="150"/>
      </w:pPr>
      <w:r>
        <w:rPr/>
        <w:t xml:space="preserve">第五节 东方金钰股份有限公司 133</w:t>
      </w:r>
    </w:p>
    <w:p>
      <w:pPr>
        <w:spacing w:after="150"/>
      </w:pPr>
      <w:r>
        <w:rPr/>
        <w:t xml:space="preserve">一、企业基本情况 133</w:t>
      </w:r>
    </w:p>
    <w:p>
      <w:pPr>
        <w:spacing w:after="150"/>
      </w:pPr>
      <w:r>
        <w:rPr/>
        <w:t xml:space="preserve">二、企业销售收入及盈利水平分析 134</w:t>
      </w:r>
    </w:p>
    <w:p>
      <w:pPr>
        <w:spacing w:after="150"/>
      </w:pPr>
      <w:r>
        <w:rPr/>
        <w:t xml:space="preserve">三、企业资产及负债情况分析 134</w:t>
      </w:r>
    </w:p>
    <w:p>
      <w:pPr>
        <w:spacing w:after="150"/>
      </w:pPr>
      <w:r>
        <w:rPr/>
        <w:t xml:space="preserve">四、企业成本费用情况 136</w:t>
      </w:r>
    </w:p>
    <w:p>
      <w:pPr>
        <w:spacing w:after="150"/>
      </w:pPr>
      <w:r>
        <w:rPr/>
        <w:t xml:space="preserve">第六节 广东潮宏基实业股份有限公司 137</w:t>
      </w:r>
    </w:p>
    <w:p>
      <w:pPr>
        <w:spacing w:after="150"/>
      </w:pPr>
      <w:r>
        <w:rPr/>
        <w:t xml:space="preserve">一、企业基本情况 137</w:t>
      </w:r>
    </w:p>
    <w:p>
      <w:pPr>
        <w:spacing w:after="150"/>
      </w:pPr>
      <w:r>
        <w:rPr/>
        <w:t xml:space="preserve">二、企业销售收入及盈利水平分析 138</w:t>
      </w:r>
    </w:p>
    <w:p>
      <w:pPr>
        <w:spacing w:after="150"/>
      </w:pPr>
      <w:r>
        <w:rPr/>
        <w:t xml:space="preserve">三、企业资产及负债情况分析 138</w:t>
      </w:r>
    </w:p>
    <w:p>
      <w:pPr>
        <w:spacing w:after="150"/>
      </w:pPr>
      <w:r>
        <w:rPr/>
        <w:t xml:space="preserve">四、企业成本费用情况 140</w:t>
      </w:r>
    </w:p>
    <w:p>
      <w:pPr>
        <w:spacing w:after="150"/>
      </w:pPr>
      <w:r>
        <w:rPr/>
        <w:t xml:space="preserve">第七节 金叶珠宝股份有限公司 140</w:t>
      </w:r>
    </w:p>
    <w:p>
      <w:pPr>
        <w:spacing w:after="150"/>
      </w:pPr>
      <w:r>
        <w:rPr/>
        <w:t xml:space="preserve">一、企业基本情况 140</w:t>
      </w:r>
    </w:p>
    <w:p>
      <w:pPr>
        <w:spacing w:after="150"/>
      </w:pPr>
      <w:r>
        <w:rPr/>
        <w:t xml:space="preserve">二、企业销售收入及盈利水平分析 142</w:t>
      </w:r>
    </w:p>
    <w:p>
      <w:pPr>
        <w:spacing w:after="150"/>
      </w:pPr>
      <w:r>
        <w:rPr/>
        <w:t xml:space="preserve">三、企业资产及负债情况分析 142</w:t>
      </w:r>
    </w:p>
    <w:p>
      <w:pPr>
        <w:spacing w:after="150"/>
      </w:pPr>
      <w:r>
        <w:rPr/>
        <w:t xml:space="preserve">四、企业成本费用情况 143</w:t>
      </w:r>
    </w:p>
    <w:p>
      <w:pPr>
        <w:spacing w:after="150"/>
      </w:pPr>
      <w:r>
        <w:rPr/>
        <w:t xml:space="preserve">第八节 深圳市爱迪尔珠宝股份有限公司 143</w:t>
      </w:r>
    </w:p>
    <w:p>
      <w:pPr>
        <w:spacing w:after="150"/>
      </w:pPr>
      <w:r>
        <w:rPr/>
        <w:t xml:space="preserve">一、企业基本情况 143</w:t>
      </w:r>
    </w:p>
    <w:p>
      <w:pPr>
        <w:spacing w:after="150"/>
      </w:pPr>
      <w:r>
        <w:rPr/>
        <w:t xml:space="preserve">二、企业销售收入及盈利水平分析 144</w:t>
      </w:r>
    </w:p>
    <w:p>
      <w:pPr>
        <w:spacing w:after="150"/>
      </w:pPr>
      <w:r>
        <w:rPr/>
        <w:t xml:space="preserve">三、企业资产及负债情况分析 144</w:t>
      </w:r>
    </w:p>
    <w:p>
      <w:pPr>
        <w:spacing w:after="150"/>
      </w:pPr>
      <w:r>
        <w:rPr/>
        <w:t xml:space="preserve">四、企业成本费用情况 145</w:t>
      </w:r>
    </w:p>
    <w:p>
      <w:pPr>
        <w:spacing w:after="150"/>
      </w:pPr>
      <w:r>
        <w:rPr/>
        <w:t xml:space="preserve">第九节 周大生珠宝股份有限公司 146</w:t>
      </w:r>
    </w:p>
    <w:p>
      <w:pPr>
        <w:spacing w:after="150"/>
      </w:pPr>
      <w:r>
        <w:rPr/>
        <w:t xml:space="preserve">一、企业基本情况 146</w:t>
      </w:r>
    </w:p>
    <w:p>
      <w:pPr>
        <w:spacing w:after="150"/>
      </w:pPr>
      <w:r>
        <w:rPr/>
        <w:t xml:space="preserve">二、企业销售收入及盈利水平分析 147</w:t>
      </w:r>
    </w:p>
    <w:p>
      <w:pPr>
        <w:spacing w:after="150"/>
      </w:pPr>
      <w:r>
        <w:rPr/>
        <w:t xml:space="preserve">三、企业资产及负债情况分析 147</w:t>
      </w:r>
    </w:p>
    <w:p>
      <w:pPr>
        <w:spacing w:after="150"/>
      </w:pPr>
      <w:r>
        <w:rPr/>
        <w:t xml:space="preserve">四、企业成本费用情况 149</w:t>
      </w:r>
    </w:p>
    <w:p>
      <w:pPr>
        <w:spacing w:after="150"/>
      </w:pPr>
      <w:r>
        <w:rPr/>
        <w:t xml:space="preserve">第十节 谢瑞麟珠宝(国际)有限公司 149</w:t>
      </w:r>
    </w:p>
    <w:p>
      <w:pPr>
        <w:spacing w:after="150"/>
      </w:pPr>
      <w:r>
        <w:rPr/>
        <w:t xml:space="preserve">一、企业基本情况 149</w:t>
      </w:r>
    </w:p>
    <w:p>
      <w:pPr>
        <w:spacing w:after="150"/>
      </w:pPr>
      <w:r>
        <w:rPr/>
        <w:t xml:space="preserve">二、企业销售收入及盈利水平分析 151</w:t>
      </w:r>
    </w:p>
    <w:p>
      <w:pPr>
        <w:spacing w:after="150"/>
      </w:pPr>
      <w:r>
        <w:rPr/>
        <w:t xml:space="preserve">三、企业资产及负债情况分析 151</w:t>
      </w:r>
    </w:p>
    <w:p>
      <w:pPr>
        <w:spacing w:after="150"/>
      </w:pPr>
      <w:r>
        <w:rPr/>
        <w:t xml:space="preserve">四、企业成本费用情况 152</w:t>
      </w:r>
    </w:p>
    <w:p>
      <w:pPr>
        <w:spacing w:after="150"/>
      </w:pPr>
      <w:r>
        <w:rPr>
          <w:b w:val="1"/>
          <w:bCs w:val="1"/>
        </w:rPr>
        <w:t xml:space="preserve">第九章 未来珠宝首饰行业发展预测分析 153</w:t>
      </w:r>
    </w:p>
    <w:p>
      <w:pPr>
        <w:spacing w:after="150"/>
      </w:pPr>
      <w:r>
        <w:rPr/>
        <w:t xml:space="preserve">第一节 未来珠宝首饰行业需求与消费预测 153</w:t>
      </w:r>
    </w:p>
    <w:p>
      <w:pPr>
        <w:spacing w:after="150"/>
      </w:pPr>
      <w:r>
        <w:rPr/>
        <w:t xml:space="preserve">一、2024-2029年珠宝首饰产品消费预测 153</w:t>
      </w:r>
    </w:p>
    <w:p>
      <w:pPr>
        <w:spacing w:after="150"/>
      </w:pPr>
      <w:r>
        <w:rPr/>
        <w:t xml:space="preserve">二、2024-2029年珠宝首饰市场规模预测 155</w:t>
      </w:r>
    </w:p>
    <w:p>
      <w:pPr>
        <w:spacing w:after="150"/>
      </w:pPr>
      <w:r>
        <w:rPr/>
        <w:t xml:space="preserve">三、2024-2029年珠宝首饰行业总产值预测 155</w:t>
      </w:r>
    </w:p>
    <w:p>
      <w:pPr>
        <w:spacing w:after="150"/>
      </w:pPr>
      <w:r>
        <w:rPr/>
        <w:t xml:space="preserve">四、2024-2029年珠宝首饰行业销售收入预测 156</w:t>
      </w:r>
    </w:p>
    <w:p>
      <w:pPr>
        <w:spacing w:after="150"/>
      </w:pPr>
      <w:r>
        <w:rPr/>
        <w:t xml:space="preserve">五、2024-2029年珠宝首饰行业总资产预测 156</w:t>
      </w:r>
    </w:p>
    <w:p>
      <w:pPr>
        <w:spacing w:after="150"/>
      </w:pPr>
      <w:r>
        <w:rPr/>
        <w:t xml:space="preserve">第二节 2024-2029年中国珠宝首饰行业供需预测 157</w:t>
      </w:r>
    </w:p>
    <w:p>
      <w:pPr>
        <w:spacing w:after="150"/>
      </w:pPr>
      <w:r>
        <w:rPr/>
        <w:t xml:space="preserve">一、2024-2029年中国珠宝首饰供给预测 157</w:t>
      </w:r>
    </w:p>
    <w:p>
      <w:pPr>
        <w:spacing w:after="150"/>
      </w:pPr>
      <w:r>
        <w:rPr/>
        <w:t xml:space="preserve">二、2024-2029年中国珠宝首饰产量预测 157</w:t>
      </w:r>
    </w:p>
    <w:p>
      <w:pPr>
        <w:spacing w:after="150"/>
      </w:pPr>
      <w:r>
        <w:rPr/>
        <w:t xml:space="preserve">三、2024-2029年中国珠宝首饰需求预测 158</w:t>
      </w:r>
    </w:p>
    <w:p>
      <w:pPr>
        <w:spacing w:after="150"/>
      </w:pPr>
      <w:r>
        <w:rPr/>
        <w:t xml:space="preserve">四、2024-2029年中国珠宝首饰供需平衡预测 158</w:t>
      </w:r>
    </w:p>
    <w:p>
      <w:pPr>
        <w:spacing w:after="150"/>
      </w:pPr>
      <w:r>
        <w:rPr>
          <w:b w:val="1"/>
          <w:bCs w:val="1"/>
        </w:rPr>
        <w:t xml:space="preserve">第四部分 行业投资分析</w:t>
      </w:r>
    </w:p>
    <w:p>
      <w:pPr>
        <w:spacing w:after="150"/>
      </w:pPr>
      <w:r>
        <w:rPr>
          <w:b w:val="1"/>
          <w:bCs w:val="1"/>
        </w:rPr>
        <w:t xml:space="preserve">第十章 珠宝首饰行业投资机会与风险分析 159</w:t>
      </w:r>
    </w:p>
    <w:p>
      <w:pPr>
        <w:spacing w:after="150"/>
      </w:pPr>
      <w:r>
        <w:rPr/>
        <w:t xml:space="preserve">第一节 珠宝首饰行业投资机会分析 159</w:t>
      </w:r>
    </w:p>
    <w:p>
      <w:pPr>
        <w:spacing w:after="150"/>
      </w:pPr>
      <w:r>
        <w:rPr/>
        <w:t xml:space="preserve">一、珠宝首饰投资项目分析 159</w:t>
      </w:r>
    </w:p>
    <w:p>
      <w:pPr>
        <w:spacing w:after="150"/>
      </w:pPr>
      <w:r>
        <w:rPr/>
        <w:t xml:space="preserve">二、可以投资的珠宝首饰模式 159</w:t>
      </w:r>
    </w:p>
    <w:p>
      <w:pPr>
        <w:spacing w:after="150"/>
      </w:pPr>
      <w:r>
        <w:rPr/>
        <w:t xml:space="preserve">三、2019-2023年珠宝首饰投资机会 161</w:t>
      </w:r>
    </w:p>
    <w:p>
      <w:pPr>
        <w:spacing w:after="150"/>
      </w:pPr>
      <w:r>
        <w:rPr/>
        <w:t xml:space="preserve">1、产业链投资机会 161</w:t>
      </w:r>
    </w:p>
    <w:p>
      <w:pPr>
        <w:spacing w:after="150"/>
      </w:pPr>
      <w:r>
        <w:rPr/>
        <w:t xml:space="preserve">2、重点区域投资机会 161</w:t>
      </w:r>
    </w:p>
    <w:p>
      <w:pPr>
        <w:spacing w:after="150"/>
      </w:pPr>
      <w:r>
        <w:rPr/>
        <w:t xml:space="preserve">3、珠宝首饰行业投资机遇 162</w:t>
      </w:r>
    </w:p>
    <w:p>
      <w:pPr>
        <w:spacing w:after="150"/>
      </w:pPr>
      <w:r>
        <w:rPr/>
        <w:t xml:space="preserve">(1)行业整合浪潮将至，市场集中度进入快速提升期 162</w:t>
      </w:r>
    </w:p>
    <w:p>
      <w:pPr>
        <w:spacing w:after="150"/>
      </w:pPr>
      <w:r>
        <w:rPr/>
        <w:t xml:space="preserve">(2)回归消费需求，从渠道驱动向品牌运营转型 162</w:t>
      </w:r>
    </w:p>
    <w:p>
      <w:pPr>
        <w:spacing w:after="150"/>
      </w:pPr>
      <w:r>
        <w:rPr/>
        <w:t xml:space="preserve">(3)互联网改造珠宝行业生态，探索新型经营模式 164</w:t>
      </w:r>
    </w:p>
    <w:p>
      <w:pPr>
        <w:spacing w:after="150"/>
      </w:pPr>
      <w:r>
        <w:rPr/>
        <w:t xml:space="preserve">四、2019-2023年珠宝首饰投资新方向 166</w:t>
      </w:r>
    </w:p>
    <w:p>
      <w:pPr>
        <w:spacing w:after="150"/>
      </w:pPr>
      <w:r>
        <w:rPr/>
        <w:t xml:space="preserve">1、地区投资方向 166</w:t>
      </w:r>
    </w:p>
    <w:p>
      <w:pPr>
        <w:spacing w:after="150"/>
      </w:pPr>
      <w:r>
        <w:rPr/>
        <w:t xml:space="preserve">2、产品投资方向 166</w:t>
      </w:r>
    </w:p>
    <w:p>
      <w:pPr>
        <w:spacing w:after="150"/>
      </w:pPr>
      <w:r>
        <w:rPr/>
        <w:t xml:space="preserve">(1)黄金投资 166</w:t>
      </w:r>
    </w:p>
    <w:p>
      <w:pPr>
        <w:spacing w:after="150"/>
      </w:pPr>
      <w:r>
        <w:rPr/>
        <w:t xml:space="preserve">(2)铂金投资 167</w:t>
      </w:r>
    </w:p>
    <w:p>
      <w:pPr>
        <w:spacing w:after="150"/>
      </w:pPr>
      <w:r>
        <w:rPr/>
        <w:t xml:space="preserve">(3)白银投资 167</w:t>
      </w:r>
    </w:p>
    <w:p>
      <w:pPr>
        <w:spacing w:after="150"/>
      </w:pPr>
      <w:r>
        <w:rPr/>
        <w:t xml:space="preserve">(4)钻石投资 168</w:t>
      </w:r>
    </w:p>
    <w:p>
      <w:pPr>
        <w:spacing w:after="150"/>
      </w:pPr>
      <w:r>
        <w:rPr/>
        <w:t xml:space="preserve">(5)玉石投资 168</w:t>
      </w:r>
    </w:p>
    <w:p>
      <w:pPr>
        <w:spacing w:after="150"/>
      </w:pPr>
      <w:r>
        <w:rPr/>
        <w:t xml:space="preserve">(6)珍珠投资 169</w:t>
      </w:r>
    </w:p>
    <w:p>
      <w:pPr>
        <w:spacing w:after="150"/>
      </w:pPr>
      <w:r>
        <w:rPr/>
        <w:t xml:space="preserve">(7)翡翠投资 170</w:t>
      </w:r>
    </w:p>
    <w:p>
      <w:pPr>
        <w:spacing w:after="150"/>
      </w:pPr>
      <w:r>
        <w:rPr/>
        <w:t xml:space="preserve">五、2024-2029年珠宝首饰行业投资的建议 171</w:t>
      </w:r>
    </w:p>
    <w:p>
      <w:pPr>
        <w:spacing w:after="150"/>
      </w:pPr>
      <w:r>
        <w:rPr/>
        <w:t xml:space="preserve">六、新进入者应注意的障碍因素分析 172</w:t>
      </w:r>
    </w:p>
    <w:p>
      <w:pPr>
        <w:spacing w:after="150"/>
      </w:pPr>
      <w:r>
        <w:rPr/>
        <w:t xml:space="preserve">第二节 影响珠宝首饰行业发展的主要因素 173</w:t>
      </w:r>
    </w:p>
    <w:p>
      <w:pPr>
        <w:spacing w:after="150"/>
      </w:pPr>
      <w:r>
        <w:rPr/>
        <w:t xml:space="preserve">一、2024-2029年影响珠宝首饰行业运行的有利因素分析 173</w:t>
      </w:r>
    </w:p>
    <w:p>
      <w:pPr>
        <w:spacing w:after="150"/>
      </w:pPr>
      <w:r>
        <w:rPr/>
        <w:t xml:space="preserve">二、2024-2029年影响珠宝首饰行业运行的稳定因素分析 174</w:t>
      </w:r>
    </w:p>
    <w:p>
      <w:pPr>
        <w:spacing w:after="150"/>
      </w:pPr>
      <w:r>
        <w:rPr/>
        <w:t xml:space="preserve">三、2024-2029年影响珠宝首饰行业运行的不利因素分析 174</w:t>
      </w:r>
    </w:p>
    <w:p>
      <w:pPr>
        <w:spacing w:after="150"/>
      </w:pPr>
      <w:r>
        <w:rPr/>
        <w:t xml:space="preserve">四、2024-2029年我国珠宝首饰行业发展面临的挑战分析 175</w:t>
      </w:r>
    </w:p>
    <w:p>
      <w:pPr>
        <w:spacing w:after="150"/>
      </w:pPr>
      <w:r>
        <w:rPr/>
        <w:t xml:space="preserve">1、线上与线下博弈的问题 175</w:t>
      </w:r>
    </w:p>
    <w:p>
      <w:pPr>
        <w:spacing w:after="150"/>
      </w:pPr>
      <w:r>
        <w:rPr/>
        <w:t xml:space="preserve">2、物流与客户体验的问题 176</w:t>
      </w:r>
    </w:p>
    <w:p>
      <w:pPr>
        <w:spacing w:after="150"/>
      </w:pPr>
      <w:r>
        <w:rPr/>
        <w:t xml:space="preserve">3、售后服务的问题 176</w:t>
      </w:r>
    </w:p>
    <w:p>
      <w:pPr>
        <w:spacing w:after="150"/>
      </w:pPr>
      <w:r>
        <w:rPr/>
        <w:t xml:space="preserve">4、珠宝首饰企业生产方式变革的问题 177</w:t>
      </w:r>
    </w:p>
    <w:p>
      <w:pPr>
        <w:spacing w:after="150"/>
      </w:pPr>
      <w:r>
        <w:rPr/>
        <w:t xml:space="preserve">五、2024-2029年我国珠宝首饰行业发展面临的机遇分析 179</w:t>
      </w:r>
    </w:p>
    <w:p>
      <w:pPr>
        <w:spacing w:after="150"/>
      </w:pPr>
      <w:r>
        <w:rPr/>
        <w:t xml:space="preserve">1、珠宝行业政策支持力度加大 179</w:t>
      </w:r>
    </w:p>
    <w:p>
      <w:pPr>
        <w:spacing w:after="150"/>
      </w:pPr>
      <w:r>
        <w:rPr/>
        <w:t xml:space="preserve">2、二、三线城市珠宝需求潜力大 179</w:t>
      </w:r>
    </w:p>
    <w:p>
      <w:pPr>
        <w:spacing w:after="150"/>
      </w:pPr>
      <w:r>
        <w:rPr/>
        <w:t xml:space="preserve">第三节 珠宝首饰行业投资风险及控制策略分析 179</w:t>
      </w:r>
    </w:p>
    <w:p>
      <w:pPr>
        <w:spacing w:after="150"/>
      </w:pPr>
      <w:r>
        <w:rPr/>
        <w:t xml:space="preserve">一、2024-2029年珠宝首饰行业市场风险及控制策略 179</w:t>
      </w:r>
    </w:p>
    <w:p>
      <w:pPr>
        <w:spacing w:after="150"/>
      </w:pPr>
      <w:r>
        <w:rPr/>
        <w:t xml:space="preserve">二、2024-2029年珠宝首饰行业政策风险及控制策略 180</w:t>
      </w:r>
    </w:p>
    <w:p>
      <w:pPr>
        <w:spacing w:after="150"/>
      </w:pPr>
      <w:r>
        <w:rPr/>
        <w:t xml:space="preserve">三、2024-2029年珠宝首饰行业经营风险及控制策略 181</w:t>
      </w:r>
    </w:p>
    <w:p>
      <w:pPr>
        <w:spacing w:after="150"/>
      </w:pPr>
      <w:r>
        <w:rPr/>
        <w:t xml:space="preserve">四、2024-2029年珠宝首饰行业技术风险及控制策略 181</w:t>
      </w:r>
    </w:p>
    <w:p>
      <w:pPr>
        <w:spacing w:after="150"/>
      </w:pPr>
      <w:r>
        <w:rPr/>
        <w:t xml:space="preserve">五、2024-2029年珠宝首饰同业竞争风险及控制策略 182</w:t>
      </w:r>
    </w:p>
    <w:p>
      <w:pPr>
        <w:spacing w:after="150"/>
      </w:pPr>
      <w:r>
        <w:rPr/>
        <w:t xml:space="preserve">六、2024-2029年珠宝首饰行业其他风险及控制策略 182</w:t>
      </w:r>
    </w:p>
    <w:p>
      <w:pPr>
        <w:spacing w:after="150"/>
      </w:pPr>
      <w:r>
        <w:rPr>
          <w:b w:val="1"/>
          <w:bCs w:val="1"/>
        </w:rPr>
        <w:t xml:space="preserve">第五部分 发展战略研究</w:t>
      </w:r>
    </w:p>
    <w:p>
      <w:pPr>
        <w:spacing w:after="150"/>
      </w:pPr>
      <w:r>
        <w:rPr>
          <w:b w:val="1"/>
          <w:bCs w:val="1"/>
        </w:rPr>
        <w:t xml:space="preserve">第十一章 珠宝首饰行业投资战略研究 186</w:t>
      </w:r>
    </w:p>
    <w:p>
      <w:pPr>
        <w:spacing w:after="150"/>
      </w:pPr>
      <w:r>
        <w:rPr/>
        <w:t xml:space="preserve">第一节 珠宝首饰行业发展战略研究 186</w:t>
      </w:r>
    </w:p>
    <w:p>
      <w:pPr>
        <w:spacing w:after="150"/>
      </w:pPr>
      <w:r>
        <w:rPr/>
        <w:t xml:space="preserve">一、战略综合规划 186</w:t>
      </w:r>
    </w:p>
    <w:p>
      <w:pPr>
        <w:spacing w:after="150"/>
      </w:pPr>
      <w:r>
        <w:rPr/>
        <w:t xml:space="preserve">二、技术开发战略 186</w:t>
      </w:r>
    </w:p>
    <w:p>
      <w:pPr>
        <w:spacing w:after="150"/>
      </w:pPr>
      <w:r>
        <w:rPr/>
        <w:t xml:space="preserve">三、业务组合战略 187</w:t>
      </w:r>
    </w:p>
    <w:p>
      <w:pPr>
        <w:spacing w:after="150"/>
      </w:pPr>
      <w:r>
        <w:rPr/>
        <w:t xml:space="preserve">四、区域战略规划 188</w:t>
      </w:r>
    </w:p>
    <w:p>
      <w:pPr>
        <w:spacing w:after="150"/>
      </w:pPr>
      <w:r>
        <w:rPr/>
        <w:t xml:space="preserve">五、产业战略规划 189</w:t>
      </w:r>
    </w:p>
    <w:p>
      <w:pPr>
        <w:spacing w:after="150"/>
      </w:pPr>
      <w:r>
        <w:rPr/>
        <w:t xml:space="preserve">六、营销品牌战略 190</w:t>
      </w:r>
    </w:p>
    <w:p>
      <w:pPr>
        <w:spacing w:after="150"/>
      </w:pPr>
      <w:r>
        <w:rPr/>
        <w:t xml:space="preserve">七、竞争战略规划 191</w:t>
      </w:r>
    </w:p>
    <w:p>
      <w:pPr>
        <w:spacing w:after="150"/>
      </w:pPr>
      <w:r>
        <w:rPr/>
        <w:t xml:space="preserve">第二节 对我国珠宝首饰品牌的战略思考 192</w:t>
      </w:r>
    </w:p>
    <w:p>
      <w:pPr>
        <w:spacing w:after="150"/>
      </w:pPr>
      <w:r>
        <w:rPr/>
        <w:t xml:space="preserve">一、企业品牌的重要性 192</w:t>
      </w:r>
    </w:p>
    <w:p>
      <w:pPr>
        <w:spacing w:after="150"/>
      </w:pPr>
      <w:r>
        <w:rPr/>
        <w:t xml:space="preserve">二、珠宝首饰实施品牌战略的意义 192</w:t>
      </w:r>
    </w:p>
    <w:p>
      <w:pPr>
        <w:spacing w:after="150"/>
      </w:pPr>
      <w:r>
        <w:rPr/>
        <w:t xml:space="preserve">三、珠宝首饰企业品牌的现状分析 194</w:t>
      </w:r>
    </w:p>
    <w:p>
      <w:pPr>
        <w:spacing w:after="150"/>
      </w:pPr>
      <w:r>
        <w:rPr/>
        <w:t xml:space="preserve">四、我国珠宝首饰企业的品牌战略 195</w:t>
      </w:r>
    </w:p>
    <w:p>
      <w:pPr>
        <w:spacing w:after="150"/>
      </w:pPr>
      <w:r>
        <w:rPr/>
        <w:t xml:space="preserve">五、珠宝首饰品牌战略管理的策略 198</w:t>
      </w:r>
    </w:p>
    <w:p>
      <w:pPr>
        <w:spacing w:after="150"/>
      </w:pPr>
      <w:r>
        <w:rPr/>
        <w:t xml:space="preserve">第三节 珠宝首饰行业投资战略研究 199</w:t>
      </w:r>
    </w:p>
    <w:p>
      <w:pPr>
        <w:spacing w:after="150"/>
      </w:pPr>
      <w:r>
        <w:rPr/>
        <w:t xml:space="preserve">一、2019-2023年珠宝行业投资战略 199</w:t>
      </w:r>
    </w:p>
    <w:p>
      <w:pPr>
        <w:spacing w:after="150"/>
      </w:pPr>
      <w:r>
        <w:rPr/>
        <w:t xml:space="preserve">二、2024-2029年珠宝行业投资战略 199</w:t>
      </w:r>
    </w:p>
    <w:p>
      <w:pPr>
        <w:spacing w:after="150"/>
      </w:pPr>
      <w:r>
        <w:rPr/>
        <w:t xml:space="preserve">三、2024-2029年细分行业投资战略 200</w:t>
      </w:r>
    </w:p>
    <w:p>
      <w:pPr>
        <w:spacing w:after="150"/>
      </w:pPr>
      <w:r>
        <w:rPr>
          <w:b w:val="1"/>
          <w:bCs w:val="1"/>
        </w:rPr>
        <w:t xml:space="preserve">图表目录</w:t>
      </w:r>
    </w:p>
    <w:p>
      <w:pPr>
        <w:spacing w:after="150"/>
      </w:pPr>
      <w:r>
        <w:rPr/>
        <w:t xml:space="preserve">图表：我国珠宝首饰的消费水平分析 4</w:t>
      </w:r>
    </w:p>
    <w:p>
      <w:pPr>
        <w:spacing w:after="150"/>
      </w:pPr>
      <w:r>
        <w:rPr/>
        <w:t xml:space="preserve">图表：贵金属、珠宝玉石饰品年消费额在家庭可支配收入中的占比 6</w:t>
      </w:r>
    </w:p>
    <w:p>
      <w:pPr>
        <w:spacing w:after="150"/>
      </w:pPr>
      <w:r>
        <w:rPr/>
        <w:t xml:space="preserve">图表：我国珠宝首饰不同收入者消费分析 7</w:t>
      </w:r>
    </w:p>
    <w:p>
      <w:pPr>
        <w:spacing w:after="150"/>
      </w:pPr>
      <w:r>
        <w:rPr/>
        <w:t xml:space="preserve">图表：国内生产总值增长速度(季度同比) 9</w:t>
      </w:r>
    </w:p>
    <w:p>
      <w:pPr>
        <w:spacing w:after="150"/>
      </w:pPr>
      <w:r>
        <w:rPr/>
        <w:t xml:space="preserve">图表：规模以上工业增加值增速(月度同比) 10</w:t>
      </w:r>
    </w:p>
    <w:p>
      <w:pPr>
        <w:spacing w:after="150"/>
      </w:pPr>
      <w:r>
        <w:rPr/>
        <w:t xml:space="preserve">图表：固定资产投资(不含农户)增速(累计同比) 12</w:t>
      </w:r>
    </w:p>
    <w:p>
      <w:pPr>
        <w:spacing w:after="150"/>
      </w:pPr>
      <w:r>
        <w:rPr/>
        <w:t xml:space="preserve">图表：房地产开发投资增速(累计同比) 12</w:t>
      </w:r>
    </w:p>
    <w:p>
      <w:pPr>
        <w:spacing w:after="150"/>
      </w:pPr>
      <w:r>
        <w:rPr/>
        <w:t xml:space="preserve">图表：居民消费价格上涨情况(月度同比) 13</w:t>
      </w:r>
    </w:p>
    <w:p>
      <w:pPr>
        <w:spacing w:after="150"/>
      </w:pPr>
      <w:r>
        <w:rPr/>
        <w:t xml:space="preserve">图表：工业生产者出厂价格上涨情况(月度同比) 14</w:t>
      </w:r>
    </w:p>
    <w:p>
      <w:pPr>
        <w:spacing w:after="150"/>
      </w:pPr>
      <w:r>
        <w:rPr/>
        <w:t xml:space="preserve">图表：2019-2023年中国人口环境情况分析 27</w:t>
      </w:r>
    </w:p>
    <w:p>
      <w:pPr>
        <w:spacing w:after="150"/>
      </w:pPr>
      <w:r>
        <w:rPr/>
        <w:t xml:space="preserve">图表：全国医疗卫生机构及床位数 28</w:t>
      </w:r>
    </w:p>
    <w:p>
      <w:pPr>
        <w:spacing w:after="150"/>
      </w:pPr>
      <w:r>
        <w:rPr/>
        <w:t xml:space="preserve">图表： 全国卫生人员数 30</w:t>
      </w:r>
    </w:p>
    <w:p>
      <w:pPr>
        <w:spacing w:after="150"/>
      </w:pPr>
      <w:r>
        <w:rPr/>
        <w:t xml:space="preserve">图表：全国卫生总费用 30</w:t>
      </w:r>
    </w:p>
    <w:p>
      <w:pPr>
        <w:spacing w:after="150"/>
      </w:pPr>
      <w:r>
        <w:rPr/>
        <w:t xml:space="preserve">图表：全国医疗服务工作量 31</w:t>
      </w:r>
    </w:p>
    <w:p>
      <w:pPr>
        <w:spacing w:after="150"/>
      </w:pPr>
      <w:r>
        <w:rPr/>
        <w:t xml:space="preserve">图表：基层医疗机构病人门诊和住院费用 33</w:t>
      </w:r>
    </w:p>
    <w:p>
      <w:pPr>
        <w:spacing w:after="150"/>
      </w:pPr>
      <w:r>
        <w:rPr/>
        <w:t xml:space="preserve">图表：全国丙类传染病报告发病及死亡数 34</w:t>
      </w:r>
    </w:p>
    <w:p>
      <w:pPr>
        <w:spacing w:after="150"/>
      </w:pPr>
      <w:r>
        <w:rPr/>
        <w:t xml:space="preserve">图表：孕产妇及儿童保健情况 35</w:t>
      </w:r>
    </w:p>
    <w:p>
      <w:pPr>
        <w:spacing w:after="150"/>
      </w:pPr>
      <w:r>
        <w:rPr/>
        <w:t xml:space="preserve">图表：2019-2023年中国城镇化率变化趋势分析 39</w:t>
      </w:r>
    </w:p>
    <w:p>
      <w:pPr>
        <w:spacing w:after="150"/>
      </w:pPr>
      <w:r>
        <w:rPr/>
        <w:t xml:space="preserve">图表：世界各国或地区女性珠宝首饰人均占有率 40</w:t>
      </w:r>
    </w:p>
    <w:p>
      <w:pPr>
        <w:spacing w:after="150"/>
      </w:pPr>
      <w:r>
        <w:rPr/>
        <w:t xml:space="preserve">图表：中国民族珠宝品牌发展分析 44</w:t>
      </w:r>
    </w:p>
    <w:p>
      <w:pPr>
        <w:spacing w:after="150"/>
      </w:pPr>
      <w:r>
        <w:rPr/>
        <w:t xml:space="preserve">图表：2019-2023年珠宝首饰行业市场规模 59</w:t>
      </w:r>
    </w:p>
    <w:p>
      <w:pPr>
        <w:spacing w:after="150"/>
      </w:pPr>
      <w:r>
        <w:rPr/>
        <w:t xml:space="preserve">图表：2019-2023年中国珠宝首饰行业规模区域市场分布(省) 59</w:t>
      </w:r>
    </w:p>
    <w:p>
      <w:pPr>
        <w:spacing w:after="150"/>
      </w:pPr>
      <w:r>
        <w:rPr/>
        <w:t xml:space="preserve">图表：2019-2023年中国珠宝首饰产业工业总产值情况 62</w:t>
      </w:r>
    </w:p>
    <w:p>
      <w:pPr>
        <w:spacing w:after="150"/>
      </w:pPr>
      <w:r>
        <w:rPr/>
        <w:t xml:space="preserve">图表：2019-2023年不同规模企业工业总产值情况(单位：亿元) 62</w:t>
      </w:r>
    </w:p>
    <w:p>
      <w:pPr>
        <w:spacing w:after="150"/>
      </w:pPr>
      <w:r>
        <w:rPr/>
        <w:t xml:space="preserve">图表：2019-2023年不同所有制企业工业总产值比较(单位：亿元) 62</w:t>
      </w:r>
    </w:p>
    <w:p>
      <w:pPr>
        <w:spacing w:after="150"/>
      </w:pPr>
      <w:r>
        <w:rPr/>
        <w:t xml:space="preserve">图表：2019-2023年珠宝首饰行业销售收入 63</w:t>
      </w:r>
    </w:p>
    <w:p>
      <w:pPr>
        <w:spacing w:after="150"/>
      </w:pPr>
      <w:r>
        <w:rPr/>
        <w:t xml:space="preserve">图表：2019-2023年不同规模企业主营业务收入(单位：亿元) 63</w:t>
      </w:r>
    </w:p>
    <w:p>
      <w:pPr>
        <w:spacing w:after="150"/>
      </w:pPr>
      <w:r>
        <w:rPr/>
        <w:t xml:space="preserve">图表：2019-2023年不同所有制企业主营业务收入(单位：亿元) 63</w:t>
      </w:r>
    </w:p>
    <w:p>
      <w:pPr>
        <w:spacing w:after="150"/>
      </w:pPr>
      <w:r>
        <w:rPr/>
        <w:t xml:space="preserve">图表：2019-2023年中国珠宝首饰产业销售成本 64</w:t>
      </w:r>
    </w:p>
    <w:p>
      <w:pPr>
        <w:spacing w:after="150"/>
      </w:pPr>
      <w:r>
        <w:rPr/>
        <w:t xml:space="preserve">图表：2019-2023年不同规模企业销售成本比较(单位：亿元) 64</w:t>
      </w:r>
    </w:p>
    <w:p>
      <w:pPr>
        <w:spacing w:after="150"/>
      </w:pPr>
      <w:r>
        <w:rPr/>
        <w:t xml:space="preserve">图表：2019-2023年不同所有制企业销售成本比较(单位：亿元) 64</w:t>
      </w:r>
    </w:p>
    <w:p>
      <w:pPr>
        <w:spacing w:after="150"/>
      </w:pPr>
      <w:r>
        <w:rPr/>
        <w:t xml:space="preserve">图表：2019-2023年中国珠宝首饰产业利润总额 65</w:t>
      </w:r>
    </w:p>
    <w:p>
      <w:pPr>
        <w:spacing w:after="150"/>
      </w:pPr>
      <w:r>
        <w:rPr/>
        <w:t xml:space="preserve">图表：2019-2023年不同规模企业利润总额比较(单位：亿元) 65</w:t>
      </w:r>
    </w:p>
    <w:p>
      <w:pPr>
        <w:spacing w:after="150"/>
      </w:pPr>
      <w:r>
        <w:rPr/>
        <w:t xml:space="preserve">图表：2019-2023年不同所有制企业利润总额比较(单位：亿元) 65</w:t>
      </w:r>
    </w:p>
    <w:p>
      <w:pPr>
        <w:spacing w:after="150"/>
      </w:pPr>
      <w:r>
        <w:rPr/>
        <w:t xml:space="preserve">图表：2019-2023年中国珠宝首饰产业资产总额情况 66</w:t>
      </w:r>
    </w:p>
    <w:p>
      <w:pPr>
        <w:spacing w:after="150"/>
      </w:pPr>
      <w:r>
        <w:rPr/>
        <w:t xml:space="preserve">图表：2019-2023年不同规模企业资产比较(单位：亿元) 66</w:t>
      </w:r>
    </w:p>
    <w:p>
      <w:pPr>
        <w:spacing w:after="150"/>
      </w:pPr>
      <w:r>
        <w:rPr/>
        <w:t xml:space="preserve">图表：2019-2023年 不同所有制企业资产比较(单位：亿元) 66</w:t>
      </w:r>
    </w:p>
    <w:p>
      <w:pPr>
        <w:spacing w:after="150"/>
      </w:pPr>
      <w:r>
        <w:rPr/>
        <w:t xml:space="preserve">图表：我国珠宝行业销售利润率 67</w:t>
      </w:r>
    </w:p>
    <w:p>
      <w:pPr>
        <w:spacing w:after="150"/>
      </w:pPr>
      <w:r>
        <w:rPr/>
        <w:t xml:space="preserve">图表：我国珠宝行业亏损面分析 67</w:t>
      </w:r>
    </w:p>
    <w:p>
      <w:pPr>
        <w:spacing w:after="150"/>
      </w:pPr>
      <w:r>
        <w:rPr/>
        <w:t xml:space="preserve">图表：我国珠宝行业资产负债比率 67</w:t>
      </w:r>
    </w:p>
    <w:p>
      <w:pPr>
        <w:spacing w:after="150"/>
      </w:pPr>
      <w:r>
        <w:rPr/>
        <w:t xml:space="preserve">图表：我国珠宝行业流动比率 68</w:t>
      </w:r>
    </w:p>
    <w:p>
      <w:pPr>
        <w:spacing w:after="150"/>
      </w:pPr>
      <w:r>
        <w:rPr/>
        <w:t xml:space="preserve">图表：我国珠宝行业应收帐款周转率 68</w:t>
      </w:r>
    </w:p>
    <w:p>
      <w:pPr>
        <w:spacing w:after="150"/>
      </w:pPr>
      <w:r>
        <w:rPr/>
        <w:t xml:space="preserve">图表：我国珠宝行业总资产周转率 68</w:t>
      </w:r>
    </w:p>
    <w:p>
      <w:pPr>
        <w:spacing w:after="150"/>
      </w:pPr>
      <w:r>
        <w:rPr/>
        <w:t xml:space="preserve">图表：我国珠宝行业总资产增长率 69</w:t>
      </w:r>
    </w:p>
    <w:p>
      <w:pPr>
        <w:spacing w:after="150"/>
      </w:pPr>
      <w:r>
        <w:rPr/>
        <w:t xml:space="preserve">图表：我国珠宝行业主营业务收入增长率 69</w:t>
      </w:r>
    </w:p>
    <w:p>
      <w:pPr>
        <w:spacing w:after="150"/>
      </w:pPr>
      <w:r>
        <w:rPr/>
        <w:t xml:space="preserve">图表：2019-2023年华北地区珠宝首饰市场规模情况 70</w:t>
      </w:r>
    </w:p>
    <w:p>
      <w:pPr>
        <w:spacing w:after="150"/>
      </w:pPr>
      <w:r>
        <w:rPr/>
        <w:t xml:space="preserve">图表：2024-2029年华北地区珠宝首饰市场需求预测 70</w:t>
      </w:r>
    </w:p>
    <w:p>
      <w:pPr>
        <w:spacing w:after="150"/>
      </w:pPr>
      <w:r>
        <w:rPr/>
        <w:t xml:space="preserve">图表：2019-2023年东北地区珠宝首饰市场规模情况 73</w:t>
      </w:r>
    </w:p>
    <w:p>
      <w:pPr>
        <w:spacing w:after="150"/>
      </w:pPr>
      <w:r>
        <w:rPr/>
        <w:t xml:space="preserve">图表：2024-2029年东北地区珠宝首饰市场需求预测 73</w:t>
      </w:r>
    </w:p>
    <w:p>
      <w:pPr>
        <w:spacing w:after="150"/>
      </w:pPr>
      <w:r>
        <w:rPr/>
        <w:t xml:space="preserve">图表：2019-2023年华东地区珠宝首饰市场规模情况 76</w:t>
      </w:r>
    </w:p>
    <w:p>
      <w:pPr>
        <w:spacing w:after="150"/>
      </w:pPr>
      <w:r>
        <w:rPr/>
        <w:t xml:space="preserve">图表：2024-2029年华东地区珠宝首饰市场需求预测 77</w:t>
      </w:r>
    </w:p>
    <w:p>
      <w:pPr>
        <w:spacing w:after="150"/>
      </w:pPr>
      <w:r>
        <w:rPr/>
        <w:t xml:space="preserve">图表：2019-2023年华南地区珠宝首饰市场规模情况 80</w:t>
      </w:r>
    </w:p>
    <w:p>
      <w:pPr>
        <w:spacing w:after="150"/>
      </w:pPr>
      <w:r>
        <w:rPr/>
        <w:t xml:space="preserve">图表：2024-2029年华南地区珠宝首饰市场需求预测 80</w:t>
      </w:r>
    </w:p>
    <w:p>
      <w:pPr>
        <w:spacing w:after="150"/>
      </w:pPr>
      <w:r>
        <w:rPr/>
        <w:t xml:space="preserve">图表：2019-2023年华中地区珠宝首饰市场规模情况 83</w:t>
      </w:r>
    </w:p>
    <w:p>
      <w:pPr>
        <w:spacing w:after="150"/>
      </w:pPr>
      <w:r>
        <w:rPr/>
        <w:t xml:space="preserve">图表：2024-2029年华中地区珠宝首饰市场需求预测 83</w:t>
      </w:r>
    </w:p>
    <w:p>
      <w:pPr>
        <w:spacing w:after="150"/>
      </w:pPr>
      <w:r>
        <w:rPr/>
        <w:t xml:space="preserve">图表：2019-2023年西南地区珠宝首饰市场规模情况 85</w:t>
      </w:r>
    </w:p>
    <w:p>
      <w:pPr>
        <w:spacing w:after="150"/>
      </w:pPr>
      <w:r>
        <w:rPr/>
        <w:t xml:space="preserve">图表：2024-2029年西南地区珠宝首饰市场需求预测 85</w:t>
      </w:r>
    </w:p>
    <w:p>
      <w:pPr>
        <w:spacing w:after="150"/>
      </w:pPr>
      <w:r>
        <w:rPr/>
        <w:t xml:space="preserve">图表：2019-2023年西南地区珠宝首饰市场规模情况 87</w:t>
      </w:r>
    </w:p>
    <w:p>
      <w:pPr>
        <w:spacing w:after="150"/>
      </w:pPr>
      <w:r>
        <w:rPr/>
        <w:t xml:space="preserve">图表：2024-2029年西南地区珠宝首饰市场需求预测 87</w:t>
      </w:r>
    </w:p>
    <w:p>
      <w:pPr>
        <w:spacing w:after="150"/>
      </w:pPr>
      <w:r>
        <w:rPr/>
        <w:t xml:space="preserve">图表：我国珠宝企业竞争分析 89</w:t>
      </w:r>
    </w:p>
    <w:p>
      <w:pPr>
        <w:spacing w:after="150"/>
      </w:pPr>
      <w:r>
        <w:rPr/>
        <w:t xml:space="preserve">图表：2019-2023年中国珠宝首饰行业企业区域市场分布 91</w:t>
      </w:r>
    </w:p>
    <w:p>
      <w:pPr>
        <w:spacing w:after="150"/>
      </w:pPr>
      <w:r>
        <w:rPr/>
        <w:t xml:space="preserve">图表：周生生集团国际有限公司销售收入及盈利水平 123</w:t>
      </w:r>
    </w:p>
    <w:p>
      <w:pPr>
        <w:spacing w:after="150"/>
      </w:pPr>
      <w:r>
        <w:rPr/>
        <w:t xml:space="preserve">图表：周生生集团国际有限公司资产及负债情况 124</w:t>
      </w:r>
    </w:p>
    <w:p>
      <w:pPr>
        <w:spacing w:after="150"/>
      </w:pPr>
      <w:r>
        <w:rPr/>
        <w:t xml:space="preserve">图表：周生生集团国际有限公司成本费用情况 124</w:t>
      </w:r>
    </w:p>
    <w:p>
      <w:pPr>
        <w:spacing w:after="150"/>
      </w:pPr>
      <w:r>
        <w:rPr/>
        <w:t xml:space="preserve">图表：周大福珠宝集团有限公司销售收入及盈利水平 126</w:t>
      </w:r>
    </w:p>
    <w:p>
      <w:pPr>
        <w:spacing w:after="150"/>
      </w:pPr>
      <w:r>
        <w:rPr/>
        <w:t xml:space="preserve">图表：周大福珠宝集团有限公司资产及负债情况 126</w:t>
      </w:r>
    </w:p>
    <w:p>
      <w:pPr>
        <w:spacing w:after="150"/>
      </w:pPr>
      <w:r>
        <w:rPr/>
        <w:t xml:space="preserve">图表：周大福珠宝集团有限公司成本费用情况 127</w:t>
      </w:r>
    </w:p>
    <w:p>
      <w:pPr>
        <w:spacing w:after="150"/>
      </w:pPr>
      <w:r>
        <w:rPr/>
        <w:t xml:space="preserve">图表：六福集团(国际)有限公司销售收入及盈利水平 128</w:t>
      </w:r>
    </w:p>
    <w:p>
      <w:pPr>
        <w:spacing w:after="150"/>
      </w:pPr>
      <w:r>
        <w:rPr/>
        <w:t xml:space="preserve">图表：六福集团(国际)有限公司资产及负债情况 128</w:t>
      </w:r>
    </w:p>
    <w:p>
      <w:pPr>
        <w:spacing w:after="150"/>
      </w:pPr>
      <w:r>
        <w:rPr/>
        <w:t xml:space="preserve">图表：六福集团(国际)有限公司成本费用情况 129</w:t>
      </w:r>
    </w:p>
    <w:p>
      <w:pPr>
        <w:spacing w:after="150"/>
      </w:pPr>
      <w:r>
        <w:rPr/>
        <w:t xml:space="preserve">图表：老凤祥股份有限公司销售收入及盈利水平 131</w:t>
      </w:r>
    </w:p>
    <w:p>
      <w:pPr>
        <w:spacing w:after="150"/>
      </w:pPr>
      <w:r>
        <w:rPr/>
        <w:t xml:space="preserve">图表：老凤祥股份有限公司资产及负债情况 131</w:t>
      </w:r>
    </w:p>
    <w:p>
      <w:pPr>
        <w:spacing w:after="150"/>
      </w:pPr>
      <w:r>
        <w:rPr/>
        <w:t xml:space="preserve">图表：老凤祥股份有限公司成本费用情况 133</w:t>
      </w:r>
    </w:p>
    <w:p>
      <w:pPr>
        <w:spacing w:after="150"/>
      </w:pPr>
      <w:r>
        <w:rPr/>
        <w:t xml:space="preserve">图表：东方金钰股份有限公司销售收入及盈利水平 134</w:t>
      </w:r>
    </w:p>
    <w:p>
      <w:pPr>
        <w:spacing w:after="150"/>
      </w:pPr>
      <w:r>
        <w:rPr/>
        <w:t xml:space="preserve">图表：东方金钰股份有限公司资产及负债情况 134</w:t>
      </w:r>
    </w:p>
    <w:p>
      <w:pPr>
        <w:spacing w:after="150"/>
      </w:pPr>
      <w:r>
        <w:rPr/>
        <w:t xml:space="preserve">图表：东方金钰股份有限公司成本费用情况 136</w:t>
      </w:r>
    </w:p>
    <w:p>
      <w:pPr>
        <w:spacing w:after="150"/>
      </w:pPr>
      <w:r>
        <w:rPr/>
        <w:t xml:space="preserve">图表：广东潮宏基实业股份有限公司销售收入及盈利水平 138</w:t>
      </w:r>
    </w:p>
    <w:p>
      <w:pPr>
        <w:spacing w:after="150"/>
      </w:pPr>
      <w:r>
        <w:rPr/>
        <w:t xml:space="preserve">图表：广东潮宏基实业股份有限公司资产及负债情况 138</w:t>
      </w:r>
    </w:p>
    <w:p>
      <w:pPr>
        <w:spacing w:after="150"/>
      </w:pPr>
      <w:r>
        <w:rPr/>
        <w:t xml:space="preserve">图表：广东潮宏基实业股份有限公司成本费用情况 140</w:t>
      </w:r>
    </w:p>
    <w:p>
      <w:pPr>
        <w:spacing w:after="150"/>
      </w:pPr>
      <w:r>
        <w:rPr/>
        <w:t xml:space="preserve">图表：金叶珠宝股份有限公司销售收入及盈利水平 142</w:t>
      </w:r>
    </w:p>
    <w:p>
      <w:pPr>
        <w:spacing w:after="150"/>
      </w:pPr>
      <w:r>
        <w:rPr/>
        <w:t xml:space="preserve">图表：金叶珠宝股份有限公司资产及负债情况 142</w:t>
      </w:r>
    </w:p>
    <w:p>
      <w:pPr>
        <w:spacing w:after="150"/>
      </w:pPr>
      <w:r>
        <w:rPr/>
        <w:t xml:space="preserve">图表：金叶珠宝股份有限公司成本费用情况 143</w:t>
      </w:r>
    </w:p>
    <w:p>
      <w:pPr>
        <w:spacing w:after="150"/>
      </w:pPr>
      <w:r>
        <w:rPr/>
        <w:t xml:space="preserve">图表：深圳市爱迪尔珠宝股份有限公司销售收入及盈利水平 144</w:t>
      </w:r>
    </w:p>
    <w:p>
      <w:pPr>
        <w:spacing w:after="150"/>
      </w:pPr>
      <w:r>
        <w:rPr/>
        <w:t xml:space="preserve">图表：深圳市爱迪尔珠宝股份有限公司资产及负债情况 144</w:t>
      </w:r>
    </w:p>
    <w:p>
      <w:pPr>
        <w:spacing w:after="150"/>
      </w:pPr>
      <w:r>
        <w:rPr/>
        <w:t xml:space="preserve">图表：深圳市爱迪尔珠宝股份有限公司成本费用情况 145</w:t>
      </w:r>
    </w:p>
    <w:p>
      <w:pPr>
        <w:spacing w:after="150"/>
      </w:pPr>
      <w:r>
        <w:rPr/>
        <w:t xml:space="preserve">图表：周大生珠宝股份有限公司销售收入及盈利水平 147</w:t>
      </w:r>
    </w:p>
    <w:p>
      <w:pPr>
        <w:spacing w:after="150"/>
      </w:pPr>
      <w:r>
        <w:rPr/>
        <w:t xml:space="preserve">图表：周大生珠宝股份有限公司资产及负债情况 147</w:t>
      </w:r>
    </w:p>
    <w:p>
      <w:pPr>
        <w:spacing w:after="150"/>
      </w:pPr>
      <w:r>
        <w:rPr/>
        <w:t xml:space="preserve">图表：周大生珠宝股份有限公司成本费用情况 149</w:t>
      </w:r>
    </w:p>
    <w:p>
      <w:pPr>
        <w:spacing w:after="150"/>
      </w:pPr>
      <w:r>
        <w:rPr/>
        <w:t xml:space="preserve">图表：谢瑞麟珠宝(国际)有限公司销售收入及盈利水平 151</w:t>
      </w:r>
    </w:p>
    <w:p>
      <w:pPr>
        <w:spacing w:after="150"/>
      </w:pPr>
      <w:r>
        <w:rPr/>
        <w:t xml:space="preserve">图表：谢瑞麟珠宝(国际)有限公司资产及负债情况 151</w:t>
      </w:r>
    </w:p>
    <w:p>
      <w:pPr>
        <w:spacing w:after="150"/>
      </w:pPr>
      <w:r>
        <w:rPr/>
        <w:t xml:space="preserve">图表：谢瑞麟珠宝(国际)有限公司成本费用情况 152</w:t>
      </w:r>
    </w:p>
    <w:p>
      <w:pPr>
        <w:spacing w:after="150"/>
      </w:pPr>
      <w:r>
        <w:rPr/>
        <w:t xml:space="preserve">图表：2024-2029年珠宝首饰市场规模预测 155</w:t>
      </w:r>
    </w:p>
    <w:p>
      <w:pPr>
        <w:spacing w:after="150"/>
      </w:pPr>
      <w:r>
        <w:rPr/>
        <w:t xml:space="preserve">图表：2024-2029年珠宝首饰行业总产值预测 155</w:t>
      </w:r>
    </w:p>
    <w:p>
      <w:pPr>
        <w:spacing w:after="150"/>
      </w:pPr>
      <w:r>
        <w:rPr/>
        <w:t xml:space="preserve">图表：2024-2029年珠宝首饰行业销售收入预测 156</w:t>
      </w:r>
    </w:p>
    <w:p>
      <w:pPr>
        <w:spacing w:after="150"/>
      </w:pPr>
      <w:r>
        <w:rPr/>
        <w:t xml:space="preserve">图表：2024-2029年珠宝首饰行业总资产预测 156</w:t>
      </w:r>
    </w:p>
    <w:p>
      <w:pPr>
        <w:spacing w:after="150"/>
      </w:pPr>
      <w:r>
        <w:rPr/>
        <w:t xml:space="preserve">图表：2024-2029年中国珠宝首饰供给预测 157</w:t>
      </w:r>
    </w:p>
    <w:p>
      <w:pPr>
        <w:spacing w:after="150"/>
      </w:pPr>
      <w:r>
        <w:rPr/>
        <w:t xml:space="preserve">图表：2024-2029年中国珠宝首饰需求预测 158</w:t>
      </w:r>
    </w:p>
    <w:p>
      <w:pPr>
        <w:spacing w:after="150"/>
      </w:pPr>
      <w:r>
        <w:rPr/>
        <w:t xml:space="preserve">图表：2024-2029年中国珠宝首饰产销率预测 158</w:t>
      </w:r>
    </w:p>
    <w:p>
      <w:pPr>
        <w:spacing w:after="150"/>
      </w:pPr>
      <w:r>
        <w:rPr/>
        <w:t xml:space="preserve">图表：珠宝行业产业链结构 161</w:t>
      </w:r>
    </w:p>
    <w:p>
      <w:pPr>
        <w:spacing w:after="150"/>
      </w:pPr>
      <w:r>
        <w:rPr/>
        <w:t xml:space="preserve">图表：国内珠宝市场黄金零售占比接近 60% 163</w:t>
      </w:r>
    </w:p>
    <w:p>
      <w:pPr>
        <w:spacing w:after="150"/>
      </w:pPr>
      <w:r>
        <w:rPr/>
        <w:t xml:space="preserve">图表：各品类毛利率水平差异大 164</w:t>
      </w:r>
    </w:p>
    <w:p>
      <w:pPr>
        <w:spacing w:after="150"/>
      </w:pPr>
      <w:r>
        <w:rPr/>
        <w:t xml:space="preserve">图表：刚泰控股收购柯兰钻石，开启 o2o模式 165</w:t>
      </w:r>
    </w:p>
    <w:p>
      <w:pPr>
        <w:spacing w:after="150"/>
      </w:pPr>
      <w:r>
        <w:rPr/>
        <w:t xml:space="preserve">图表：爱迪尔 o2o模式 165</w:t>
      </w:r>
    </w:p>
    <w:p>
      <w:pPr>
        <w:spacing w:after="150"/>
      </w:pPr>
      <w:r>
        <w:rPr/>
        <w:t xml:space="preserve">图表：四种基本的品牌战略 198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本文地址：https://www.51baogao.cn/bg/20181221/104385.shtml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1/104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2024-2029年珠宝首饰市场发展现状调查及投资风险预测报告</dc:title>
  <dc:description>2024-2029年珠宝首饰市场发展现状调查及投资风险预测报告</dc:description>
  <dc:subject>2024-2029年珠宝首饰市场发展现状调查及投资风险预测报告</dc:subject>
  <cp:keywords>研究报告</cp:keywords>
  <cp:category>研究报告</cp:category>
  <cp:lastModifiedBy>北京中道泰和信息咨询有限公司</cp:lastModifiedBy>
  <dcterms:created xsi:type="dcterms:W3CDTF">2024-01-22T20:11:17+08:00</dcterms:created>
  <dcterms:modified xsi:type="dcterms:W3CDTF">2024-01-22T20:11:17+08:00</dcterms:modified>
</cp:coreProperties>
</file>

<file path=docProps/custom.xml><?xml version="1.0" encoding="utf-8"?>
<Properties xmlns="http://schemas.openxmlformats.org/officeDocument/2006/custom-properties" xmlns:vt="http://schemas.openxmlformats.org/officeDocument/2006/docPropsVTypes"/>
</file>