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2024-2029年中国智慧医疗行业市场前瞻与未来投资风险预测报告</w:t>
      </w:r>
    </w:p>
    <w:p>
      <w:pPr>
        <w:spacing w:after="150"/>
      </w:pPr>
      <w:r>
        <w:rPr>
          <w:b w:val="1"/>
          <w:bCs w:val="1"/>
        </w:rPr>
        <w:t xml:space="preserve">报告简介</w:t>
      </w:r>
    </w:p>
    <w:p>
      <w:pPr>
        <w:spacing w:after="150"/>
      </w:pPr>
      <w:r>
        <w:rPr/>
        <w:t xml:space="preserve">智慧医疗英文简称WIT120，是新兴起的专有医疗名词，是一套融合物联网、云计算等技术，以患者数据为中心的医疗服务模式。智慧医疗采用新型传感器、物联网、通信等技术结合现代医学理念，构建出以电子健康档案为中心的区域医疗信息平台，将医院之间的业务流程进行整合，优化了区域医疗资源，实现跨医疗机构的在线预约和双向转诊，缩短病患就诊流程、缩减相关手续、使得医疗资源合理化分配，真正做到以病人为中心的智慧医疗。</w:t>
      </w:r>
    </w:p>
    <w:p>
      <w:pPr>
        <w:spacing w:after="150"/>
      </w:pPr>
      <w:r>
        <w:rPr/>
        <w:t xml:space="preserve">中国智慧医疗企业中，北京、广东、上海、江苏、浙江五大产业集聚区已经形成。以智能硬件(智能温度计、智能血压计、智能胎心仪、智能血糖仪等)、远程医疗(跨地区、跨医院远程医疗协作协同)、移动医疗(预约挂号、问诊、患者社区、医药电商、互联网医院等)、医疗信息化(HIS、PACS、MIS、电子病历、转诊平台等)为核心的产业集群也基本形成。</w:t>
      </w:r>
    </w:p>
    <w:p>
      <w:pPr>
        <w:spacing w:after="150"/>
      </w:pPr>
      <w:r>
        <w:rPr/>
        <w:t xml:space="preserve">智慧化时代来临，各界投入发展创新研发应用的步调加快，业者积极研发有关于物联网、智慧装置的多元加值应用，带动产业发展新契机。近年来智慧医疗领域已经形成，且与人民生活水平息息相关，在“健康中国2030”国家级战略背景下，各大产业积极探索健康产业跨界发展新模式，将智慧医疗定位为发展的重中之重。</w:t>
      </w:r>
    </w:p>
    <w:p>
      <w:pPr>
        <w:spacing w:after="150"/>
      </w:pPr>
      <w:r>
        <w:rPr/>
        <w:t xml:space="preserve">本报告主要对当下智慧医疗的业务模式，服务类型等作出总结。结合近几年智慧医疗行业的情况，对其政策环境、行业壁垒、投融资情况、竞争格局、市场规模、供需关系、战略规划等进行研究。同时通过分析国外领先地区的业务模式，给予本国智慧医疗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慧医疗市场进行了分析研究。报告在总结中国智慧医疗行业发展历程的基础上，结合新时期的各方面因素，对中国智慧医疗行业的发展趋势给予了细致和审慎的预测论证。报告资料详实，图表丰富，既有深入的分析，又有直观的比较，为智慧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智慧医疗行业发展综述 6</w:t>
      </w:r>
    </w:p>
    <w:p>
      <w:pPr>
        <w:spacing w:after="150"/>
      </w:pPr>
      <w:r>
        <w:rPr/>
        <w:t xml:space="preserve">第一节 智慧医疗行业相关概述 6</w:t>
      </w:r>
    </w:p>
    <w:p>
      <w:pPr>
        <w:spacing w:after="150"/>
      </w:pPr>
      <w:r>
        <w:rPr/>
        <w:t xml:space="preserve">一、行业研究范围界定 6</w:t>
      </w:r>
    </w:p>
    <w:p>
      <w:pPr>
        <w:spacing w:after="150"/>
      </w:pPr>
      <w:r>
        <w:rPr/>
        <w:t xml:space="preserve">二、智慧医疗的分类 6</w:t>
      </w:r>
    </w:p>
    <w:p>
      <w:pPr>
        <w:spacing w:after="150"/>
      </w:pPr>
      <w:r>
        <w:rPr/>
        <w:t xml:space="preserve">三、智慧医疗行业的特点分析 11</w:t>
      </w:r>
    </w:p>
    <w:p>
      <w:pPr>
        <w:spacing w:after="150"/>
      </w:pPr>
      <w:r>
        <w:rPr/>
        <w:t xml:space="preserve">第二节 智慧医疗行业发展环境分析 12</w:t>
      </w:r>
    </w:p>
    <w:p>
      <w:pPr>
        <w:spacing w:after="150"/>
      </w:pPr>
      <w:r>
        <w:rPr/>
        <w:t xml:space="preserve">一、行业政策环境分析 12</w:t>
      </w:r>
    </w:p>
    <w:p>
      <w:pPr>
        <w:spacing w:after="150"/>
      </w:pPr>
      <w:r>
        <w:rPr/>
        <w:t xml:space="preserve">二、行业经济环境分析 19</w:t>
      </w:r>
    </w:p>
    <w:p>
      <w:pPr>
        <w:spacing w:after="150"/>
      </w:pPr>
      <w:r>
        <w:rPr/>
        <w:t xml:space="preserve">三、行业社会环境分析 25</w:t>
      </w:r>
    </w:p>
    <w:p>
      <w:pPr>
        <w:spacing w:after="150"/>
      </w:pPr>
      <w:r>
        <w:rPr>
          <w:b w:val="1"/>
          <w:bCs w:val="1"/>
        </w:rPr>
        <w:t xml:space="preserve">第二章 当代背景下智慧医疗的发展机会分析 32</w:t>
      </w:r>
    </w:p>
    <w:p>
      <w:pPr>
        <w:spacing w:after="150"/>
      </w:pPr>
      <w:r>
        <w:rPr/>
        <w:t xml:space="preserve">第一节 智慧医疗政策及其实施情况 32</w:t>
      </w:r>
    </w:p>
    <w:p>
      <w:pPr>
        <w:spacing w:after="150"/>
      </w:pPr>
      <w:r>
        <w:rPr/>
        <w:t xml:space="preserve">一、智慧医疗相关政策解读 32</w:t>
      </w:r>
    </w:p>
    <w:p>
      <w:pPr>
        <w:spacing w:after="150"/>
      </w:pPr>
      <w:r>
        <w:rPr/>
        <w:t xml:space="preserve">二、智慧医疗计划实施成果解读 52</w:t>
      </w:r>
    </w:p>
    <w:p>
      <w:pPr>
        <w:spacing w:after="150"/>
      </w:pPr>
      <w:r>
        <w:rPr/>
        <w:t xml:space="preserve">第二节 智慧医疗在国民经济中的地位及作用分析 53</w:t>
      </w:r>
    </w:p>
    <w:p>
      <w:pPr>
        <w:spacing w:after="150"/>
      </w:pPr>
      <w:r>
        <w:rPr/>
        <w:t xml:space="preserve">一、智慧医疗内涵与特征 53</w:t>
      </w:r>
    </w:p>
    <w:p>
      <w:pPr>
        <w:spacing w:after="150"/>
      </w:pPr>
      <w:r>
        <w:rPr/>
        <w:t xml:space="preserve">二、智慧医疗与经济的关系分析 54</w:t>
      </w:r>
    </w:p>
    <w:p>
      <w:pPr>
        <w:spacing w:after="150"/>
      </w:pPr>
      <w:r>
        <w:rPr/>
        <w:t xml:space="preserve">第三节 国内环境背景下智慧医疗发展的swot分析 54</w:t>
      </w:r>
    </w:p>
    <w:p>
      <w:pPr>
        <w:spacing w:after="150"/>
      </w:pPr>
      <w:r>
        <w:rPr/>
        <w:t xml:space="preserve">一、国家战略对智慧医疗产业的影响分析 54</w:t>
      </w:r>
    </w:p>
    <w:p>
      <w:pPr>
        <w:spacing w:after="150"/>
      </w:pPr>
      <w:r>
        <w:rPr/>
        <w:t xml:space="preserve">二、智慧医疗国家战略背景下智慧医疗发展的swot分析 56</w:t>
      </w:r>
    </w:p>
    <w:p>
      <w:pPr>
        <w:spacing w:after="150"/>
      </w:pPr>
      <w:r>
        <w:rPr>
          <w:b w:val="1"/>
          <w:bCs w:val="1"/>
        </w:rPr>
        <w:t xml:space="preserve">第三章 国际智慧医疗行业发展分析 60</w:t>
      </w:r>
    </w:p>
    <w:p>
      <w:pPr>
        <w:spacing w:after="150"/>
      </w:pPr>
      <w:r>
        <w:rPr/>
        <w:t xml:space="preserve">第一节 国际智慧医疗行业发展环境分析 60</w:t>
      </w:r>
    </w:p>
    <w:p>
      <w:pPr>
        <w:spacing w:after="150"/>
      </w:pPr>
      <w:r>
        <w:rPr/>
        <w:t xml:space="preserve">一、全球人口状况分析 60</w:t>
      </w:r>
    </w:p>
    <w:p>
      <w:pPr>
        <w:spacing w:after="150"/>
      </w:pPr>
      <w:r>
        <w:rPr/>
        <w:t xml:space="preserve">二、国际宏观经济环境分析 60</w:t>
      </w:r>
    </w:p>
    <w:p>
      <w:pPr>
        <w:spacing w:after="150"/>
      </w:pPr>
      <w:r>
        <w:rPr/>
        <w:t xml:space="preserve">第二节 国际智慧医疗行业发展现状分析 64</w:t>
      </w:r>
    </w:p>
    <w:p>
      <w:pPr>
        <w:spacing w:after="150"/>
      </w:pPr>
      <w:r>
        <w:rPr/>
        <w:t xml:space="preserve">一、国际智慧医疗行业发展概况 64</w:t>
      </w:r>
    </w:p>
    <w:p>
      <w:pPr>
        <w:spacing w:after="150"/>
      </w:pPr>
      <w:r>
        <w:rPr/>
        <w:t xml:space="preserve">二、主要国家智慧医疗行业的经济效益分析 65</w:t>
      </w:r>
    </w:p>
    <w:p>
      <w:pPr>
        <w:spacing w:after="150"/>
      </w:pPr>
      <w:r>
        <w:rPr/>
        <w:t xml:space="preserve">三、国际智慧医疗行业的发展趋势分析 66</w:t>
      </w:r>
    </w:p>
    <w:p>
      <w:pPr>
        <w:spacing w:after="150"/>
      </w:pPr>
      <w:r>
        <w:rPr/>
        <w:t xml:space="preserve">第三节 主要国家及地区智慧医疗行业发展状况及经验借鉴 67</w:t>
      </w:r>
    </w:p>
    <w:p>
      <w:pPr>
        <w:spacing w:after="150"/>
      </w:pPr>
      <w:r>
        <w:rPr/>
        <w:t xml:space="preserve">一、美国智慧医疗行业发展分析 67</w:t>
      </w:r>
    </w:p>
    <w:p>
      <w:pPr>
        <w:spacing w:after="150"/>
      </w:pPr>
      <w:r>
        <w:rPr/>
        <w:t xml:space="preserve">二、欧洲智慧医疗行业发展分析 67</w:t>
      </w:r>
    </w:p>
    <w:p>
      <w:pPr>
        <w:spacing w:after="150"/>
      </w:pPr>
      <w:r>
        <w:rPr/>
        <w:t xml:space="preserve">三、日本智慧医疗行业发展分析 68</w:t>
      </w:r>
    </w:p>
    <w:p>
      <w:pPr>
        <w:spacing w:after="150"/>
      </w:pPr>
      <w:r>
        <w:rPr/>
        <w:t xml:space="preserve">四、台湾地区智慧医疗行业发展分析 68</w:t>
      </w:r>
    </w:p>
    <w:p>
      <w:pPr>
        <w:spacing w:after="150"/>
      </w:pPr>
      <w:r>
        <w:rPr/>
        <w:t xml:space="preserve">五、国外智慧医疗行业发展经验总结 69</w:t>
      </w:r>
    </w:p>
    <w:p>
      <w:pPr>
        <w:spacing w:after="150"/>
      </w:pPr>
      <w:r>
        <w:rPr>
          <w:b w:val="1"/>
          <w:bCs w:val="1"/>
        </w:rPr>
        <w:t xml:space="preserve">第二部分 行业深度分析</w:t>
      </w:r>
    </w:p>
    <w:p>
      <w:pPr>
        <w:spacing w:after="150"/>
      </w:pPr>
      <w:r>
        <w:rPr>
          <w:b w:val="1"/>
          <w:bCs w:val="1"/>
        </w:rPr>
        <w:t xml:space="preserve">第四章 2019-2023年中国智慧医疗行业发展现状分析 72</w:t>
      </w:r>
    </w:p>
    <w:p>
      <w:pPr>
        <w:spacing w:after="150"/>
      </w:pPr>
      <w:r>
        <w:rPr/>
        <w:t xml:space="preserve">第一节 中国智慧医疗行业发展概况 72</w:t>
      </w:r>
    </w:p>
    <w:p>
      <w:pPr>
        <w:spacing w:after="150"/>
      </w:pPr>
      <w:r>
        <w:rPr/>
        <w:t xml:space="preserve">一、中国智慧医疗行业发展趋势 72</w:t>
      </w:r>
    </w:p>
    <w:p>
      <w:pPr>
        <w:spacing w:after="150"/>
      </w:pPr>
      <w:r>
        <w:rPr/>
        <w:t xml:space="preserve">二、中国智慧医疗发展状况 73</w:t>
      </w:r>
    </w:p>
    <w:p>
      <w:pPr>
        <w:spacing w:after="150"/>
      </w:pPr>
      <w:r>
        <w:rPr/>
        <w:t xml:space="preserve">第二节 中国智慧医疗运营分析 74</w:t>
      </w:r>
    </w:p>
    <w:p>
      <w:pPr>
        <w:spacing w:after="150"/>
      </w:pPr>
      <w:r>
        <w:rPr/>
        <w:t xml:space="preserve">一、中国智慧医疗经营模式分析 74</w:t>
      </w:r>
    </w:p>
    <w:p>
      <w:pPr>
        <w:spacing w:after="150"/>
      </w:pPr>
      <w:r>
        <w:rPr/>
        <w:t xml:space="preserve">二、中国智慧医疗经营项目分析 75</w:t>
      </w:r>
    </w:p>
    <w:p>
      <w:pPr>
        <w:spacing w:after="150"/>
      </w:pPr>
      <w:r>
        <w:rPr/>
        <w:t xml:space="preserve">三、中国智慧医疗运营存在的问题 76</w:t>
      </w:r>
    </w:p>
    <w:p>
      <w:pPr>
        <w:spacing w:after="150"/>
      </w:pPr>
      <w:r>
        <w:rPr>
          <w:b w:val="1"/>
          <w:bCs w:val="1"/>
        </w:rPr>
        <w:t xml:space="preserve">第五章 互联网对智慧医疗的影响分析 78</w:t>
      </w:r>
    </w:p>
    <w:p>
      <w:pPr>
        <w:spacing w:after="150"/>
      </w:pPr>
      <w:r>
        <w:rPr/>
        <w:t xml:space="preserve">第一节 互联网对智慧医疗行业的影响 78</w:t>
      </w:r>
    </w:p>
    <w:p>
      <w:pPr>
        <w:spacing w:after="150"/>
      </w:pPr>
      <w:r>
        <w:rPr/>
        <w:t xml:space="preserve">一、智能智慧医疗设备发展情况分析 78</w:t>
      </w:r>
    </w:p>
    <w:p>
      <w:pPr>
        <w:spacing w:after="150"/>
      </w:pPr>
      <w:r>
        <w:rPr/>
        <w:t xml:space="preserve">二、智慧医疗智能设备经营模式分析 82</w:t>
      </w:r>
    </w:p>
    <w:p>
      <w:pPr>
        <w:spacing w:after="150"/>
      </w:pPr>
      <w:r>
        <w:rPr/>
        <w:t xml:space="preserve">三、智能设备对智慧医疗行业的影响分析 86</w:t>
      </w:r>
    </w:p>
    <w:p>
      <w:pPr>
        <w:spacing w:after="150"/>
      </w:pPr>
      <w:r>
        <w:rPr/>
        <w:t xml:space="preserve">第二节 互联网+智慧医疗发展模式分析 88</w:t>
      </w:r>
    </w:p>
    <w:p>
      <w:pPr>
        <w:spacing w:after="150"/>
      </w:pPr>
      <w:r>
        <w:rPr/>
        <w:t xml:space="preserve">一、互联网+智慧医疗商业模式解析 88</w:t>
      </w:r>
    </w:p>
    <w:p>
      <w:pPr>
        <w:spacing w:after="150"/>
      </w:pPr>
      <w:r>
        <w:rPr/>
        <w:t xml:space="preserve">二、互联网+智慧医疗案例分析 92</w:t>
      </w:r>
    </w:p>
    <w:p>
      <w:pPr>
        <w:spacing w:after="150"/>
      </w:pPr>
      <w:r>
        <w:rPr/>
        <w:t xml:space="preserve">三、互联网背景下智慧医疗行业发展趋势分析 105</w:t>
      </w:r>
    </w:p>
    <w:p>
      <w:pPr>
        <w:spacing w:after="150"/>
      </w:pPr>
      <w:r>
        <w:rPr>
          <w:b w:val="1"/>
          <w:bCs w:val="1"/>
        </w:rPr>
        <w:t xml:space="preserve">第六章 中国智慧医疗需求与消费者偏好调查 107</w:t>
      </w:r>
    </w:p>
    <w:p>
      <w:pPr>
        <w:spacing w:after="150"/>
      </w:pPr>
      <w:r>
        <w:rPr/>
        <w:t xml:space="preserve">第一节 智慧医疗产品目标客户群体调查 107</w:t>
      </w:r>
    </w:p>
    <w:p>
      <w:pPr>
        <w:spacing w:after="150"/>
      </w:pPr>
      <w:r>
        <w:rPr/>
        <w:t xml:space="preserve">一、不同收入水平消费者偏好调查 107</w:t>
      </w:r>
    </w:p>
    <w:p>
      <w:pPr>
        <w:spacing w:after="150"/>
      </w:pPr>
      <w:r>
        <w:rPr/>
        <w:t xml:space="preserve">二、不同年龄的消费者偏好调查 107</w:t>
      </w:r>
    </w:p>
    <w:p>
      <w:pPr>
        <w:spacing w:after="150"/>
      </w:pPr>
      <w:r>
        <w:rPr/>
        <w:t xml:space="preserve">三、不同地区的消费者偏好调查 108</w:t>
      </w:r>
    </w:p>
    <w:p>
      <w:pPr>
        <w:spacing w:after="150"/>
      </w:pPr>
      <w:r>
        <w:rPr/>
        <w:t xml:space="preserve">第二节 智慧医疗产品的品牌市场调查 108</w:t>
      </w:r>
    </w:p>
    <w:p>
      <w:pPr>
        <w:spacing w:after="150"/>
      </w:pPr>
      <w:r>
        <w:rPr/>
        <w:t xml:space="preserve">一、消费者对智慧医疗品牌认知度宏观调查 108</w:t>
      </w:r>
    </w:p>
    <w:p>
      <w:pPr>
        <w:spacing w:after="150"/>
      </w:pPr>
      <w:r>
        <w:rPr/>
        <w:t xml:space="preserve">二、消费者对智慧医疗产品的品牌偏好调查 111</w:t>
      </w:r>
    </w:p>
    <w:p>
      <w:pPr>
        <w:spacing w:after="150"/>
      </w:pPr>
      <w:r>
        <w:rPr/>
        <w:t xml:space="preserve">三、消费者对智慧医疗品牌的首要认知渠道 112</w:t>
      </w:r>
    </w:p>
    <w:p>
      <w:pPr>
        <w:spacing w:after="150"/>
      </w:pPr>
      <w:r>
        <w:rPr/>
        <w:t xml:space="preserve">四、智慧医疗品牌忠诚度调查 112</w:t>
      </w:r>
    </w:p>
    <w:p>
      <w:pPr>
        <w:spacing w:after="150"/>
      </w:pPr>
      <w:r>
        <w:rPr/>
        <w:t xml:space="preserve">五、智慧医疗品牌市场占有率调查 113</w:t>
      </w:r>
    </w:p>
    <w:p>
      <w:pPr>
        <w:spacing w:after="150"/>
      </w:pPr>
      <w:r>
        <w:rPr/>
        <w:t xml:space="preserve">六、消费者的消费理念调研 113</w:t>
      </w:r>
    </w:p>
    <w:p>
      <w:pPr>
        <w:spacing w:after="150"/>
      </w:pPr>
      <w:r>
        <w:rPr/>
        <w:t xml:space="preserve">第三节 不同客户购买相关的态度及影响分析 114</w:t>
      </w:r>
    </w:p>
    <w:p>
      <w:pPr>
        <w:spacing w:after="150"/>
      </w:pPr>
      <w:r>
        <w:rPr/>
        <w:t xml:space="preserve">一、价格敏感程度 114</w:t>
      </w:r>
    </w:p>
    <w:p>
      <w:pPr>
        <w:spacing w:after="150"/>
      </w:pPr>
      <w:r>
        <w:rPr/>
        <w:t xml:space="preserve">二、品牌的影响 114</w:t>
      </w:r>
    </w:p>
    <w:p>
      <w:pPr>
        <w:spacing w:after="150"/>
      </w:pPr>
      <w:r>
        <w:rPr/>
        <w:t xml:space="preserve">三、购买方便的影响 114</w:t>
      </w:r>
    </w:p>
    <w:p>
      <w:pPr>
        <w:spacing w:after="150"/>
      </w:pPr>
      <w:r>
        <w:rPr/>
        <w:t xml:space="preserve">四、广告的影响程度 114</w:t>
      </w:r>
    </w:p>
    <w:p>
      <w:pPr>
        <w:spacing w:after="150"/>
      </w:pPr>
      <w:r>
        <w:rPr>
          <w:b w:val="1"/>
          <w:bCs w:val="1"/>
        </w:rPr>
        <w:t xml:space="preserve">第七章 中国重点城市智慧医疗市场分析 116</w:t>
      </w:r>
    </w:p>
    <w:p>
      <w:pPr>
        <w:spacing w:after="150"/>
      </w:pPr>
      <w:r>
        <w:rPr/>
        <w:t xml:space="preserve">第一节 北京市智慧医疗市场分析 116</w:t>
      </w:r>
    </w:p>
    <w:p>
      <w:pPr>
        <w:spacing w:after="150"/>
      </w:pPr>
      <w:r>
        <w:rPr/>
        <w:t xml:space="preserve">一、北京市智慧医疗行业需求分析 116</w:t>
      </w:r>
    </w:p>
    <w:p>
      <w:pPr>
        <w:spacing w:after="150"/>
      </w:pPr>
      <w:r>
        <w:rPr/>
        <w:t xml:space="preserve">二、北京市智慧医疗发展情况 117</w:t>
      </w:r>
    </w:p>
    <w:p>
      <w:pPr>
        <w:spacing w:after="150"/>
      </w:pPr>
      <w:r>
        <w:rPr/>
        <w:t xml:space="preserve">三、北京市智慧医疗存在的问题与建议 119</w:t>
      </w:r>
    </w:p>
    <w:p>
      <w:pPr>
        <w:spacing w:after="150"/>
      </w:pPr>
      <w:r>
        <w:rPr/>
        <w:t xml:space="preserve">第二节 上海市智慧医疗市场分析 121</w:t>
      </w:r>
    </w:p>
    <w:p>
      <w:pPr>
        <w:spacing w:after="150"/>
      </w:pPr>
      <w:r>
        <w:rPr/>
        <w:t xml:space="preserve">一、上海市智慧医疗行业需求分析 121</w:t>
      </w:r>
    </w:p>
    <w:p>
      <w:pPr>
        <w:spacing w:after="150"/>
      </w:pPr>
      <w:r>
        <w:rPr/>
        <w:t xml:space="preserve">二、上海市智慧医疗发展情况 121</w:t>
      </w:r>
    </w:p>
    <w:p>
      <w:pPr>
        <w:spacing w:after="150"/>
      </w:pPr>
      <w:r>
        <w:rPr/>
        <w:t xml:space="preserve">三、上海市智慧医疗存在的问题与建议 122</w:t>
      </w:r>
    </w:p>
    <w:p>
      <w:pPr>
        <w:spacing w:after="150"/>
      </w:pPr>
      <w:r>
        <w:rPr/>
        <w:t xml:space="preserve">第三节 天津市智慧医疗市场分析 123</w:t>
      </w:r>
    </w:p>
    <w:p>
      <w:pPr>
        <w:spacing w:after="150"/>
      </w:pPr>
      <w:r>
        <w:rPr/>
        <w:t xml:space="preserve">一、天津市智慧医疗行业需求分析 123</w:t>
      </w:r>
    </w:p>
    <w:p>
      <w:pPr>
        <w:spacing w:after="150"/>
      </w:pPr>
      <w:r>
        <w:rPr/>
        <w:t xml:space="preserve">二、天津市智慧医疗发展情况 124</w:t>
      </w:r>
    </w:p>
    <w:p>
      <w:pPr>
        <w:spacing w:after="150"/>
      </w:pPr>
      <w:r>
        <w:rPr/>
        <w:t xml:space="preserve">三、天津市智慧医疗存在的问题与建议 125</w:t>
      </w:r>
    </w:p>
    <w:p>
      <w:pPr>
        <w:spacing w:after="150"/>
      </w:pPr>
      <w:r>
        <w:rPr/>
        <w:t xml:space="preserve">第四节 深圳市智慧医疗市场分析 126</w:t>
      </w:r>
    </w:p>
    <w:p>
      <w:pPr>
        <w:spacing w:after="150"/>
      </w:pPr>
      <w:r>
        <w:rPr/>
        <w:t xml:space="preserve">一、深圳市智慧医疗行业需求分析 126</w:t>
      </w:r>
    </w:p>
    <w:p>
      <w:pPr>
        <w:spacing w:after="150"/>
      </w:pPr>
      <w:r>
        <w:rPr/>
        <w:t xml:space="preserve">二、深圳市智慧医疗发展情况 127</w:t>
      </w:r>
    </w:p>
    <w:p>
      <w:pPr>
        <w:spacing w:after="150"/>
      </w:pPr>
      <w:r>
        <w:rPr/>
        <w:t xml:space="preserve">三、深圳市智慧医疗存在的问题与建议 129</w:t>
      </w:r>
    </w:p>
    <w:p>
      <w:pPr>
        <w:spacing w:after="150"/>
      </w:pPr>
      <w:r>
        <w:rPr/>
        <w:t xml:space="preserve">第五节 重庆市智慧医疗市场分析 129</w:t>
      </w:r>
    </w:p>
    <w:p>
      <w:pPr>
        <w:spacing w:after="150"/>
      </w:pPr>
      <w:r>
        <w:rPr/>
        <w:t xml:space="preserve">一、重庆市智慧医疗行业需求分析 129</w:t>
      </w:r>
    </w:p>
    <w:p>
      <w:pPr>
        <w:spacing w:after="150"/>
      </w:pPr>
      <w:r>
        <w:rPr/>
        <w:t xml:space="preserve">二、重庆市智慧医疗发展情况 130</w:t>
      </w:r>
    </w:p>
    <w:p>
      <w:pPr>
        <w:spacing w:after="150"/>
      </w:pPr>
      <w:r>
        <w:rPr/>
        <w:t xml:space="preserve">三、重庆市智慧医疗存在的问题与建议 131</w:t>
      </w:r>
    </w:p>
    <w:p>
      <w:pPr>
        <w:spacing w:after="150"/>
      </w:pPr>
      <w:r>
        <w:rPr>
          <w:b w:val="1"/>
          <w:bCs w:val="1"/>
        </w:rPr>
        <w:t xml:space="preserve">第三部分 竞争格局分析</w:t>
      </w:r>
    </w:p>
    <w:p>
      <w:pPr>
        <w:spacing w:after="150"/>
      </w:pPr>
      <w:r>
        <w:rPr>
          <w:b w:val="1"/>
          <w:bCs w:val="1"/>
        </w:rPr>
        <w:t xml:space="preserve">第八章 中国领先企业智慧医疗经营分析 134</w:t>
      </w:r>
    </w:p>
    <w:p>
      <w:pPr>
        <w:spacing w:after="150"/>
      </w:pPr>
      <w:r>
        <w:rPr/>
        <w:t xml:space="preserve">第一节 中国智慧医疗总体状况分析 134</w:t>
      </w:r>
    </w:p>
    <w:p>
      <w:pPr>
        <w:spacing w:after="150"/>
      </w:pPr>
      <w:r>
        <w:rPr/>
        <w:t xml:space="preserve">一、企业规模分析 134</w:t>
      </w:r>
    </w:p>
    <w:p>
      <w:pPr>
        <w:spacing w:after="150"/>
      </w:pPr>
      <w:r>
        <w:rPr/>
        <w:t xml:space="preserve">二、企业类型分析 134</w:t>
      </w:r>
    </w:p>
    <w:p>
      <w:pPr>
        <w:spacing w:after="150"/>
      </w:pPr>
      <w:r>
        <w:rPr/>
        <w:t xml:space="preserve">三、企业性质分析 135</w:t>
      </w:r>
    </w:p>
    <w:p>
      <w:pPr>
        <w:spacing w:after="150"/>
      </w:pPr>
      <w:r>
        <w:rPr/>
        <w:t xml:space="preserve">第二节 领先智慧医疗经营状况分析 136</w:t>
      </w:r>
    </w:p>
    <w:p>
      <w:pPr>
        <w:spacing w:after="150"/>
      </w:pPr>
      <w:r>
        <w:rPr/>
        <w:t xml:space="preserve">一、银江股份有限公司 136</w:t>
      </w:r>
    </w:p>
    <w:p>
      <w:pPr>
        <w:spacing w:after="150"/>
      </w:pPr>
      <w:r>
        <w:rPr/>
        <w:t xml:space="preserve">二、东软集团股份有限公司 142</w:t>
      </w:r>
    </w:p>
    <w:p>
      <w:pPr>
        <w:spacing w:after="150"/>
      </w:pPr>
      <w:r>
        <w:rPr/>
        <w:t xml:space="preserve">三、上海金仕达卫宁软件股份有限公司 148</w:t>
      </w:r>
    </w:p>
    <w:p>
      <w:pPr>
        <w:spacing w:after="150"/>
      </w:pPr>
      <w:r>
        <w:rPr/>
        <w:t xml:space="preserve">四、东华软件股份公司 154</w:t>
      </w:r>
    </w:p>
    <w:p>
      <w:pPr>
        <w:spacing w:after="150"/>
      </w:pPr>
      <w:r>
        <w:rPr/>
        <w:t xml:space="preserve">五、荣科科技股份有限公司 158</w:t>
      </w:r>
    </w:p>
    <w:p>
      <w:pPr>
        <w:spacing w:after="150"/>
      </w:pPr>
      <w:r>
        <w:rPr/>
        <w:t xml:space="preserve">六、万达信息股份有限公司 163</w:t>
      </w:r>
    </w:p>
    <w:p>
      <w:pPr>
        <w:spacing w:after="150"/>
      </w:pPr>
      <w:r>
        <w:rPr/>
        <w:t xml:space="preserve">七、思创医惠科技股份有限公司 166</w:t>
      </w:r>
    </w:p>
    <w:p>
      <w:pPr>
        <w:spacing w:after="150"/>
      </w:pPr>
      <w:r>
        <w:rPr/>
        <w:t xml:space="preserve">八、运盛(上海)医疗科技股份有限公司 169</w:t>
      </w:r>
    </w:p>
    <w:p>
      <w:pPr>
        <w:spacing w:after="150"/>
      </w:pPr>
      <w:r>
        <w:rPr/>
        <w:t xml:space="preserve">九、三诺生物传感股份有限公司 172</w:t>
      </w:r>
    </w:p>
    <w:p>
      <w:pPr>
        <w:spacing w:after="150"/>
      </w:pPr>
      <w:r>
        <w:rPr/>
        <w:t xml:space="preserve">十、广东宝莱特医用科技股份有限公司 176</w:t>
      </w:r>
    </w:p>
    <w:p>
      <w:pPr>
        <w:spacing w:after="150"/>
      </w:pPr>
      <w:r>
        <w:rPr>
          <w:b w:val="1"/>
          <w:bCs w:val="1"/>
        </w:rPr>
        <w:t xml:space="preserve">第四部分 发展前景展望</w:t>
      </w:r>
    </w:p>
    <w:p>
      <w:pPr>
        <w:spacing w:after="150"/>
      </w:pPr>
      <w:r>
        <w:rPr>
          <w:b w:val="1"/>
          <w:bCs w:val="1"/>
        </w:rPr>
        <w:t xml:space="preserve">第九章 中国智慧医疗行业投资与前景预测 181</w:t>
      </w:r>
    </w:p>
    <w:p>
      <w:pPr>
        <w:spacing w:after="150"/>
      </w:pPr>
      <w:r>
        <w:rPr/>
        <w:t xml:space="preserve">第一节 中国智慧医疗行业投资风险分析 181</w:t>
      </w:r>
    </w:p>
    <w:p>
      <w:pPr>
        <w:spacing w:after="150"/>
      </w:pPr>
      <w:r>
        <w:rPr/>
        <w:t xml:space="preserve">一、行业宏观经济风险 181</w:t>
      </w:r>
    </w:p>
    <w:p>
      <w:pPr>
        <w:spacing w:after="150"/>
      </w:pPr>
      <w:r>
        <w:rPr/>
        <w:t xml:space="preserve">二、行业政策变动风险 181</w:t>
      </w:r>
    </w:p>
    <w:p>
      <w:pPr>
        <w:spacing w:after="150"/>
      </w:pPr>
      <w:r>
        <w:rPr/>
        <w:t xml:space="preserve">三、行业市场竞争风险 182</w:t>
      </w:r>
    </w:p>
    <w:p>
      <w:pPr>
        <w:spacing w:after="150"/>
      </w:pPr>
      <w:r>
        <w:rPr/>
        <w:t xml:space="preserve">四、行业其他相关风险 182</w:t>
      </w:r>
    </w:p>
    <w:p>
      <w:pPr>
        <w:spacing w:after="150"/>
      </w:pPr>
      <w:r>
        <w:rPr/>
        <w:t xml:space="preserve">第二节 中国智慧医疗行业投资特性分析 182</w:t>
      </w:r>
    </w:p>
    <w:p>
      <w:pPr>
        <w:spacing w:after="150"/>
      </w:pPr>
      <w:r>
        <w:rPr/>
        <w:t xml:space="preserve">一、行业进入壁垒分析 182</w:t>
      </w:r>
    </w:p>
    <w:p>
      <w:pPr>
        <w:spacing w:after="150"/>
      </w:pPr>
      <w:r>
        <w:rPr/>
        <w:t xml:space="preserve">二、行业盈利因素分析 183</w:t>
      </w:r>
    </w:p>
    <w:p>
      <w:pPr>
        <w:spacing w:after="150"/>
      </w:pPr>
      <w:r>
        <w:rPr/>
        <w:t xml:space="preserve">三、行业营销模式分析 184</w:t>
      </w:r>
    </w:p>
    <w:p>
      <w:pPr>
        <w:spacing w:after="150"/>
      </w:pPr>
      <w:r>
        <w:rPr/>
        <w:t xml:space="preserve">第三节 中国智慧医疗行业投资潜力分析 185</w:t>
      </w:r>
    </w:p>
    <w:p>
      <w:pPr>
        <w:spacing w:after="150"/>
      </w:pPr>
      <w:r>
        <w:rPr/>
        <w:t xml:space="preserve">一、行业投资机会分析 185</w:t>
      </w:r>
    </w:p>
    <w:p>
      <w:pPr>
        <w:spacing w:after="150"/>
      </w:pPr>
      <w:r>
        <w:rPr/>
        <w:t xml:space="preserve">二、中道泰和行业投资建议 187</w:t>
      </w:r>
    </w:p>
    <w:p>
      <w:pPr>
        <w:spacing w:after="150"/>
      </w:pPr>
      <w:r>
        <w:rPr/>
        <w:t xml:space="preserve">第四节 中国智慧医疗行业前景预测 189</w:t>
      </w:r>
    </w:p>
    <w:p>
      <w:pPr>
        <w:spacing w:after="150"/>
      </w:pPr>
      <w:r>
        <w:rPr/>
        <w:t xml:space="preserve">一、智慧医疗市场规模预测 189</w:t>
      </w:r>
    </w:p>
    <w:p>
      <w:pPr>
        <w:spacing w:after="150"/>
      </w:pPr>
      <w:r>
        <w:rPr/>
        <w:t xml:space="preserve">二、智慧医疗市场发展预测 190</w:t>
      </w:r>
    </w:p>
    <w:p>
      <w:pPr>
        <w:spacing w:after="150"/>
      </w:pPr>
      <w:r>
        <w:rPr>
          <w:b w:val="1"/>
          <w:bCs w:val="1"/>
        </w:rPr>
        <w:t xml:space="preserve">图表目录</w:t>
      </w:r>
    </w:p>
    <w:p>
      <w:pPr>
        <w:spacing w:after="150"/>
      </w:pPr>
      <w:r>
        <w:rPr/>
        <w:t xml:space="preserve">图表：2019-2023年部分智慧医疗行业政策 17</w:t>
      </w:r>
    </w:p>
    <w:p>
      <w:pPr>
        <w:spacing w:after="150"/>
      </w:pPr>
      <w:r>
        <w:rPr/>
        <w:t xml:space="preserve">图表：2019-2023年上半年国内生产总值增长速度 20</w:t>
      </w:r>
    </w:p>
    <w:p>
      <w:pPr>
        <w:spacing w:after="150"/>
      </w:pPr>
      <w:r>
        <w:rPr/>
        <w:t xml:space="preserve">图表：2019-2023年居民消费价格上涨情况 21</w:t>
      </w:r>
    </w:p>
    <w:p>
      <w:pPr>
        <w:spacing w:after="150"/>
      </w:pPr>
      <w:r>
        <w:rPr/>
        <w:t xml:space="preserve">图表：2019-2023年上半年社会消费品零售总额增速 22</w:t>
      </w:r>
    </w:p>
    <w:p>
      <w:pPr>
        <w:spacing w:after="150"/>
      </w:pPr>
      <w:r>
        <w:rPr/>
        <w:t xml:space="preserve">图表：2019-2023年我国人口规模 27</w:t>
      </w:r>
    </w:p>
    <w:p>
      <w:pPr>
        <w:spacing w:after="150"/>
      </w:pPr>
      <w:r>
        <w:rPr/>
        <w:t xml:space="preserve">图表：2019-2023年人口数及其构成 27</w:t>
      </w:r>
    </w:p>
    <w:p>
      <w:pPr>
        <w:spacing w:after="150"/>
      </w:pPr>
      <w:r>
        <w:rPr/>
        <w:t xml:space="preserve">图表：亚健康人群年龄分布 28</w:t>
      </w:r>
    </w:p>
    <w:p>
      <w:pPr>
        <w:spacing w:after="150"/>
      </w:pPr>
      <w:r>
        <w:rPr/>
        <w:t xml:space="preserve">图表：2019-2023年人口老龄化规模 29</w:t>
      </w:r>
    </w:p>
    <w:p>
      <w:pPr>
        <w:spacing w:after="150"/>
      </w:pPr>
      <w:r>
        <w:rPr/>
        <w:t xml:space="preserve">图表：2019-2023年中国城镇化率走势 30</w:t>
      </w:r>
    </w:p>
    <w:p>
      <w:pPr>
        <w:spacing w:after="150"/>
      </w:pPr>
      <w:r>
        <w:rPr/>
        <w:t xml:space="preserve">图表：2019-2023年前三季度居民人均可支配收入平均数与中位数 31</w:t>
      </w:r>
    </w:p>
    <w:p>
      <w:pPr>
        <w:spacing w:after="150"/>
      </w:pPr>
      <w:r>
        <w:rPr/>
        <w:t xml:space="preserve">图表：2019-2023年前三季度居民人均消费支出及构成 32</w:t>
      </w:r>
    </w:p>
    <w:p>
      <w:pPr>
        <w:spacing w:after="150"/>
      </w:pPr>
      <w:r>
        <w:rPr/>
        <w:t xml:space="preserve">图表：2019-2023年上半年医改政策 51</w:t>
      </w:r>
    </w:p>
    <w:p>
      <w:pPr>
        <w:spacing w:after="150"/>
      </w:pPr>
      <w:r>
        <w:rPr/>
        <w:t xml:space="preserve">图表：2019-2023年人口规模排名前十的国家和地区 61</w:t>
      </w:r>
    </w:p>
    <w:p>
      <w:pPr>
        <w:spacing w:after="150"/>
      </w:pPr>
      <w:r>
        <w:rPr/>
        <w:t xml:space="preserve">图表：2019-2023年智慧医疗市场投资规模 74</w:t>
      </w:r>
    </w:p>
    <w:p>
      <w:pPr>
        <w:spacing w:after="150"/>
      </w:pPr>
      <w:r>
        <w:rPr/>
        <w:t xml:space="preserve">图表：2019-2023年可穿戴医疗设备市场规模 79</w:t>
      </w:r>
    </w:p>
    <w:p>
      <w:pPr>
        <w:spacing w:after="150"/>
      </w:pPr>
      <w:r>
        <w:rPr/>
        <w:t xml:space="preserve">图表：智慧医疗o2o模式 89</w:t>
      </w:r>
    </w:p>
    <w:p>
      <w:pPr>
        <w:spacing w:after="150"/>
      </w:pPr>
      <w:r>
        <w:rPr/>
        <w:t xml:space="preserve">图表：杭州市智慧医疗运行模式 94</w:t>
      </w:r>
    </w:p>
    <w:p>
      <w:pPr>
        <w:spacing w:after="150"/>
      </w:pPr>
      <w:r>
        <w:rPr/>
        <w:t xml:space="preserve">图表：百度智慧医疗三大闭环 96</w:t>
      </w:r>
    </w:p>
    <w:p>
      <w:pPr>
        <w:spacing w:after="150"/>
      </w:pPr>
      <w:r>
        <w:rPr/>
        <w:t xml:space="preserve">图表：阿里健康云医院平台——医蝶谷 98</w:t>
      </w:r>
    </w:p>
    <w:p>
      <w:pPr>
        <w:spacing w:after="150"/>
      </w:pPr>
      <w:r>
        <w:rPr/>
        <w:t xml:space="preserve">图表：腾讯智慧医疗未来计划 100</w:t>
      </w:r>
    </w:p>
    <w:p>
      <w:pPr>
        <w:spacing w:after="150"/>
      </w:pPr>
      <w:r>
        <w:rPr/>
        <w:t xml:space="preserve">图表：不同收入水平的消费者智慧医疗偏好 108</w:t>
      </w:r>
    </w:p>
    <w:p>
      <w:pPr>
        <w:spacing w:after="150"/>
      </w:pPr>
      <w:r>
        <w:rPr/>
        <w:t xml:space="preserve">图表：不同收入水平的消费者智慧医疗偏好 108</w:t>
      </w:r>
    </w:p>
    <w:p>
      <w:pPr>
        <w:spacing w:after="150"/>
      </w:pPr>
      <w:r>
        <w:rPr/>
        <w:t xml:space="preserve">图表：不同收入水平的消费者智慧医疗偏好 109</w:t>
      </w:r>
    </w:p>
    <w:p>
      <w:pPr>
        <w:spacing w:after="150"/>
      </w:pPr>
      <w:r>
        <w:rPr/>
        <w:t xml:space="preserve">图表：2019-2023年一季度北京医疗机构数量规模 117</w:t>
      </w:r>
    </w:p>
    <w:p>
      <w:pPr>
        <w:spacing w:after="150"/>
      </w:pPr>
      <w:r>
        <w:rPr/>
        <w:t xml:space="preserve">图表：2019-2023年上半年银江股份有限公司经营情况 138</w:t>
      </w:r>
    </w:p>
    <w:p>
      <w:pPr>
        <w:spacing w:after="150"/>
      </w:pPr>
      <w:r>
        <w:rPr/>
        <w:t xml:space="preserve">图表：2019-2023年前三季度银江股份有限公司成长能力分析 139</w:t>
      </w:r>
    </w:p>
    <w:p>
      <w:pPr>
        <w:spacing w:after="150"/>
      </w:pPr>
      <w:r>
        <w:rPr/>
        <w:t xml:space="preserve">图表：2019-2023年上半年东软集团经营情况 145</w:t>
      </w:r>
    </w:p>
    <w:p>
      <w:pPr>
        <w:spacing w:after="150"/>
      </w:pPr>
      <w:r>
        <w:rPr/>
        <w:t xml:space="preserve">图表：2019-2023年上半年卫宁健康经营情况 150</w:t>
      </w:r>
    </w:p>
    <w:p>
      <w:pPr>
        <w:spacing w:after="150"/>
      </w:pPr>
      <w:r>
        <w:rPr/>
        <w:t xml:space="preserve">图表：卫宁健康医院数字化门诊服务平台系统架构 153</w:t>
      </w:r>
    </w:p>
    <w:p>
      <w:pPr>
        <w:spacing w:after="150"/>
      </w:pPr>
      <w:r>
        <w:rPr/>
        <w:t xml:space="preserve">图表：2019-2023年上半年东华软件股份公司经营情况 156</w:t>
      </w:r>
    </w:p>
    <w:p>
      <w:pPr>
        <w:spacing w:after="150"/>
      </w:pPr>
      <w:r>
        <w:rPr/>
        <w:t xml:space="preserve">图表：2019-2023年上半年荣科科技股份有限公司经营情况 161</w:t>
      </w:r>
    </w:p>
    <w:p>
      <w:pPr>
        <w:spacing w:after="150"/>
      </w:pPr>
      <w:r>
        <w:rPr/>
        <w:t xml:space="preserve">图表：2019-2023年上半年万达信息经营情况 165</w:t>
      </w:r>
    </w:p>
    <w:p>
      <w:pPr>
        <w:spacing w:after="150"/>
      </w:pPr>
      <w:r>
        <w:rPr/>
        <w:t xml:space="preserve">图表：2019-2023年上半年思创医惠经营情况 167</w:t>
      </w:r>
    </w:p>
    <w:p>
      <w:pPr>
        <w:spacing w:after="150"/>
      </w:pPr>
      <w:r>
        <w:rPr/>
        <w:t xml:space="preserve">图表：2019-2023年上半年运盛医疗经营情况 171</w:t>
      </w:r>
    </w:p>
    <w:p>
      <w:pPr>
        <w:spacing w:after="150"/>
      </w:pPr>
      <w:r>
        <w:rPr/>
        <w:t xml:space="preserve">图表：2019-2023年上半年三诺生物经营情况 174</w:t>
      </w:r>
    </w:p>
    <w:p>
      <w:pPr>
        <w:spacing w:after="150"/>
      </w:pPr>
      <w:r>
        <w:rPr/>
        <w:t xml:space="preserve">图表：2019-2023年上半年宝莱特经营情况 178</w:t>
      </w:r>
    </w:p>
    <w:p>
      <w:pPr>
        <w:spacing w:after="150"/>
      </w:pPr>
      <w:r>
        <w:rPr/>
        <w:t xml:space="preserve">图表：2024-2029年智慧医疗投资规模预测 190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2024-2029年中国智慧医疗行业市场前瞻与未来投资风险预测报告</dc:title>
  <dc:description>2024-2029年中国智慧医疗行业市场前瞻与未来投资风险预测报告</dc:description>
  <dc:subject>2024-2029年中国智慧医疗行业市场前瞻与未来投资风险预测报告</dc:subject>
  <cp:keywords>研究报告</cp:keywords>
  <cp:category>研究报告</cp:category>
  <cp:lastModifiedBy>北京中道泰和信息咨询有限公司</cp:lastModifiedBy>
  <dcterms:created xsi:type="dcterms:W3CDTF">2024-01-22T19:59:15+08:00</dcterms:created>
  <dcterms:modified xsi:type="dcterms:W3CDTF">2024-01-22T19:59:15+08:00</dcterms:modified>
</cp:coreProperties>
</file>

<file path=docProps/custom.xml><?xml version="1.0" encoding="utf-8"?>
<Properties xmlns="http://schemas.openxmlformats.org/officeDocument/2006/custom-properties" xmlns:vt="http://schemas.openxmlformats.org/officeDocument/2006/docPropsVTypes"/>
</file>