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2024-2029年中国造纸及节能减排行业市场深度调研及投资战略规划研究报告</w:t>
      </w:r>
    </w:p>
    <w:p>
      <w:pPr>
        <w:spacing w:after="150"/>
      </w:pPr>
      <w:r>
        <w:rPr>
          <w:b w:val="1"/>
          <w:bCs w:val="1"/>
        </w:rPr>
        <w:t xml:space="preserve">报告简介</w:t>
      </w:r>
    </w:p>
    <w:p>
      <w:pPr>
        <w:spacing w:after="150"/>
      </w:pPr>
      <w:r>
        <w:rPr/>
        <w:t xml:space="preserve">造纸是古代中国劳动人民的重要发明。分有机制和手工两种形式。机制是在造纸机上连续进行，将适合于纸张质量的纸浆，用水稀释至一定浓度，在造纸机的网部初步脱水，形成湿的纸页，再经压榨脱水，然后烘干成纸。节能减排有广义和狭义定义之分，广义而言，节能减排是指节约物质资源和能量资源，减少废弃物和环境有害物(包括三废和噪声等)排放;狭义而言，节能减排是指节约能源和减少环境有害物排放。</w:t>
      </w:r>
    </w:p>
    <w:p>
      <w:pPr>
        <w:spacing w:after="150"/>
      </w:pPr>
      <w:r>
        <w:rPr/>
        <w:t xml:space="preserve">随着造纸及节能减排行业竞争的不断加剧，大型企业间并购整合与资本运作日趋频繁，国内外优秀的造纸及节能减排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造纸及节能减排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造纸及节能减排行业的市场走向和发展趋势。</w:t>
      </w:r>
    </w:p>
    <w:p>
      <w:pPr>
        <w:spacing w:after="150"/>
      </w:pPr>
      <w:r>
        <w:rPr/>
        <w:t xml:space="preserve">本报告专业!权威!报告根据造纸及节能减排行业的发展轨迹及多年的实践经验，对中国造纸及节能减排行业的内外部环境、行业发展现状、产业链发展状况、市场供需、竞争格局、标杆企业、发展趋势、机会风险、发展策略与投资建议等进行了分析，并重点分析了我国造纸及节能减排行业将面临的机遇与挑战，对造纸及节能减排行业未来的发展趋势及前景作出审慎分析与预测。是造纸及节能减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经济环境</w:t>
      </w:r>
    </w:p>
    <w:p>
      <w:pPr>
        <w:spacing w:after="150"/>
      </w:pPr>
      <w:r>
        <w:rPr/>
        <w:t xml:space="preserve">第一节 中国gdp分析</w:t>
      </w:r>
    </w:p>
    <w:p>
      <w:pPr>
        <w:spacing w:after="150"/>
      </w:pPr>
      <w:r>
        <w:rPr/>
        <w:t xml:space="preserve">第二节 消费价格指数分析</w:t>
      </w:r>
    </w:p>
    <w:p>
      <w:pPr>
        <w:spacing w:after="150"/>
      </w:pPr>
      <w:r>
        <w:rPr/>
        <w:t xml:space="preserve">第三节 城乡居民收入分析</w:t>
      </w:r>
    </w:p>
    <w:p>
      <w:pPr>
        <w:spacing w:after="150"/>
      </w:pPr>
      <w:r>
        <w:rPr/>
        <w:t xml:space="preserve">第四节 社会消费品零售总额</w:t>
      </w:r>
    </w:p>
    <w:p>
      <w:pPr>
        <w:spacing w:after="150"/>
      </w:pPr>
      <w:r>
        <w:rPr/>
        <w:t xml:space="preserve">第五节 全社会固定资产投资分析</w:t>
      </w:r>
    </w:p>
    <w:p>
      <w:pPr>
        <w:spacing w:after="150"/>
      </w:pPr>
      <w:r>
        <w:rPr/>
        <w:t xml:space="preserve">第六节 进出口总额及增长率分析</w:t>
      </w:r>
    </w:p>
    <w:p>
      <w:pPr>
        <w:spacing w:after="150"/>
      </w:pPr>
      <w:r>
        <w:rPr>
          <w:b w:val="1"/>
          <w:bCs w:val="1"/>
        </w:rPr>
        <w:t xml:space="preserve">第二章 社会环境</w:t>
      </w:r>
    </w:p>
    <w:p>
      <w:pPr>
        <w:spacing w:after="150"/>
      </w:pPr>
      <w:r>
        <w:rPr/>
        <w:t xml:space="preserve">第一节 我国居民节能环保意识逐步强化</w:t>
      </w:r>
    </w:p>
    <w:p>
      <w:pPr>
        <w:spacing w:after="150"/>
      </w:pPr>
      <w:r>
        <w:rPr/>
        <w:t xml:space="preserve">第二节 我国“两型社会”建设稳步推进</w:t>
      </w:r>
    </w:p>
    <w:p>
      <w:pPr>
        <w:spacing w:after="150"/>
      </w:pPr>
      <w:r>
        <w:rPr/>
        <w:t xml:space="preserve">第三节 中国节约性社会建设的地区性差异明显</w:t>
      </w:r>
    </w:p>
    <w:p>
      <w:pPr>
        <w:spacing w:after="150"/>
      </w:pPr>
      <w:r>
        <w:rPr/>
        <w:t xml:space="preserve">第四节 全国各地环保模范城建设如火如荼</w:t>
      </w:r>
    </w:p>
    <w:p>
      <w:pPr>
        <w:spacing w:after="150"/>
      </w:pPr>
      <w:r>
        <w:rPr/>
        <w:t xml:space="preserve">第五节 我国将采取积极措施保障全民健康水平</w:t>
      </w:r>
    </w:p>
    <w:p>
      <w:pPr>
        <w:spacing w:after="150"/>
      </w:pPr>
      <w:r>
        <w:rPr>
          <w:b w:val="1"/>
          <w:bCs w:val="1"/>
        </w:rPr>
        <w:t xml:space="preserve">第三章 生态环境</w:t>
      </w:r>
    </w:p>
    <w:p>
      <w:pPr>
        <w:spacing w:after="150"/>
      </w:pPr>
      <w:r>
        <w:rPr/>
        <w:t xml:space="preserve">第一节 中国工业污染及防治状况</w:t>
      </w:r>
    </w:p>
    <w:p>
      <w:pPr>
        <w:spacing w:after="150"/>
      </w:pPr>
      <w:r>
        <w:rPr/>
        <w:t xml:space="preserve">第二节 我国环境质量状况分析</w:t>
      </w:r>
    </w:p>
    <w:p>
      <w:pPr>
        <w:spacing w:after="150"/>
      </w:pPr>
      <w:r>
        <w:rPr/>
        <w:t xml:space="preserve">第三节 我国环境保护面临的挑战分析</w:t>
      </w:r>
    </w:p>
    <w:p>
      <w:pPr>
        <w:spacing w:after="150"/>
      </w:pPr>
      <w:r>
        <w:rPr/>
        <w:t xml:space="preserve">第四节 我国环境保护的主要目标</w:t>
      </w:r>
    </w:p>
    <w:p>
      <w:pPr>
        <w:spacing w:after="150"/>
      </w:pPr>
      <w:r>
        <w:rPr>
          <w:b w:val="1"/>
          <w:bCs w:val="1"/>
        </w:rPr>
        <w:t xml:space="preserve">第四章 能源环境</w:t>
      </w:r>
    </w:p>
    <w:p>
      <w:pPr>
        <w:spacing w:after="150"/>
      </w:pPr>
      <w:r>
        <w:rPr/>
        <w:t xml:space="preserve">第一节 我国能源供需现状分析</w:t>
      </w:r>
    </w:p>
    <w:p>
      <w:pPr>
        <w:spacing w:after="150"/>
      </w:pPr>
      <w:r>
        <w:rPr/>
        <w:t xml:space="preserve">第二节 以煤为主的能源结构是环境恶化的主因</w:t>
      </w:r>
    </w:p>
    <w:p>
      <w:pPr>
        <w:spacing w:after="150"/>
      </w:pPr>
      <w:r>
        <w:rPr/>
        <w:t xml:space="preserve">第三节 我国能源消耗与工业经济增长失调</w:t>
      </w:r>
    </w:p>
    <w:p>
      <w:pPr>
        <w:spacing w:after="150"/>
      </w:pPr>
      <w:r>
        <w:rPr/>
        <w:t xml:space="preserve">第四节 新能源产业崛起下中国的考量</w:t>
      </w:r>
    </w:p>
    <w:p>
      <w:pPr>
        <w:spacing w:after="150"/>
      </w:pPr>
      <w:r>
        <w:rPr/>
        <w:t xml:space="preserve">第五节 2019-2023年我国能源体制改革的要点分析</w:t>
      </w:r>
    </w:p>
    <w:p>
      <w:pPr>
        <w:spacing w:after="150"/>
      </w:pPr>
      <w:r>
        <w:rPr>
          <w:b w:val="1"/>
          <w:bCs w:val="1"/>
        </w:rPr>
        <w:t xml:space="preserve">第五章 造纸行业政策环境</w:t>
      </w:r>
    </w:p>
    <w:p>
      <w:pPr>
        <w:spacing w:after="150"/>
      </w:pPr>
      <w:r>
        <w:rPr/>
        <w:t xml:space="preserve">第一节 行业标准</w:t>
      </w:r>
    </w:p>
    <w:p>
      <w:pPr>
        <w:spacing w:after="150"/>
      </w:pPr>
      <w:r>
        <w:rPr/>
        <w:t xml:space="preserve">第二节 行业特征</w:t>
      </w:r>
    </w:p>
    <w:p>
      <w:pPr>
        <w:spacing w:after="150"/>
      </w:pPr>
      <w:r>
        <w:rPr/>
        <w:t xml:space="preserve">第三节 在国民经济中的重要性</w:t>
      </w:r>
    </w:p>
    <w:p>
      <w:pPr>
        <w:spacing w:after="150"/>
      </w:pPr>
      <w:r>
        <w:rPr/>
        <w:t xml:space="preserve">第四节 造纸相关政策</w:t>
      </w:r>
    </w:p>
    <w:p>
      <w:pPr>
        <w:spacing w:after="150"/>
      </w:pPr>
      <w:r>
        <w:rPr>
          <w:b w:val="1"/>
          <w:bCs w:val="1"/>
        </w:rPr>
        <w:t xml:space="preserve">第六章 造纸行业产业链分析</w:t>
      </w:r>
    </w:p>
    <w:p>
      <w:pPr>
        <w:spacing w:after="150"/>
      </w:pPr>
      <w:r>
        <w:rPr/>
        <w:t xml:space="preserve">第一节 造纸行业产业链分析</w:t>
      </w:r>
    </w:p>
    <w:p>
      <w:pPr>
        <w:spacing w:after="150"/>
      </w:pPr>
      <w:r>
        <w:rPr/>
        <w:t xml:space="preserve">一、产业链模型介绍</w:t>
      </w:r>
    </w:p>
    <w:p>
      <w:pPr>
        <w:spacing w:after="150"/>
      </w:pPr>
      <w:r>
        <w:rPr/>
        <w:t xml:space="preserve">二、造纸产业链模型分析</w:t>
      </w:r>
    </w:p>
    <w:p>
      <w:pPr>
        <w:spacing w:after="150"/>
      </w:pPr>
      <w:r>
        <w:rPr/>
        <w:t xml:space="preserve">第二节 上游产业发展及其影响分析</w:t>
      </w:r>
    </w:p>
    <w:p>
      <w:pPr>
        <w:spacing w:after="150"/>
      </w:pPr>
      <w:r>
        <w:rPr/>
        <w:t xml:space="preserve">一、上游产业发展现状</w:t>
      </w:r>
    </w:p>
    <w:p>
      <w:pPr>
        <w:spacing w:after="150"/>
      </w:pPr>
      <w:r>
        <w:rPr/>
        <w:t xml:space="preserve">二、上游产业发展趋势预测</w:t>
      </w:r>
    </w:p>
    <w:p>
      <w:pPr>
        <w:spacing w:after="150"/>
      </w:pPr>
      <w:r>
        <w:rPr/>
        <w:t xml:space="preserve">三、上游产业对造纸行业的影响</w:t>
      </w:r>
    </w:p>
    <w:p>
      <w:pPr>
        <w:spacing w:after="150"/>
      </w:pPr>
      <w:r>
        <w:rPr/>
        <w:t xml:space="preserve">第三节 下游产业发展及其影响分析</w:t>
      </w:r>
    </w:p>
    <w:p>
      <w:pPr>
        <w:spacing w:after="150"/>
      </w:pPr>
      <w:r>
        <w:rPr/>
        <w:t xml:space="preserve">一、下游产业发展现状</w:t>
      </w:r>
    </w:p>
    <w:p>
      <w:pPr>
        <w:spacing w:after="150"/>
      </w:pPr>
      <w:r>
        <w:rPr/>
        <w:t xml:space="preserve">二、下游产业发展趋势预测</w:t>
      </w:r>
    </w:p>
    <w:p>
      <w:pPr>
        <w:spacing w:after="150"/>
      </w:pPr>
      <w:r>
        <w:rPr/>
        <w:t xml:space="preserve">三、下游产业对造纸行业的影响</w:t>
      </w:r>
    </w:p>
    <w:p>
      <w:pPr>
        <w:spacing w:after="150"/>
      </w:pPr>
      <w:r>
        <w:rPr>
          <w:b w:val="1"/>
          <w:bCs w:val="1"/>
        </w:rPr>
        <w:t xml:space="preserve">第七章 造纸行业相关统计数据</w:t>
      </w:r>
    </w:p>
    <w:p>
      <w:pPr>
        <w:spacing w:after="150"/>
      </w:pPr>
      <w:r>
        <w:rPr/>
        <w:t xml:space="preserve">第一节 造纸行业产量</w:t>
      </w:r>
    </w:p>
    <w:p>
      <w:pPr>
        <w:spacing w:after="150"/>
      </w:pPr>
      <w:r>
        <w:rPr/>
        <w:t xml:space="preserve">第二节 造纸行业进出口数量</w:t>
      </w:r>
    </w:p>
    <w:p>
      <w:pPr>
        <w:spacing w:after="150"/>
      </w:pPr>
      <w:r>
        <w:rPr/>
        <w:t xml:space="preserve">第三节 价格走势分析</w:t>
      </w:r>
    </w:p>
    <w:p>
      <w:pPr>
        <w:spacing w:after="150"/>
      </w:pPr>
      <w:r>
        <w:rPr>
          <w:b w:val="1"/>
          <w:bCs w:val="1"/>
        </w:rPr>
        <w:t xml:space="preserve">第八章 2019-2023年中国造纸工业经济运行分析</w:t>
      </w:r>
    </w:p>
    <w:p>
      <w:pPr>
        <w:spacing w:after="150"/>
      </w:pPr>
      <w:r>
        <w:rPr/>
        <w:t xml:space="preserve">第一节 2019-2023年中国造纸工业发展概况</w:t>
      </w:r>
    </w:p>
    <w:p>
      <w:pPr>
        <w:spacing w:after="150"/>
      </w:pPr>
      <w:r>
        <w:rPr/>
        <w:t xml:space="preserve">一、造纸工业对经济社会的意义与作用</w:t>
      </w:r>
    </w:p>
    <w:p>
      <w:pPr>
        <w:spacing w:after="150"/>
      </w:pPr>
      <w:r>
        <w:rPr/>
        <w:t xml:space="preserve">二、中国造纸行业主要特点解析</w:t>
      </w:r>
    </w:p>
    <w:p>
      <w:pPr>
        <w:spacing w:after="150"/>
      </w:pPr>
      <w:r>
        <w:rPr/>
        <w:t xml:space="preserve">三、中国造纸工业的发展水平评析</w:t>
      </w:r>
    </w:p>
    <w:p>
      <w:pPr>
        <w:spacing w:after="150"/>
      </w:pPr>
      <w:r>
        <w:rPr/>
        <w:t xml:space="preserve">四、人民币升值为造纸行业创造发展环境</w:t>
      </w:r>
    </w:p>
    <w:p>
      <w:pPr>
        <w:spacing w:after="150"/>
      </w:pPr>
      <w:r>
        <w:rPr/>
        <w:t xml:space="preserve">五、中国造纸行业面临的内外形势</w:t>
      </w:r>
    </w:p>
    <w:p>
      <w:pPr>
        <w:spacing w:after="150"/>
      </w:pPr>
      <w:r>
        <w:rPr/>
        <w:t xml:space="preserve">第二节 2019-2023年中国造纸行业存在的问题</w:t>
      </w:r>
    </w:p>
    <w:p>
      <w:pPr>
        <w:spacing w:after="150"/>
      </w:pPr>
      <w:r>
        <w:rPr/>
        <w:t xml:space="preserve">一、中国造纸工业四大问题亟待解决</w:t>
      </w:r>
    </w:p>
    <w:p>
      <w:pPr>
        <w:spacing w:after="150"/>
      </w:pPr>
      <w:r>
        <w:rPr/>
        <w:t xml:space="preserve">二、中国造纸工业发展中遭遇的三大矛盾</w:t>
      </w:r>
    </w:p>
    <w:p>
      <w:pPr>
        <w:spacing w:after="150"/>
      </w:pPr>
      <w:r>
        <w:rPr/>
        <w:t xml:space="preserve">三、中国造纸行业发展存在的隐患</w:t>
      </w:r>
    </w:p>
    <w:p>
      <w:pPr>
        <w:spacing w:after="150"/>
      </w:pPr>
      <w:r>
        <w:rPr/>
        <w:t xml:space="preserve">四、造纸机械成为我国造纸工业发展壮大的掣肘</w:t>
      </w:r>
    </w:p>
    <w:p>
      <w:pPr>
        <w:spacing w:after="150"/>
      </w:pPr>
      <w:r>
        <w:rPr/>
        <w:t xml:space="preserve">第三节 2019-2023年中国造纸行业发展的对策分析</w:t>
      </w:r>
    </w:p>
    <w:p>
      <w:pPr>
        <w:spacing w:after="150"/>
      </w:pPr>
      <w:r>
        <w:rPr/>
        <w:t xml:space="preserve">一、加快中国造纸工业发展的措施建议</w:t>
      </w:r>
    </w:p>
    <w:p>
      <w:pPr>
        <w:spacing w:after="150"/>
      </w:pPr>
      <w:r>
        <w:rPr/>
        <w:t xml:space="preserve">二、造纸行业发展的调整策略分析</w:t>
      </w:r>
    </w:p>
    <w:p>
      <w:pPr>
        <w:spacing w:after="150"/>
      </w:pPr>
      <w:r>
        <w:rPr/>
        <w:t xml:space="preserve">三、造纸企业市场竞争突围策略解析</w:t>
      </w:r>
    </w:p>
    <w:p>
      <w:pPr>
        <w:spacing w:after="150"/>
      </w:pPr>
      <w:r>
        <w:rPr/>
        <w:t xml:space="preserve">四、中国造纸业竞争世界市场的策略</w:t>
      </w:r>
    </w:p>
    <w:p>
      <w:pPr>
        <w:spacing w:after="150"/>
      </w:pPr>
      <w:r>
        <w:rPr/>
        <w:t xml:space="preserve">五、新形势下国内造纸企业的出路是组建战略联盟</w:t>
      </w:r>
    </w:p>
    <w:p>
      <w:pPr>
        <w:spacing w:after="150"/>
      </w:pPr>
      <w:r>
        <w:rPr/>
        <w:t xml:space="preserve">六、经济寒流冲击下我国造纸行业的战略对策</w:t>
      </w:r>
    </w:p>
    <w:p>
      <w:pPr>
        <w:spacing w:after="150"/>
      </w:pPr>
      <w:r>
        <w:rPr>
          <w:b w:val="1"/>
          <w:bCs w:val="1"/>
        </w:rPr>
        <w:t xml:space="preserve">第九章 2019-2023年中国造纸行业节能减排现状分析</w:t>
      </w:r>
    </w:p>
    <w:p>
      <w:pPr>
        <w:spacing w:after="150"/>
      </w:pPr>
      <w:r>
        <w:rPr/>
        <w:t xml:space="preserve">第一节 中国造纸行业节能减排的必要性与意义</w:t>
      </w:r>
    </w:p>
    <w:p>
      <w:pPr>
        <w:spacing w:after="150"/>
      </w:pPr>
      <w:r>
        <w:rPr/>
        <w:t xml:space="preserve">一、资源限制和环境污染成为造纸工业发展的关键瓶颈</w:t>
      </w:r>
    </w:p>
    <w:p>
      <w:pPr>
        <w:spacing w:after="150"/>
      </w:pPr>
      <w:r>
        <w:rPr/>
        <w:t xml:space="preserve">二、造纸工业的主要污染源简析</w:t>
      </w:r>
    </w:p>
    <w:p>
      <w:pPr>
        <w:spacing w:after="150"/>
      </w:pPr>
      <w:r>
        <w:rPr/>
        <w:t xml:space="preserve">三、造纸行业成为我国重点排污行业</w:t>
      </w:r>
    </w:p>
    <w:p>
      <w:pPr>
        <w:spacing w:after="150"/>
      </w:pPr>
      <w:r>
        <w:rPr/>
        <w:t xml:space="preserve">四、节能减排是造纸工业发展的必然趋势</w:t>
      </w:r>
    </w:p>
    <w:p>
      <w:pPr>
        <w:spacing w:after="150"/>
      </w:pPr>
      <w:r>
        <w:rPr/>
        <w:t xml:space="preserve">第二节 2019-2023年中国造纸行业节能减排的现况</w:t>
      </w:r>
    </w:p>
    <w:p>
      <w:pPr>
        <w:spacing w:after="150"/>
      </w:pPr>
      <w:r>
        <w:rPr/>
        <w:t xml:space="preserve">一、我国造纸行业节能减排实施情况</w:t>
      </w:r>
    </w:p>
    <w:p>
      <w:pPr>
        <w:spacing w:after="150"/>
      </w:pPr>
      <w:r>
        <w:rPr/>
        <w:t xml:space="preserve">二、造纸行业节能减排工作的实施近况及成就</w:t>
      </w:r>
    </w:p>
    <w:p>
      <w:pPr>
        <w:spacing w:after="150"/>
      </w:pPr>
      <w:r>
        <w:rPr/>
        <w:t xml:space="preserve">三、造纸行业节能减排的相关政策举措</w:t>
      </w:r>
    </w:p>
    <w:p>
      <w:pPr>
        <w:spacing w:after="150"/>
      </w:pPr>
      <w:r>
        <w:rPr/>
        <w:t xml:space="preserve">四、中国造纸工业清洁生产标准体系进入成熟阶段</w:t>
      </w:r>
    </w:p>
    <w:p>
      <w:pPr>
        <w:spacing w:after="150"/>
      </w:pPr>
      <w:r>
        <w:rPr/>
        <w:t xml:space="preserve">五、中国造纸行业节能减排工作有序推进</w:t>
      </w:r>
    </w:p>
    <w:p>
      <w:pPr>
        <w:spacing w:after="150"/>
      </w:pPr>
      <w:r>
        <w:rPr/>
        <w:t xml:space="preserve">六、造纸行业污染减排的压力仍然巨大</w:t>
      </w:r>
    </w:p>
    <w:p>
      <w:pPr>
        <w:spacing w:after="150"/>
      </w:pPr>
      <w:r>
        <w:rPr/>
        <w:t xml:space="preserve">第三节 2019-2023年节能减排背景下中国造纸工业的发展分析</w:t>
      </w:r>
    </w:p>
    <w:p>
      <w:pPr>
        <w:spacing w:after="150"/>
      </w:pPr>
      <w:r>
        <w:rPr/>
        <w:t xml:space="preserve">一、节能减排助造纸企业经济效益提高</w:t>
      </w:r>
    </w:p>
    <w:p>
      <w:pPr>
        <w:spacing w:after="150"/>
      </w:pPr>
      <w:r>
        <w:rPr/>
        <w:t xml:space="preserve">二、节能减排影响我国造纸行业固有格局</w:t>
      </w:r>
    </w:p>
    <w:p>
      <w:pPr>
        <w:spacing w:after="150"/>
      </w:pPr>
      <w:r>
        <w:rPr/>
        <w:t xml:space="preserve">三、造纸企业面临节能减排严峻考验</w:t>
      </w:r>
    </w:p>
    <w:p>
      <w:pPr>
        <w:spacing w:after="150"/>
      </w:pPr>
      <w:r>
        <w:rPr/>
        <w:t xml:space="preserve">四、节能减排新标准下造纸行业将进入快车道</w:t>
      </w:r>
    </w:p>
    <w:p>
      <w:pPr>
        <w:spacing w:after="150"/>
      </w:pPr>
      <w:r>
        <w:rPr/>
        <w:t xml:space="preserve">五、国家拟通过排污费来促动造纸业的节能减排</w:t>
      </w:r>
    </w:p>
    <w:p>
      <w:pPr>
        <w:spacing w:after="150"/>
      </w:pPr>
      <w:r>
        <w:rPr/>
        <w:t xml:space="preserve">六、环保大势下造纸工业探寻可持续发展的思路</w:t>
      </w:r>
    </w:p>
    <w:p>
      <w:pPr>
        <w:spacing w:after="150"/>
      </w:pPr>
      <w:r>
        <w:rPr/>
        <w:t xml:space="preserve">第四节 2019-2023年中国造纸工业节能减排的问题与对策</w:t>
      </w:r>
    </w:p>
    <w:p>
      <w:pPr>
        <w:spacing w:after="150"/>
      </w:pPr>
      <w:r>
        <w:rPr/>
        <w:t xml:space="preserve">一、中国造纸行业节能减排的可行路径分析</w:t>
      </w:r>
    </w:p>
    <w:p>
      <w:pPr>
        <w:spacing w:after="150"/>
      </w:pPr>
      <w:r>
        <w:rPr/>
        <w:t xml:space="preserve">二、促进造纸工业污染减排的建议</w:t>
      </w:r>
    </w:p>
    <w:p>
      <w:pPr>
        <w:spacing w:after="150"/>
      </w:pPr>
      <w:r>
        <w:rPr/>
        <w:t xml:space="preserve">三、控制我国造纸工业环境污染的对策</w:t>
      </w:r>
    </w:p>
    <w:p>
      <w:pPr>
        <w:spacing w:after="150"/>
      </w:pPr>
      <w:r>
        <w:rPr/>
        <w:t xml:space="preserve">四、正确引导用纸观念才能有效缓解造纸工业的污染形势</w:t>
      </w:r>
    </w:p>
    <w:p>
      <w:pPr>
        <w:spacing w:after="150"/>
      </w:pPr>
      <w:r>
        <w:rPr/>
        <w:t xml:space="preserve">五、造纸业节能减排需要三方面齐发力</w:t>
      </w:r>
    </w:p>
    <w:p>
      <w:pPr>
        <w:spacing w:after="150"/>
      </w:pPr>
      <w:r>
        <w:rPr>
          <w:b w:val="1"/>
          <w:bCs w:val="1"/>
        </w:rPr>
        <w:t xml:space="preserve">第十章 2019-2023年中国造纸行业的三废处理与综合利用分析</w:t>
      </w:r>
    </w:p>
    <w:p>
      <w:pPr>
        <w:spacing w:after="150"/>
      </w:pPr>
      <w:r>
        <w:rPr/>
        <w:t xml:space="preserve">第一节 制浆造纸工业的废气治理</w:t>
      </w:r>
    </w:p>
    <w:p>
      <w:pPr>
        <w:spacing w:after="150"/>
      </w:pPr>
      <w:r>
        <w:rPr/>
        <w:t xml:space="preserve">一、主要空气污染物来源</w:t>
      </w:r>
    </w:p>
    <w:p>
      <w:pPr>
        <w:spacing w:after="150"/>
      </w:pPr>
      <w:r>
        <w:rPr/>
        <w:t xml:space="preserve">二、生产过程中的污染治理</w:t>
      </w:r>
    </w:p>
    <w:p>
      <w:pPr>
        <w:spacing w:after="150"/>
      </w:pPr>
      <w:r>
        <w:rPr/>
        <w:t xml:space="preserve">三、空气污染控制设备</w:t>
      </w:r>
    </w:p>
    <w:p>
      <w:pPr>
        <w:spacing w:after="150"/>
      </w:pPr>
      <w:r>
        <w:rPr/>
        <w:t xml:space="preserve">第二节 2019-2023年中国造纸工业废水污染及防治措施综述</w:t>
      </w:r>
    </w:p>
    <w:p>
      <w:pPr>
        <w:spacing w:after="150"/>
      </w:pPr>
      <w:r>
        <w:rPr/>
        <w:t xml:space="preserve">一、废水的来源及治理方法简析</w:t>
      </w:r>
    </w:p>
    <w:p>
      <w:pPr>
        <w:spacing w:after="150"/>
      </w:pPr>
      <w:r>
        <w:rPr/>
        <w:t xml:space="preserve">二、造纸废水治理的动态解析</w:t>
      </w:r>
    </w:p>
    <w:p>
      <w:pPr>
        <w:spacing w:after="150"/>
      </w:pPr>
      <w:r>
        <w:rPr/>
        <w:t xml:space="preserve">三、造纸黑液的治理与综合利用详解</w:t>
      </w:r>
    </w:p>
    <w:p>
      <w:pPr>
        <w:spacing w:after="150"/>
      </w:pPr>
      <w:r>
        <w:rPr/>
        <w:t xml:space="preserve">四、制浆造纸中段废水的处理工艺解析</w:t>
      </w:r>
    </w:p>
    <w:p>
      <w:pPr>
        <w:spacing w:after="150"/>
      </w:pPr>
      <w:r>
        <w:rPr/>
        <w:t xml:space="preserve">五、废纸造纸过程中的废水治理分析</w:t>
      </w:r>
    </w:p>
    <w:p>
      <w:pPr>
        <w:spacing w:after="150"/>
      </w:pPr>
      <w:r>
        <w:rPr/>
        <w:t xml:space="preserve">六、生法化在再生造纸废水治理中的应用透析</w:t>
      </w:r>
    </w:p>
    <w:p>
      <w:pPr>
        <w:spacing w:after="150"/>
      </w:pPr>
      <w:r>
        <w:rPr/>
        <w:t xml:space="preserve">第三节 2019-2023年中国造纸工业污水零排放的相关分析</w:t>
      </w:r>
    </w:p>
    <w:p>
      <w:pPr>
        <w:spacing w:after="150"/>
      </w:pPr>
      <w:r>
        <w:rPr/>
        <w:t xml:space="preserve">一、实施污水零排放的动因及现况</w:t>
      </w:r>
    </w:p>
    <w:p>
      <w:pPr>
        <w:spacing w:after="150"/>
      </w:pPr>
      <w:r>
        <w:rPr/>
        <w:t xml:space="preserve">二、污水零排放的经济性</w:t>
      </w:r>
    </w:p>
    <w:p>
      <w:pPr>
        <w:spacing w:after="150"/>
      </w:pPr>
      <w:r>
        <w:rPr/>
        <w:t xml:space="preserve">三、实现污水零排放的途径探索</w:t>
      </w:r>
    </w:p>
    <w:p>
      <w:pPr>
        <w:spacing w:after="150"/>
      </w:pPr>
      <w:r>
        <w:rPr/>
        <w:t xml:space="preserve">四、废纸造纸废水零排放工艺技术趋向成熟</w:t>
      </w:r>
    </w:p>
    <w:p>
      <w:pPr>
        <w:spacing w:after="150"/>
      </w:pPr>
      <w:r>
        <w:rPr/>
        <w:t xml:space="preserve">第四节 2019-2023年中国造纸工业的恶臭污染与防治概况</w:t>
      </w:r>
    </w:p>
    <w:p>
      <w:pPr>
        <w:spacing w:after="150"/>
      </w:pPr>
      <w:r>
        <w:rPr/>
        <w:t xml:space="preserve">一、恶臭污染物源强计算</w:t>
      </w:r>
    </w:p>
    <w:p>
      <w:pPr>
        <w:spacing w:after="150"/>
      </w:pPr>
      <w:r>
        <w:rPr/>
        <w:t xml:space="preserve">二、恶臭扩散的环境影响透析</w:t>
      </w:r>
    </w:p>
    <w:p>
      <w:pPr>
        <w:spacing w:after="150"/>
      </w:pPr>
      <w:r>
        <w:rPr/>
        <w:t xml:space="preserve">三、造纸厂恶臭的处理方法探讨</w:t>
      </w:r>
    </w:p>
    <w:p>
      <w:pPr>
        <w:spacing w:after="150"/>
      </w:pPr>
      <w:r>
        <w:rPr/>
        <w:t xml:space="preserve">第五节 2019-2023年中国造纸工业污泥的综合治理与利用探讨</w:t>
      </w:r>
    </w:p>
    <w:p>
      <w:pPr>
        <w:spacing w:after="150"/>
      </w:pPr>
      <w:r>
        <w:rPr/>
        <w:t xml:space="preserve">一、造纸工业污泥的产生与分类</w:t>
      </w:r>
    </w:p>
    <w:p>
      <w:pPr>
        <w:spacing w:after="150"/>
      </w:pPr>
      <w:r>
        <w:rPr/>
        <w:t xml:space="preserve">二、造纸污泥的一般处理方法</w:t>
      </w:r>
    </w:p>
    <w:p>
      <w:pPr>
        <w:spacing w:after="150"/>
      </w:pPr>
      <w:r>
        <w:rPr/>
        <w:t xml:space="preserve">三、造纸污泥的综合有效利用途径剖析</w:t>
      </w:r>
    </w:p>
    <w:p>
      <w:pPr>
        <w:spacing w:after="150"/>
      </w:pPr>
      <w:r>
        <w:rPr/>
        <w:t xml:space="preserve">四、造纸污泥治理的趋势浅析</w:t>
      </w:r>
    </w:p>
    <w:p>
      <w:pPr>
        <w:spacing w:after="150"/>
      </w:pPr>
      <w:r>
        <w:rPr>
          <w:b w:val="1"/>
          <w:bCs w:val="1"/>
        </w:rPr>
        <w:t xml:space="preserve">第十一章 2019-2023年中国造纸行业节能减排技术分析</w:t>
      </w:r>
    </w:p>
    <w:p>
      <w:pPr>
        <w:spacing w:after="150"/>
      </w:pPr>
      <w:r>
        <w:rPr/>
        <w:t xml:space="preserve">第一节 2019-2023年中国造纸行业节能减排的技术研究概况</w:t>
      </w:r>
    </w:p>
    <w:p>
      <w:pPr>
        <w:spacing w:after="150"/>
      </w:pPr>
      <w:r>
        <w:rPr/>
        <w:t xml:space="preserve">一、造纸行业节能减排的关键技术简述</w:t>
      </w:r>
    </w:p>
    <w:p>
      <w:pPr>
        <w:spacing w:after="150"/>
      </w:pPr>
      <w:r>
        <w:rPr/>
        <w:t xml:space="preserve">二、dmc制浆技术推动造纸业步入清洁生产轨道</w:t>
      </w:r>
    </w:p>
    <w:p>
      <w:pPr>
        <w:spacing w:after="150"/>
      </w:pPr>
      <w:r>
        <w:rPr/>
        <w:t xml:space="preserve">三、pst制浆技术有效解除造纸业污染难题</w:t>
      </w:r>
    </w:p>
    <w:p>
      <w:pPr>
        <w:spacing w:after="150"/>
      </w:pPr>
      <w:r>
        <w:rPr/>
        <w:t xml:space="preserve">四、造纸行业减排技术获新突破</w:t>
      </w:r>
    </w:p>
    <w:p>
      <w:pPr>
        <w:spacing w:after="150"/>
      </w:pPr>
      <w:r>
        <w:rPr/>
        <w:t xml:space="preserve">第二节 2019-2023年中国造纸工业节能节水的技术设备途径</w:t>
      </w:r>
    </w:p>
    <w:p>
      <w:pPr>
        <w:spacing w:after="150"/>
      </w:pPr>
      <w:r>
        <w:rPr/>
        <w:t xml:space="preserve">一、我国造纸工业的耗水量浅析</w:t>
      </w:r>
    </w:p>
    <w:p>
      <w:pPr>
        <w:spacing w:after="150"/>
      </w:pPr>
      <w:r>
        <w:rPr/>
        <w:t xml:space="preserve">二、造纸工业节能节水的三种路径介绍</w:t>
      </w:r>
    </w:p>
    <w:p>
      <w:pPr>
        <w:spacing w:after="150"/>
      </w:pPr>
      <w:r>
        <w:rPr/>
        <w:t xml:space="preserve">三、节能结构原理剖析</w:t>
      </w:r>
    </w:p>
    <w:p>
      <w:pPr>
        <w:spacing w:after="150"/>
      </w:pPr>
      <w:r>
        <w:rPr/>
        <w:t xml:space="preserve">四、节水结构原理剖析</w:t>
      </w:r>
    </w:p>
    <w:p>
      <w:pPr>
        <w:spacing w:after="150"/>
      </w:pPr>
      <w:r>
        <w:rPr/>
        <w:t xml:space="preserve">第三节 2019-2023年中国造纸工业cod减排技术方案探讨</w:t>
      </w:r>
    </w:p>
    <w:p>
      <w:pPr>
        <w:spacing w:after="150"/>
      </w:pPr>
      <w:r>
        <w:rPr/>
        <w:t xml:space="preserve">一、cod减排技术研究背景</w:t>
      </w:r>
    </w:p>
    <w:p>
      <w:pPr>
        <w:spacing w:after="150"/>
      </w:pPr>
      <w:r>
        <w:rPr/>
        <w:t xml:space="preserve">二、技术选择模型的建模方法学</w:t>
      </w:r>
    </w:p>
    <w:p>
      <w:pPr>
        <w:spacing w:after="150"/>
      </w:pPr>
      <w:r>
        <w:rPr/>
        <w:t xml:space="preserve">三、itc模型的构建方法透析</w:t>
      </w:r>
    </w:p>
    <w:p>
      <w:pPr>
        <w:spacing w:after="150"/>
      </w:pPr>
      <w:r>
        <w:rPr/>
        <w:t xml:space="preserve">四、造纸行业cod排放实践案例详解</w:t>
      </w:r>
    </w:p>
    <w:p>
      <w:pPr>
        <w:spacing w:after="150"/>
      </w:pPr>
      <w:r>
        <w:rPr/>
        <w:t xml:space="preserve">第四节 2019-2023年中国氧碱制浆的工艺流程及环保潜力探讨</w:t>
      </w:r>
    </w:p>
    <w:p>
      <w:pPr>
        <w:spacing w:after="150"/>
      </w:pPr>
      <w:r>
        <w:rPr/>
        <w:t xml:space="preserve">一、制浆前的五项预处理工作</w:t>
      </w:r>
    </w:p>
    <w:p>
      <w:pPr>
        <w:spacing w:after="150"/>
      </w:pPr>
      <w:r>
        <w:rPr/>
        <w:t xml:space="preserve">二、制浆中的化学反应浅析</w:t>
      </w:r>
    </w:p>
    <w:p>
      <w:pPr>
        <w:spacing w:after="150"/>
      </w:pPr>
      <w:r>
        <w:rPr/>
        <w:t xml:space="preserve">三、硅在氧碱制浆中具有重要作用</w:t>
      </w:r>
    </w:p>
    <w:p>
      <w:pPr>
        <w:spacing w:after="150"/>
      </w:pPr>
      <w:r>
        <w:rPr/>
        <w:t xml:space="preserve">四、氧碱制浆的环保效应评价</w:t>
      </w:r>
    </w:p>
    <w:p>
      <w:pPr>
        <w:spacing w:after="150"/>
      </w:pPr>
      <w:r>
        <w:rPr/>
        <w:t xml:space="preserve">第五节 2019-2023年在造纸厂热电联产技术应用综述</w:t>
      </w:r>
    </w:p>
    <w:p>
      <w:pPr>
        <w:spacing w:after="150"/>
      </w:pPr>
      <w:r>
        <w:rPr/>
        <w:t xml:space="preserve">一、造纸行业应用热电联产技术的作用与意义</w:t>
      </w:r>
    </w:p>
    <w:p>
      <w:pPr>
        <w:spacing w:after="150"/>
      </w:pPr>
      <w:r>
        <w:rPr/>
        <w:t xml:space="preserve">二、造纸厂热电联产技术的工作原理剖析</w:t>
      </w:r>
    </w:p>
    <w:p>
      <w:pPr>
        <w:spacing w:after="150"/>
      </w:pPr>
      <w:r>
        <w:rPr/>
        <w:t xml:space="preserve">三、造纸行业黑液气化技术开发的建议</w:t>
      </w:r>
    </w:p>
    <w:p>
      <w:pPr>
        <w:spacing w:after="150"/>
      </w:pPr>
      <w:r>
        <w:rPr/>
        <w:t xml:space="preserve">第六节 2019-2023年中国废纸回收利用技术途径及趋势</w:t>
      </w:r>
    </w:p>
    <w:p>
      <w:pPr>
        <w:spacing w:after="150"/>
      </w:pPr>
      <w:r>
        <w:rPr/>
        <w:t xml:space="preserve">一、脱墨技术在废纸再利用领域具有广阔前景</w:t>
      </w:r>
    </w:p>
    <w:p>
      <w:pPr>
        <w:spacing w:after="150"/>
      </w:pPr>
      <w:r>
        <w:rPr/>
        <w:t xml:space="preserve">二、废纸再利用的技术创新情况</w:t>
      </w:r>
    </w:p>
    <w:p>
      <w:pPr>
        <w:spacing w:after="150"/>
      </w:pPr>
      <w:r>
        <w:rPr/>
        <w:t xml:space="preserve">三、废纸再利用的开发方向探寻</w:t>
      </w:r>
    </w:p>
    <w:p>
      <w:pPr>
        <w:spacing w:after="150"/>
      </w:pPr>
      <w:r>
        <w:rPr/>
        <w:t xml:space="preserve">第七节 2019-2023年中国余热回收系统的节能价值评析</w:t>
      </w:r>
    </w:p>
    <w:p>
      <w:pPr>
        <w:spacing w:after="150"/>
      </w:pPr>
      <w:r>
        <w:rPr/>
        <w:t xml:space="preserve">一、余热回收系统基本简介</w:t>
      </w:r>
    </w:p>
    <w:p>
      <w:pPr>
        <w:spacing w:after="150"/>
      </w:pPr>
      <w:r>
        <w:rPr/>
        <w:t xml:space="preserve">二、余热回收系统的运行参数分析</w:t>
      </w:r>
    </w:p>
    <w:p>
      <w:pPr>
        <w:spacing w:after="150"/>
      </w:pPr>
      <w:r>
        <w:rPr/>
        <w:t xml:space="preserve">三、技术经济性分析</w:t>
      </w:r>
    </w:p>
    <w:p>
      <w:pPr>
        <w:spacing w:after="150"/>
      </w:pPr>
      <w:r>
        <w:rPr>
          <w:b w:val="1"/>
          <w:bCs w:val="1"/>
        </w:rPr>
        <w:t xml:space="preserve">第十二章 2019-2023年中国废纸回收利用与再生纸市场局势分析</w:t>
      </w:r>
    </w:p>
    <w:p>
      <w:pPr>
        <w:spacing w:after="150"/>
      </w:pPr>
      <w:r>
        <w:rPr/>
        <w:t xml:space="preserve">第一节 废纸再生利用的基本概述</w:t>
      </w:r>
    </w:p>
    <w:p>
      <w:pPr>
        <w:spacing w:after="150"/>
      </w:pPr>
      <w:r>
        <w:rPr/>
        <w:t xml:space="preserve">一、废纸张的定义与分类</w:t>
      </w:r>
    </w:p>
    <w:p>
      <w:pPr>
        <w:spacing w:after="150"/>
      </w:pPr>
      <w:r>
        <w:rPr/>
        <w:t xml:space="preserve">二、废旧纸张的再生利用路径</w:t>
      </w:r>
    </w:p>
    <w:p>
      <w:pPr>
        <w:spacing w:after="150"/>
      </w:pPr>
      <w:r>
        <w:rPr/>
        <w:t xml:space="preserve">三、环保再生纸的概念</w:t>
      </w:r>
    </w:p>
    <w:p>
      <w:pPr>
        <w:spacing w:after="150"/>
      </w:pPr>
      <w:r>
        <w:rPr/>
        <w:t xml:space="preserve">四、废纸再生在包装领域应用实践</w:t>
      </w:r>
    </w:p>
    <w:p>
      <w:pPr>
        <w:spacing w:after="150"/>
      </w:pPr>
      <w:r>
        <w:rPr/>
        <w:t xml:space="preserve">第二节 2019-2023年世界废纸回收利用概况</w:t>
      </w:r>
    </w:p>
    <w:p>
      <w:pPr>
        <w:spacing w:after="150"/>
      </w:pPr>
      <w:r>
        <w:rPr/>
        <w:t xml:space="preserve">一、环保风潮下各国普遍重视废纸回收</w:t>
      </w:r>
    </w:p>
    <w:p>
      <w:pPr>
        <w:spacing w:after="150"/>
      </w:pPr>
      <w:r>
        <w:rPr/>
        <w:t xml:space="preserve">二、欧洲废纸回收率增长快速</w:t>
      </w:r>
    </w:p>
    <w:p>
      <w:pPr>
        <w:spacing w:after="150"/>
      </w:pPr>
      <w:r>
        <w:rPr/>
        <w:t xml:space="preserve">三、英国再生纸利用水平分析</w:t>
      </w:r>
    </w:p>
    <w:p>
      <w:pPr>
        <w:spacing w:after="150"/>
      </w:pPr>
      <w:r>
        <w:rPr/>
        <w:t xml:space="preserve">四、日本废纸再利用状况分析</w:t>
      </w:r>
    </w:p>
    <w:p>
      <w:pPr>
        <w:spacing w:after="150"/>
      </w:pPr>
      <w:r>
        <w:rPr/>
        <w:t xml:space="preserve">第三节 2019-2023年中国废纸回收利用与再生纸发展概况</w:t>
      </w:r>
    </w:p>
    <w:p>
      <w:pPr>
        <w:spacing w:after="150"/>
      </w:pPr>
      <w:r>
        <w:rPr/>
        <w:t xml:space="preserve">一、废纸回收利用对缓解资源危机具有重大意义</w:t>
      </w:r>
    </w:p>
    <w:p>
      <w:pPr>
        <w:spacing w:after="150"/>
      </w:pPr>
      <w:r>
        <w:rPr/>
        <w:t xml:space="preserve">二、我国废纸回收再生利用的基本情况</w:t>
      </w:r>
    </w:p>
    <w:p>
      <w:pPr>
        <w:spacing w:after="150"/>
      </w:pPr>
      <w:r>
        <w:rPr/>
        <w:t xml:space="preserve">三、金融风暴对废品回收行业冲击较大</w:t>
      </w:r>
    </w:p>
    <w:p>
      <w:pPr>
        <w:spacing w:after="150"/>
      </w:pPr>
      <w:r>
        <w:rPr/>
        <w:t xml:space="preserve">四、中国“再生纸”产业发展大有可为</w:t>
      </w:r>
    </w:p>
    <w:p>
      <w:pPr>
        <w:spacing w:after="150"/>
      </w:pPr>
      <w:r>
        <w:rPr/>
        <w:t xml:space="preserve">五、凭借独特优势再生纸应用市场迅速扩大</w:t>
      </w:r>
    </w:p>
    <w:p>
      <w:pPr>
        <w:spacing w:after="150"/>
      </w:pPr>
      <w:r>
        <w:rPr/>
        <w:t xml:space="preserve">第四节 2019-2023年中国废纸回收利用存在的问题与对策</w:t>
      </w:r>
    </w:p>
    <w:p>
      <w:pPr>
        <w:spacing w:after="150"/>
      </w:pPr>
      <w:r>
        <w:rPr/>
        <w:t xml:space="preserve">一、我国废纸回收行业面临的难题</w:t>
      </w:r>
    </w:p>
    <w:p>
      <w:pPr>
        <w:spacing w:after="150"/>
      </w:pPr>
      <w:r>
        <w:rPr/>
        <w:t xml:space="preserve">二、中国废纸产业化水平低的因素</w:t>
      </w:r>
    </w:p>
    <w:p>
      <w:pPr>
        <w:spacing w:after="150"/>
      </w:pPr>
      <w:r>
        <w:rPr/>
        <w:t xml:space="preserve">三、建立分类标准成为废纸行业发展的首要任务</w:t>
      </w:r>
    </w:p>
    <w:p>
      <w:pPr>
        <w:spacing w:after="150"/>
      </w:pPr>
      <w:r>
        <w:rPr/>
        <w:t xml:space="preserve">四、扩大废纸回收利用的措施建议</w:t>
      </w:r>
    </w:p>
    <w:p>
      <w:pPr>
        <w:spacing w:after="150"/>
      </w:pPr>
      <w:r>
        <w:rPr/>
        <w:t xml:space="preserve">五、提高中国废纸利用措施</w:t>
      </w:r>
    </w:p>
    <w:p>
      <w:pPr>
        <w:spacing w:after="150"/>
      </w:pPr>
      <w:r>
        <w:rPr>
          <w:b w:val="1"/>
          <w:bCs w:val="1"/>
        </w:rPr>
        <w:t xml:space="preserve">第十三章 2019-2023年中国造纸行业节能减排的融资环境分析</w:t>
      </w:r>
    </w:p>
    <w:p>
      <w:pPr>
        <w:spacing w:after="150"/>
      </w:pPr>
      <w:r>
        <w:rPr/>
        <w:t xml:space="preserve">第一节 “绿色信贷”内涵及发展解读</w:t>
      </w:r>
    </w:p>
    <w:p>
      <w:pPr>
        <w:spacing w:after="150"/>
      </w:pPr>
      <w:r>
        <w:rPr/>
        <w:t xml:space="preserve">一、中国绿色信贷的发展进程</w:t>
      </w:r>
    </w:p>
    <w:p>
      <w:pPr>
        <w:spacing w:after="150"/>
      </w:pPr>
      <w:r>
        <w:rPr/>
        <w:t xml:space="preserve">二、中国绿色信贷政策产生的国际背景解析</w:t>
      </w:r>
    </w:p>
    <w:p>
      <w:pPr>
        <w:spacing w:after="150"/>
      </w:pPr>
      <w:r>
        <w:rPr/>
        <w:t xml:space="preserve">三、环保ngo与绿色信贷在我国的实践分析</w:t>
      </w:r>
    </w:p>
    <w:p>
      <w:pPr>
        <w:spacing w:after="150"/>
      </w:pPr>
      <w:r>
        <w:rPr/>
        <w:t xml:space="preserve">四、商业银行绿色信贷建设的注意事项</w:t>
      </w:r>
    </w:p>
    <w:p>
      <w:pPr>
        <w:spacing w:after="150"/>
      </w:pPr>
      <w:r>
        <w:rPr/>
        <w:t xml:space="preserve">第二节 2019-2023年中国造纸行业绿色信贷的发放情况</w:t>
      </w:r>
    </w:p>
    <w:p>
      <w:pPr>
        <w:spacing w:after="150"/>
      </w:pPr>
      <w:r>
        <w:rPr/>
        <w:t xml:space="preserve">一、节能减排背景下我国绿色信贷有序推进</w:t>
      </w:r>
    </w:p>
    <w:p>
      <w:pPr>
        <w:spacing w:after="150"/>
      </w:pPr>
      <w:r>
        <w:rPr/>
        <w:t xml:space="preserve">二、高污染行业节能减排绿色信贷发展情况</w:t>
      </w:r>
    </w:p>
    <w:p>
      <w:pPr>
        <w:spacing w:after="150"/>
      </w:pPr>
      <w:r>
        <w:rPr/>
        <w:t xml:space="preserve">三、环保部为造纸业绿色信贷探明方向</w:t>
      </w:r>
    </w:p>
    <w:p>
      <w:pPr>
        <w:spacing w:after="150"/>
      </w:pPr>
      <w:r>
        <w:rPr/>
        <w:t xml:space="preserve">四、绿色贷款刺激造纸企业开发节能减排新技术</w:t>
      </w:r>
    </w:p>
    <w:p>
      <w:pPr>
        <w:spacing w:after="150"/>
      </w:pPr>
      <w:r>
        <w:rPr/>
        <w:t xml:space="preserve">第三节 2019-2023年中国造纸行业的信贷风险与授信政策</w:t>
      </w:r>
    </w:p>
    <w:p>
      <w:pPr>
        <w:spacing w:after="150"/>
      </w:pPr>
      <w:r>
        <w:rPr/>
        <w:t xml:space="preserve">一、市场风险分析</w:t>
      </w:r>
    </w:p>
    <w:p>
      <w:pPr>
        <w:spacing w:after="150"/>
      </w:pPr>
      <w:r>
        <w:rPr/>
        <w:t xml:space="preserve">二、财务风险分析</w:t>
      </w:r>
    </w:p>
    <w:p>
      <w:pPr>
        <w:spacing w:after="150"/>
      </w:pPr>
      <w:r>
        <w:rPr/>
        <w:t xml:space="preserve">三、环保风险分析</w:t>
      </w:r>
    </w:p>
    <w:p>
      <w:pPr>
        <w:spacing w:after="150"/>
      </w:pPr>
      <w:r>
        <w:rPr/>
        <w:t xml:space="preserve">四、基本授信政策分析</w:t>
      </w:r>
    </w:p>
    <w:p>
      <w:pPr>
        <w:spacing w:after="150"/>
      </w:pPr>
      <w:r>
        <w:rPr/>
        <w:t xml:space="preserve">第四节 2019-2023年造纸行业节能减排的资金来源及建议</w:t>
      </w:r>
    </w:p>
    <w:p>
      <w:pPr>
        <w:spacing w:after="150"/>
      </w:pPr>
      <w:r>
        <w:rPr/>
        <w:t xml:space="preserve">一、2019-2023年政府2100亿扶持节能减排</w:t>
      </w:r>
    </w:p>
    <w:p>
      <w:pPr>
        <w:spacing w:after="150"/>
      </w:pPr>
      <w:r>
        <w:rPr/>
        <w:t xml:space="preserve">二、中国节能减排领域的资本困境分析</w:t>
      </w:r>
    </w:p>
    <w:p>
      <w:pPr>
        <w:spacing w:after="150"/>
      </w:pPr>
      <w:r>
        <w:rPr/>
        <w:t xml:space="preserve">三、实施节能减排应借助社会资本的力量</w:t>
      </w:r>
    </w:p>
    <w:p>
      <w:pPr>
        <w:spacing w:after="150"/>
      </w:pPr>
      <w:r>
        <w:rPr/>
        <w:t xml:space="preserve">四、环保主题下造纸行业的信贷策略探讨</w:t>
      </w:r>
    </w:p>
    <w:p>
      <w:pPr>
        <w:spacing w:after="150"/>
      </w:pPr>
      <w:r>
        <w:rPr>
          <w:b w:val="1"/>
          <w:bCs w:val="1"/>
        </w:rPr>
        <w:t xml:space="preserve">第十四章 2019-2023年中国造纸行业节能减排与清洁发展机制分析</w:t>
      </w:r>
    </w:p>
    <w:p>
      <w:pPr>
        <w:spacing w:after="150"/>
      </w:pPr>
      <w:r>
        <w:rPr/>
        <w:t xml:space="preserve">第一节 清洁发展机制(cdm)基本概述</w:t>
      </w:r>
    </w:p>
    <w:p>
      <w:pPr>
        <w:spacing w:after="150"/>
      </w:pPr>
      <w:r>
        <w:rPr/>
        <w:t xml:space="preserve">一、cdm的概念</w:t>
      </w:r>
    </w:p>
    <w:p>
      <w:pPr>
        <w:spacing w:after="150"/>
      </w:pPr>
      <w:r>
        <w:rPr/>
        <w:t xml:space="preserve">二、cdm项目开发模式和程序</w:t>
      </w:r>
    </w:p>
    <w:p>
      <w:pPr>
        <w:spacing w:after="150"/>
      </w:pPr>
      <w:r>
        <w:rPr/>
        <w:t xml:space="preserve">三、cdm项目的交易成本</w:t>
      </w:r>
    </w:p>
    <w:p>
      <w:pPr>
        <w:spacing w:after="150"/>
      </w:pPr>
      <w:r>
        <w:rPr/>
        <w:t xml:space="preserve">四、cdm项目的风险</w:t>
      </w:r>
    </w:p>
    <w:p>
      <w:pPr>
        <w:spacing w:after="150"/>
      </w:pPr>
      <w:r>
        <w:rPr/>
        <w:t xml:space="preserve">第二节 2019-2023年中国节能领域cdm项目的开发</w:t>
      </w:r>
    </w:p>
    <w:p>
      <w:pPr>
        <w:spacing w:after="150"/>
      </w:pPr>
      <w:r>
        <w:rPr/>
        <w:t xml:space="preserve">一、全球清洁发展机制现状综述</w:t>
      </w:r>
    </w:p>
    <w:p>
      <w:pPr>
        <w:spacing w:after="150"/>
      </w:pPr>
      <w:r>
        <w:rPr/>
        <w:t xml:space="preserve">二、中国cdm项目发展情况简析</w:t>
      </w:r>
    </w:p>
    <w:p>
      <w:pPr>
        <w:spacing w:after="150"/>
      </w:pPr>
      <w:r>
        <w:rPr/>
        <w:t xml:space="preserve">三、中国节能领域cdm项目潜力解析</w:t>
      </w:r>
    </w:p>
    <w:p>
      <w:pPr>
        <w:spacing w:after="150"/>
      </w:pPr>
      <w:r>
        <w:rPr/>
        <w:t xml:space="preserve">四、阻碍节能领域cdm项目开发的主要因素</w:t>
      </w:r>
    </w:p>
    <w:p>
      <w:pPr>
        <w:spacing w:after="150"/>
      </w:pPr>
      <w:r>
        <w:rPr/>
        <w:t xml:space="preserve">五、2019-2023年清洁发展机制发展现况及趋势</w:t>
      </w:r>
    </w:p>
    <w:p>
      <w:pPr>
        <w:spacing w:after="150"/>
      </w:pPr>
      <w:r>
        <w:rPr/>
        <w:t xml:space="preserve">第三节 2019-2023年中国cdm项目在造纸行业的发展</w:t>
      </w:r>
    </w:p>
    <w:p>
      <w:pPr>
        <w:spacing w:after="150"/>
      </w:pPr>
      <w:r>
        <w:rPr/>
        <w:t xml:space="preserve">一、造纸业开展cdm项目的必要性与出发点</w:t>
      </w:r>
    </w:p>
    <w:p>
      <w:pPr>
        <w:spacing w:after="150"/>
      </w:pPr>
      <w:r>
        <w:rPr/>
        <w:t xml:space="preserve">二、造纸行业内开发cdm项目的意义与潜力</w:t>
      </w:r>
    </w:p>
    <w:p>
      <w:pPr>
        <w:spacing w:after="150"/>
      </w:pPr>
      <w:r>
        <w:rPr/>
        <w:t xml:space="preserve">三、湖南迎来首个碱回收cdm项目</w:t>
      </w:r>
    </w:p>
    <w:p>
      <w:pPr>
        <w:spacing w:after="150"/>
      </w:pPr>
      <w:r>
        <w:rPr/>
        <w:t xml:space="preserve">四、骏泰浆纸达成首笔cdm交易</w:t>
      </w:r>
    </w:p>
    <w:p>
      <w:pPr>
        <w:spacing w:after="150"/>
      </w:pPr>
      <w:r>
        <w:rPr/>
        <w:t xml:space="preserve">五、赤天化纸业cdm项目进展迅速</w:t>
      </w:r>
    </w:p>
    <w:p>
      <w:pPr>
        <w:spacing w:after="150"/>
      </w:pPr>
      <w:r>
        <w:rPr/>
        <w:t xml:space="preserve">第四节 2019-2023年中国造纸行业cdm项目开发的方向与潜在领域</w:t>
      </w:r>
    </w:p>
    <w:p>
      <w:pPr>
        <w:spacing w:after="150"/>
      </w:pPr>
      <w:r>
        <w:rPr/>
        <w:t xml:space="preserve">一、废水处理和甲烷回收利用</w:t>
      </w:r>
    </w:p>
    <w:p>
      <w:pPr>
        <w:spacing w:after="150"/>
      </w:pPr>
      <w:r>
        <w:rPr/>
        <w:t xml:space="preserve">二、生物质和生物质废弃物的应用</w:t>
      </w:r>
    </w:p>
    <w:p>
      <w:pPr>
        <w:spacing w:after="150"/>
      </w:pPr>
      <w:r>
        <w:rPr/>
        <w:t xml:space="preserve">三、蒸汽系统优化</w:t>
      </w:r>
    </w:p>
    <w:p>
      <w:pPr>
        <w:spacing w:after="150"/>
      </w:pPr>
      <w:r>
        <w:rPr/>
        <w:t xml:space="preserve">四、碱回收</w:t>
      </w:r>
    </w:p>
    <w:p>
      <w:pPr>
        <w:spacing w:after="150"/>
      </w:pPr>
      <w:r>
        <w:rPr/>
        <w:t xml:space="preserve">五、耗电设备的效率提高</w:t>
      </w:r>
    </w:p>
    <w:p>
      <w:pPr>
        <w:spacing w:after="150"/>
      </w:pPr>
      <w:r>
        <w:rPr/>
        <w:t xml:space="preserve">六、造林和再造林工程</w:t>
      </w:r>
    </w:p>
    <w:p>
      <w:pPr>
        <w:spacing w:after="150"/>
      </w:pPr>
      <w:r>
        <w:rPr>
          <w:b w:val="1"/>
          <w:bCs w:val="1"/>
        </w:rPr>
        <w:t xml:space="preserve">第十五章 中国造纸行业节能减排的政策监管</w:t>
      </w:r>
    </w:p>
    <w:p>
      <w:pPr>
        <w:spacing w:after="150"/>
      </w:pPr>
      <w:r>
        <w:rPr/>
        <w:t xml:space="preserve">第一节 《节能减排综合性工作方案》实施及评价</w:t>
      </w:r>
    </w:p>
    <w:p>
      <w:pPr>
        <w:spacing w:after="150"/>
      </w:pPr>
      <w:r>
        <w:rPr/>
        <w:t xml:space="preserve">一、《节能减排综合性工作方案》出台的背景</w:t>
      </w:r>
    </w:p>
    <w:p>
      <w:pPr>
        <w:spacing w:after="150"/>
      </w:pPr>
      <w:r>
        <w:rPr/>
        <w:t xml:space="preserve">二、《节能减排综合性工作方案》的主要内容</w:t>
      </w:r>
    </w:p>
    <w:p>
      <w:pPr>
        <w:spacing w:after="150"/>
      </w:pPr>
      <w:r>
        <w:rPr/>
        <w:t xml:space="preserve">三、《节能减排综合性工作方案》重点突出十大要点</w:t>
      </w:r>
    </w:p>
    <w:p>
      <w:pPr>
        <w:spacing w:after="150"/>
      </w:pPr>
      <w:r>
        <w:rPr/>
        <w:t xml:space="preserve">四、节能环保相关产业受益最大</w:t>
      </w:r>
    </w:p>
    <w:p>
      <w:pPr>
        <w:spacing w:after="150"/>
      </w:pPr>
      <w:r>
        <w:rPr/>
        <w:t xml:space="preserve">第二节 中国区域限批政策的相关解读</w:t>
      </w:r>
    </w:p>
    <w:p>
      <w:pPr>
        <w:spacing w:after="150"/>
      </w:pPr>
      <w:r>
        <w:rPr/>
        <w:t xml:space="preserve">一、区域限批政策产生的缘由及法律依据</w:t>
      </w:r>
    </w:p>
    <w:p>
      <w:pPr>
        <w:spacing w:after="150"/>
      </w:pPr>
      <w:r>
        <w:rPr/>
        <w:t xml:space="preserve">二、区域限批政策启动钢铁企业影响较大</w:t>
      </w:r>
    </w:p>
    <w:p>
      <w:pPr>
        <w:spacing w:after="150"/>
      </w:pPr>
      <w:r>
        <w:rPr/>
        <w:t xml:space="preserve">三、区域限批政策的实施进展及成效评析</w:t>
      </w:r>
    </w:p>
    <w:p>
      <w:pPr>
        <w:spacing w:after="150"/>
      </w:pPr>
      <w:r>
        <w:rPr/>
        <w:t xml:space="preserve">四、进一步健全区域限批政策的建议</w:t>
      </w:r>
    </w:p>
    <w:p>
      <w:pPr>
        <w:spacing w:after="150"/>
      </w:pPr>
      <w:r>
        <w:rPr/>
        <w:t xml:space="preserve">第三节 节能减排领域其他重点政策分析</w:t>
      </w:r>
    </w:p>
    <w:p>
      <w:pPr>
        <w:spacing w:after="150"/>
      </w:pPr>
      <w:r>
        <w:rPr/>
        <w:t xml:space="preserve">一、政府取消高耗能企业优惠电价政策</w:t>
      </w:r>
    </w:p>
    <w:p>
      <w:pPr>
        <w:spacing w:after="150"/>
      </w:pPr>
      <w:r>
        <w:rPr/>
        <w:t xml:space="preserve">二、首部重点工业污染监督条例引发行业震动</w:t>
      </w:r>
    </w:p>
    <w:p>
      <w:pPr>
        <w:spacing w:after="150"/>
      </w:pPr>
      <w:r>
        <w:rPr/>
        <w:t xml:space="preserve">三、节能减排责任制进一步完善落实</w:t>
      </w:r>
    </w:p>
    <w:p>
      <w:pPr>
        <w:spacing w:after="150"/>
      </w:pPr>
      <w:r>
        <w:rPr/>
        <w:t xml:space="preserve">四、“节能产品惠民工程”出台的意义及预期效应剖析</w:t>
      </w:r>
    </w:p>
    <w:p>
      <w:pPr>
        <w:spacing w:after="150"/>
      </w:pPr>
      <w:r>
        <w:rPr/>
        <w:t xml:space="preserve">第四节 造纸行业清洁生产与相关标准</w:t>
      </w:r>
    </w:p>
    <w:p>
      <w:pPr>
        <w:spacing w:after="150"/>
      </w:pPr>
      <w:r>
        <w:rPr/>
        <w:t xml:space="preserve">一、制浆造纸行业清洁生产评价指标体系(试行)</w:t>
      </w:r>
    </w:p>
    <w:p>
      <w:pPr>
        <w:spacing w:after="150"/>
      </w:pPr>
      <w:r>
        <w:rPr/>
        <w:t xml:space="preserve">二、造纸工业(废纸制浆)清洁生产标准</w:t>
      </w:r>
    </w:p>
    <w:p>
      <w:pPr>
        <w:spacing w:after="150"/>
      </w:pPr>
      <w:r>
        <w:rPr/>
        <w:t xml:space="preserve">三、造纸工业(漂白化学烧碱法麦草浆生产工艺)清洁生产标准</w:t>
      </w:r>
    </w:p>
    <w:p>
      <w:pPr>
        <w:spacing w:after="150"/>
      </w:pPr>
      <w:r>
        <w:rPr/>
        <w:t xml:space="preserve">四、造纸工业(硫酸盐化学木浆生产工艺)清洁生产标准</w:t>
      </w:r>
    </w:p>
    <w:p>
      <w:pPr>
        <w:spacing w:after="150"/>
      </w:pPr>
      <w:r>
        <w:rPr/>
        <w:t xml:space="preserve">五、造纸工业水污染物排放标准</w:t>
      </w:r>
    </w:p>
    <w:p>
      <w:pPr>
        <w:spacing w:after="150"/>
      </w:pPr>
      <w:r>
        <w:rPr/>
        <w:t xml:space="preserve">六、制浆造纸工业水污染物排放标准</w:t>
      </w:r>
    </w:p>
    <w:p>
      <w:pPr>
        <w:spacing w:after="150"/>
      </w:pPr>
      <w:r>
        <w:rPr/>
        <w:t xml:space="preserve">七、进口可用作原料的固体废物环境保护控制标准(废纸或纸板)</w:t>
      </w:r>
    </w:p>
    <w:p>
      <w:pPr>
        <w:spacing w:after="150"/>
      </w:pPr>
      <w:r>
        <w:rPr/>
        <w:t xml:space="preserve">八、废纸再利用技术要求</w:t>
      </w:r>
    </w:p>
    <w:p>
      <w:pPr>
        <w:spacing w:after="150"/>
      </w:pPr>
      <w:r>
        <w:rPr/>
        <w:t xml:space="preserve">第五节 造纸行业节能减排的相关法律政策</w:t>
      </w:r>
    </w:p>
    <w:p>
      <w:pPr>
        <w:spacing w:after="150"/>
      </w:pPr>
      <w:r>
        <w:rPr/>
        <w:t xml:space="preserve">一、中华人民共和国节约能源法</w:t>
      </w:r>
    </w:p>
    <w:p>
      <w:pPr>
        <w:spacing w:after="150"/>
      </w:pPr>
      <w:r>
        <w:rPr/>
        <w:t xml:space="preserve">二、中华人民共和国清洁生产促进法</w:t>
      </w:r>
    </w:p>
    <w:p>
      <w:pPr>
        <w:spacing w:after="150"/>
      </w:pPr>
      <w:r>
        <w:rPr/>
        <w:t xml:space="preserve">三、中华人民共和国水污染防治法</w:t>
      </w:r>
    </w:p>
    <w:p>
      <w:pPr>
        <w:spacing w:after="150"/>
      </w:pPr>
      <w:r>
        <w:rPr/>
        <w:t xml:space="preserve">四、排污费征收使用管理条例</w:t>
      </w:r>
    </w:p>
    <w:p>
      <w:pPr>
        <w:spacing w:after="150"/>
      </w:pPr>
      <w:r>
        <w:rPr/>
        <w:t xml:space="preserve">五、再生资源回收管理办法</w:t>
      </w:r>
    </w:p>
    <w:p>
      <w:pPr>
        <w:spacing w:after="150"/>
      </w:pPr>
      <w:r>
        <w:rPr/>
        <w:t xml:space="preserve">六、资源综合利用企业所得税优惠目录(2008年版)</w:t>
      </w:r>
    </w:p>
    <w:p>
      <w:pPr>
        <w:spacing w:after="150"/>
      </w:pPr>
      <w:r>
        <w:rPr>
          <w:b w:val="1"/>
          <w:bCs w:val="1"/>
        </w:rPr>
        <w:t xml:space="preserve">第十六章 2024-2029年中国造纸行业节能减排发展前景分析</w:t>
      </w:r>
    </w:p>
    <w:p>
      <w:pPr>
        <w:spacing w:after="150"/>
      </w:pPr>
      <w:r>
        <w:rPr/>
        <w:t xml:space="preserve">第一节 中国节能中长期专项规划浅析</w:t>
      </w:r>
    </w:p>
    <w:p>
      <w:pPr>
        <w:spacing w:after="150"/>
      </w:pPr>
      <w:r>
        <w:rPr/>
        <w:t xml:space="preserve">一、21世纪前20年节能工作面临的形势</w:t>
      </w:r>
    </w:p>
    <w:p>
      <w:pPr>
        <w:spacing w:after="150"/>
      </w:pPr>
      <w:r>
        <w:rPr/>
        <w:t xml:space="preserve">二、中国中长期节能工作的主要目标</w:t>
      </w:r>
    </w:p>
    <w:p>
      <w:pPr>
        <w:spacing w:after="150"/>
      </w:pPr>
      <w:r>
        <w:rPr/>
        <w:t xml:space="preserve">三、中长期节能工作的重点领域</w:t>
      </w:r>
    </w:p>
    <w:p>
      <w:pPr>
        <w:spacing w:after="150"/>
      </w:pPr>
      <w:r>
        <w:rPr/>
        <w:t xml:space="preserve">四、中长期重点建设的十项节能工程</w:t>
      </w:r>
    </w:p>
    <w:p>
      <w:pPr>
        <w:spacing w:after="150"/>
      </w:pPr>
      <w:r>
        <w:rPr/>
        <w:t xml:space="preserve">第二节 2024-2029年中造纸行业节能减排的前景趋势分析</w:t>
      </w:r>
    </w:p>
    <w:p>
      <w:pPr>
        <w:spacing w:after="150"/>
      </w:pPr>
      <w:r>
        <w:rPr/>
        <w:t xml:space="preserve">一、造纸行业节能减排目标解析</w:t>
      </w:r>
    </w:p>
    <w:p>
      <w:pPr>
        <w:spacing w:after="150"/>
      </w:pPr>
      <w:r>
        <w:rPr/>
        <w:t xml:space="preserve">二、造纸工业节能减排要点</w:t>
      </w:r>
    </w:p>
    <w:p>
      <w:pPr>
        <w:spacing w:after="150"/>
      </w:pPr>
      <w:r>
        <w:rPr/>
        <w:t xml:space="preserve">三、中国造纸行业节能减排发展潜力广阔</w:t>
      </w:r>
    </w:p>
    <w:p>
      <w:pPr>
        <w:spacing w:after="150"/>
      </w:pPr>
      <w:r>
        <w:rPr/>
        <w:t xml:space="preserve">四、节能减排主题下造纸行业面临大好机会</w:t>
      </w:r>
    </w:p>
    <w:p>
      <w:pPr>
        <w:spacing w:after="150"/>
      </w:pPr>
      <w:r>
        <w:rPr/>
        <w:t xml:space="preserve">五、2024-2029年造纸行业节能减排预测分析</w:t>
      </w:r>
    </w:p>
    <w:p>
      <w:pPr>
        <w:spacing w:after="150"/>
      </w:pPr>
      <w:r>
        <w:rPr>
          <w:b w:val="1"/>
          <w:bCs w:val="1"/>
        </w:rPr>
        <w:t xml:space="preserve">图表目录</w:t>
      </w:r>
    </w:p>
    <w:p>
      <w:pPr>
        <w:spacing w:after="150"/>
      </w:pPr>
      <w:r>
        <w:rPr/>
        <w:t xml:space="preserve">图表：2019-2023年国内生产总值及增长速度</w:t>
      </w:r>
    </w:p>
    <w:p>
      <w:pPr>
        <w:spacing w:after="150"/>
      </w:pPr>
      <w:r>
        <w:rPr/>
        <w:t xml:space="preserve">图表：2019-2023年中国cpi指数</w:t>
      </w:r>
    </w:p>
    <w:p>
      <w:pPr>
        <w:spacing w:after="150"/>
      </w:pPr>
      <w:r>
        <w:rPr/>
        <w:t xml:space="preserve">图表：2019-2023年农村居民人均纯收入及其实际增长速度</w:t>
      </w:r>
    </w:p>
    <w:p>
      <w:pPr>
        <w:spacing w:after="150"/>
      </w:pPr>
      <w:r>
        <w:rPr/>
        <w:t xml:space="preserve">图表：2019-2023年城镇居民人均可支配收入及其实际增长速度</w:t>
      </w:r>
    </w:p>
    <w:p>
      <w:pPr>
        <w:spacing w:after="150"/>
      </w:pPr>
      <w:r>
        <w:rPr/>
        <w:t xml:space="preserve">图表：2019-2023年社会消费品零售总额及其增长速度</w:t>
      </w:r>
    </w:p>
    <w:p>
      <w:pPr>
        <w:spacing w:after="150"/>
      </w:pPr>
      <w:r>
        <w:rPr/>
        <w:t xml:space="preserve">图表：2019-2023年全社会固定资产投资及其增长速度</w:t>
      </w:r>
    </w:p>
    <w:p>
      <w:pPr>
        <w:spacing w:after="150"/>
      </w:pPr>
      <w:r>
        <w:rPr/>
        <w:t xml:space="preserve">图表：2019-2023年货物进出口总额</w:t>
      </w:r>
    </w:p>
    <w:p>
      <w:pPr>
        <w:spacing w:after="150"/>
      </w:pPr>
      <w:r>
        <w:rPr/>
        <w:t xml:space="preserve">图表：产品- 工艺- 技术匹配示意图</w:t>
      </w:r>
    </w:p>
    <w:p>
      <w:pPr>
        <w:spacing w:after="150"/>
      </w:pPr>
      <w:r>
        <w:rPr/>
        <w:t xml:space="preserve">图表：模型的技术分类及定义</w:t>
      </w:r>
    </w:p>
    <w:p>
      <w:pPr>
        <w:spacing w:after="150"/>
      </w:pPr>
      <w:r>
        <w:rPr/>
        <w:t xml:space="preserve">图表：模型参数列表</w:t>
      </w:r>
    </w:p>
    <w:p>
      <w:pPr>
        <w:spacing w:after="150"/>
      </w:pPr>
      <w:r>
        <w:rPr/>
        <w:t xml:space="preserve">图表：模型计算情景的设定</w:t>
      </w:r>
    </w:p>
    <w:p>
      <w:pPr>
        <w:spacing w:after="150"/>
      </w:pPr>
      <w:r>
        <w:rPr/>
        <w:t xml:space="preserve">图表：不同情景下造纸行业cod 排放趋势</w:t>
      </w:r>
    </w:p>
    <w:p>
      <w:pPr>
        <w:spacing w:after="150"/>
      </w:pPr>
      <w:r>
        <w:rPr/>
        <w:t xml:space="preserve">图表：不同情景下造纸行业cod 排放结构</w:t>
      </w:r>
    </w:p>
    <w:p>
      <w:pPr>
        <w:spacing w:after="150"/>
      </w:pPr>
      <w:r>
        <w:rPr/>
        <w:t xml:space="preserve">图表：蒸煮技术普及率变化趋势</w:t>
      </w:r>
    </w:p>
    <w:p>
      <w:pPr>
        <w:spacing w:after="150"/>
      </w:pPr>
      <w:r>
        <w:rPr/>
        <w:t xml:space="preserve">图表：漂白技术普及率变化趋势</w:t>
      </w:r>
    </w:p>
    <w:p>
      <w:pPr>
        <w:spacing w:after="150"/>
      </w:pPr>
      <w:r>
        <w:rPr/>
        <w:t xml:space="preserve">图表：燃气-蒸汽联合循环发电示意图</w:t>
      </w:r>
    </w:p>
    <w:p>
      <w:pPr>
        <w:spacing w:after="150"/>
      </w:pPr>
      <w:r>
        <w:rPr/>
        <w:t xml:space="preserve">图表：碱回收炉和igcc系统的生成能量对比</w:t>
      </w:r>
    </w:p>
    <w:p>
      <w:pPr>
        <w:spacing w:after="150"/>
      </w:pPr>
      <w:r>
        <w:rPr/>
        <w:t xml:space="preserve">图表：热回收系统设备原理图及工作参数(冬季标准气象参数日为例)</w:t>
      </w:r>
    </w:p>
    <w:p>
      <w:pPr>
        <w:spacing w:after="150"/>
      </w:pPr>
      <w:r>
        <w:rPr/>
        <w:t xml:space="preserve">图表：通风及热回收系统设备及流程图</w:t>
      </w:r>
    </w:p>
    <w:p>
      <w:pPr>
        <w:spacing w:after="150"/>
      </w:pPr>
      <w:r>
        <w:rPr/>
        <w:t xml:space="preserve">图表：进、出换热器的造纸机排气状态参数表</w:t>
      </w:r>
    </w:p>
    <w:p>
      <w:pPr>
        <w:spacing w:after="150"/>
      </w:pPr>
      <w:r>
        <w:rPr/>
        <w:t xml:space="preserve">图表：两个有用的干空气密度</w:t>
      </w:r>
    </w:p>
    <w:p>
      <w:pPr>
        <w:spacing w:after="150"/>
      </w:pPr>
      <w:r>
        <w:rPr/>
        <w:t xml:space="preserve">图表：各类废纸有禁物含量</w:t>
      </w:r>
    </w:p>
    <w:p>
      <w:pPr>
        <w:spacing w:after="150"/>
      </w:pPr>
      <w:r>
        <w:rPr/>
        <w:t xml:space="preserve">图表：各类废纸中不可利用物含量</w:t>
      </w:r>
    </w:p>
    <w:p>
      <w:pPr>
        <w:spacing w:after="150"/>
      </w:pPr>
      <w:r>
        <w:rPr/>
        <w:t xml:space="preserve">图表：主要产品单位能耗指标</w:t>
      </w:r>
    </w:p>
    <w:p>
      <w:pPr>
        <w:spacing w:after="150"/>
      </w:pPr>
      <w:r>
        <w:rPr/>
        <w:t xml:space="preserve">图表：主要耗能设备能效指标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本文地址：https://www.51baogao.cn/bg/20190113/104960.shtml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4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2024-2029年中国造纸及节能减排行业市场深度调研及投资战略规划研究报告</dc:title>
  <dc:description>2024-2029年中国造纸及节能减排行业市场深度调研及投资战略规划研究报告</dc:description>
  <dc:subject>2024-2029年中国造纸及节能减排行业市场深度调研及投资战略规划研究报告</dc:subject>
  <cp:keywords>研究报告</cp:keywords>
  <cp:category>研究报告</cp:category>
  <cp:lastModifiedBy>北京中道泰和信息咨询有限公司</cp:lastModifiedBy>
  <dcterms:created xsi:type="dcterms:W3CDTF">2024-01-22T19:56:30+08:00</dcterms:created>
  <dcterms:modified xsi:type="dcterms:W3CDTF">2024-01-22T19:56:30+08:00</dcterms:modified>
</cp:coreProperties>
</file>

<file path=docProps/custom.xml><?xml version="1.0" encoding="utf-8"?>
<Properties xmlns="http://schemas.openxmlformats.org/officeDocument/2006/custom-properties" xmlns:vt="http://schemas.openxmlformats.org/officeDocument/2006/docPropsVTypes"/>
</file>