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2024-2029年中国赴俄出境游市场深度调研与投资前景预测研究报告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关联行业发展状况、市场供需形势等进行了分析，并重点分析了我国旅游行业发展状况和特点，以及中国旅游行业将面临的挑战、企业的发展策略等。报告还对全球的旅游行业发展态势作了详细分析，并对旅游行业进行了趋向研判，是旅游开发、经营企业，科研、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一、中国赴美国出境游规模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海外旅游之俄罗斯旅游市场分析</w:t>
      </w:r>
    </w:p>
    <w:p>
      <w:pPr>
        <w:spacing w:after="150"/>
      </w:pPr>
      <w:r>
        <w:rPr/>
        <w:t xml:space="preserve">第一节 俄罗斯旅游市场分布分析</w:t>
      </w:r>
    </w:p>
    <w:p>
      <w:pPr>
        <w:spacing w:after="150"/>
      </w:pPr>
      <w:r>
        <w:rPr/>
        <w:t xml:space="preserve">一、东北三省赴俄罗斯旅游市场分布分析</w:t>
      </w:r>
    </w:p>
    <w:p>
      <w:pPr>
        <w:spacing w:after="150"/>
      </w:pPr>
      <w:r>
        <w:rPr/>
        <w:t xml:space="preserve">二、华北地区赴俄罗斯旅游市场分布分析</w:t>
      </w:r>
    </w:p>
    <w:p>
      <w:pPr>
        <w:spacing w:after="150"/>
      </w:pPr>
      <w:r>
        <w:rPr/>
        <w:t xml:space="preserve">三、华中地区赴俄罗斯旅游市场分布分析</w:t>
      </w:r>
    </w:p>
    <w:p>
      <w:pPr>
        <w:spacing w:after="150"/>
      </w:pPr>
      <w:r>
        <w:rPr/>
        <w:t xml:space="preserve">四、华南地区赴俄罗斯旅游市场分布分析</w:t>
      </w:r>
    </w:p>
    <w:p>
      <w:pPr>
        <w:spacing w:after="150"/>
      </w:pPr>
      <w:r>
        <w:rPr/>
        <w:t xml:space="preserve">五、华东地区赴俄罗斯旅游市场分布分析</w:t>
      </w:r>
    </w:p>
    <w:p>
      <w:pPr>
        <w:spacing w:after="150"/>
      </w:pPr>
      <w:r>
        <w:rPr/>
        <w:t xml:space="preserve">六、华北地区赴俄罗斯旅游市场分布分析</w:t>
      </w:r>
    </w:p>
    <w:p>
      <w:pPr>
        <w:spacing w:after="150"/>
      </w:pPr>
      <w:r>
        <w:rPr/>
        <w:t xml:space="preserve">第二节 俄罗斯旅游市场调查分析</w:t>
      </w:r>
    </w:p>
    <w:p>
      <w:pPr>
        <w:spacing w:after="150"/>
      </w:pPr>
      <w:r>
        <w:rPr/>
        <w:t xml:space="preserve">一、城市人口赴俄罗斯旅游调查分析</w:t>
      </w:r>
    </w:p>
    <w:p>
      <w:pPr>
        <w:spacing w:after="150"/>
      </w:pPr>
      <w:r>
        <w:rPr/>
        <w:t xml:space="preserve">二、因公赴俄罗斯旅游调查分析</w:t>
      </w:r>
    </w:p>
    <w:p>
      <w:pPr>
        <w:spacing w:after="150"/>
      </w:pPr>
      <w:r>
        <w:rPr/>
        <w:t xml:space="preserve">三、因政策优惠赴俄罗斯旅游调查分析</w:t>
      </w:r>
    </w:p>
    <w:p>
      <w:pPr>
        <w:spacing w:after="150"/>
      </w:pPr>
      <w:r>
        <w:rPr/>
        <w:t xml:space="preserve">四、受宣传影响赴俄罗斯旅游调查分析</w:t>
      </w:r>
    </w:p>
    <w:p>
      <w:pPr>
        <w:spacing w:after="150"/>
      </w:pPr>
      <w:r>
        <w:rPr/>
        <w:t xml:space="preserve">五、因特色赴俄罗斯旅游调查分析</w:t>
      </w:r>
    </w:p>
    <w:p>
      <w:pPr>
        <w:spacing w:after="150"/>
      </w:pPr>
      <w:r>
        <w:rPr/>
        <w:t xml:space="preserve">六、因其它原因赴俄罗斯旅游市场调查分析</w:t>
      </w:r>
    </w:p>
    <w:p>
      <w:pPr>
        <w:spacing w:after="150"/>
      </w:pPr>
      <w:r>
        <w:rPr/>
        <w:t xml:space="preserve">第三节 俄罗斯旅游规模分析</w:t>
      </w:r>
    </w:p>
    <w:p>
      <w:pPr>
        <w:spacing w:after="150"/>
      </w:pPr>
      <w:r>
        <w:rPr/>
        <w:t xml:space="preserve">一、2019-2023年赴俄罗斯旅游人数分析</w:t>
      </w:r>
    </w:p>
    <w:p>
      <w:pPr>
        <w:spacing w:after="150"/>
      </w:pPr>
      <w:r>
        <w:rPr/>
        <w:t xml:space="preserve">二、2019-2023年赴俄罗斯自由行旅游规模分析</w:t>
      </w:r>
    </w:p>
    <w:p>
      <w:pPr>
        <w:spacing w:after="150"/>
      </w:pPr>
      <w:r>
        <w:rPr/>
        <w:t xml:space="preserve">三、2024-2029年赴俄罗斯旅游规模预测</w:t>
      </w:r>
    </w:p>
    <w:p>
      <w:pPr>
        <w:spacing w:after="150"/>
      </w:pPr>
      <w:r>
        <w:rPr/>
        <w:t xml:space="preserve">第四节 俄罗斯旅游线路分析</w:t>
      </w:r>
    </w:p>
    <w:p>
      <w:pPr>
        <w:spacing w:after="150"/>
      </w:pPr>
      <w:r>
        <w:rPr/>
        <w:t xml:space="preserve">一、俄罗斯旅游主要景点分析</w:t>
      </w:r>
    </w:p>
    <w:p>
      <w:pPr>
        <w:spacing w:after="150"/>
      </w:pPr>
      <w:r>
        <w:rPr/>
        <w:t xml:space="preserve">二、俄罗斯旅游主要套餐分析</w:t>
      </w:r>
    </w:p>
    <w:p>
      <w:pPr>
        <w:spacing w:after="150"/>
      </w:pPr>
      <w:r>
        <w:rPr/>
        <w:t xml:space="preserve">三、俄罗斯旅游主要路线分析</w:t>
      </w:r>
    </w:p>
    <w:p>
      <w:pPr>
        <w:spacing w:after="150"/>
      </w:pPr>
      <w:r>
        <w:rPr/>
        <w:t xml:space="preserve">四、赴俄罗斯旅游人数排名靠前景点人数规模分析</w:t>
      </w:r>
    </w:p>
    <w:p>
      <w:pPr>
        <w:spacing w:after="150"/>
      </w:pPr>
      <w:r>
        <w:rPr/>
        <w:t xml:space="preserve">五、俄罗斯旅游华人偏爱路线分析</w:t>
      </w:r>
    </w:p>
    <w:p>
      <w:pPr>
        <w:spacing w:after="150"/>
      </w:pPr>
      <w:r>
        <w:rPr/>
        <w:t xml:space="preserve">第五节 俄罗斯旅游市场前景分析</w:t>
      </w:r>
    </w:p>
    <w:p>
      <w:pPr>
        <w:spacing w:after="150"/>
      </w:pPr>
      <w:r>
        <w:rPr/>
        <w:t xml:space="preserve">一、俄罗斯旅游政策优惠优势分析</w:t>
      </w:r>
    </w:p>
    <w:p>
      <w:pPr>
        <w:spacing w:after="150"/>
      </w:pPr>
      <w:r>
        <w:rPr/>
        <w:t xml:space="preserve">二、俄罗斯旅游受欢迎景点分析</w:t>
      </w:r>
    </w:p>
    <w:p>
      <w:pPr>
        <w:spacing w:after="150"/>
      </w:pPr>
      <w:r>
        <w:rPr/>
        <w:t xml:space="preserve">三、赴俄罗斯旅游人数规模增长前景分析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三、旅行社俄罗斯路线及套餐分析</w:t>
      </w:r>
    </w:p>
    <w:p>
      <w:pPr>
        <w:spacing w:after="150"/>
      </w:pPr>
      <w:r>
        <w:rPr/>
        <w:t xml:space="preserve">四、旅行社赴俄罗斯旅游人数分析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2024-2029年中国赴俄出境游行业发展趋势预测分析</w:t>
      </w:r>
    </w:p>
    <w:p>
      <w:pPr>
        <w:spacing w:after="150"/>
      </w:pPr>
      <w:r>
        <w:rPr/>
        <w:t xml:space="preserve">第一节 2024-2029年赴俄旅游行业趋势预测分析</w:t>
      </w:r>
    </w:p>
    <w:p>
      <w:pPr>
        <w:spacing w:after="150"/>
      </w:pPr>
      <w:r>
        <w:rPr/>
        <w:t xml:space="preserve">一、赴俄旅游行业影响因素分析</w:t>
      </w:r>
    </w:p>
    <w:p>
      <w:pPr>
        <w:spacing w:after="150"/>
      </w:pPr>
      <w:r>
        <w:rPr/>
        <w:t xml:space="preserve">二、赴俄旅游行业趋势预测分析</w:t>
      </w:r>
    </w:p>
    <w:p>
      <w:pPr>
        <w:spacing w:after="150"/>
      </w:pPr>
      <w:r>
        <w:rPr/>
        <w:t xml:space="preserve">第二节 2024-2029年中国赴俄出境游市场发展前景</w:t>
      </w:r>
    </w:p>
    <w:p>
      <w:pPr>
        <w:spacing w:after="150"/>
      </w:pPr>
      <w:r>
        <w:rPr/>
        <w:t xml:space="preserve">一、赴俄出境游市场发展潜力</w:t>
      </w:r>
    </w:p>
    <w:p>
      <w:pPr>
        <w:spacing w:after="150"/>
      </w:pPr>
      <w:r>
        <w:rPr/>
        <w:t xml:space="preserve">二、赴俄出境游市场发展前景展望</w:t>
      </w:r>
    </w:p>
    <w:p>
      <w:pPr>
        <w:spacing w:after="150"/>
      </w:pPr>
      <w:r>
        <w:rPr/>
        <w:t xml:space="preserve">三、赴俄出境游细分行业发展前景分析</w:t>
      </w:r>
    </w:p>
    <w:p>
      <w:pPr>
        <w:spacing w:after="150"/>
      </w:pPr>
      <w:r>
        <w:rPr/>
        <w:t xml:space="preserve">第三节 2024-2029年中国赴俄出境游市场发展趋势预测</w:t>
      </w:r>
    </w:p>
    <w:p>
      <w:pPr>
        <w:spacing w:after="150"/>
      </w:pPr>
      <w:r>
        <w:rPr/>
        <w:t xml:space="preserve">一、赴俄出境游行业发展趋势</w:t>
      </w:r>
    </w:p>
    <w:p>
      <w:pPr>
        <w:spacing w:after="150"/>
      </w:pPr>
      <w:r>
        <w:rPr/>
        <w:t xml:space="preserve">二、赴俄出境游市场规模预测</w:t>
      </w:r>
    </w:p>
    <w:p>
      <w:pPr>
        <w:spacing w:after="150"/>
      </w:pPr>
      <w:r>
        <w:rPr/>
        <w:t xml:space="preserve">三、细分市场发展趋势预测</w:t>
      </w:r>
    </w:p>
    <w:p>
      <w:pPr>
        <w:spacing w:after="150"/>
      </w:pPr>
      <w:r>
        <w:rPr/>
        <w:t xml:space="preserve">第四节 在线赴俄出境游行业细分产品发展预测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三、赴俄旅游度假产品在线预订预测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2024-2029年中国赴俄出境游市场深度调研与投资前景预测研究报告</dc:title>
  <dc:description>2024-2029年中国赴俄出境游市场深度调研与投资前景预测研究报告</dc:description>
  <dc:subject>2024-2029年中国赴俄出境游市场深度调研与投资前景预测研究报告</dc:subject>
  <cp:keywords>研究报告</cp:keywords>
  <cp:category>研究报告</cp:category>
  <cp:lastModifiedBy>北京中道泰和信息咨询有限公司</cp:lastModifiedBy>
  <dcterms:created xsi:type="dcterms:W3CDTF">2024-01-22T19:46:37+08:00</dcterms:created>
  <dcterms:modified xsi:type="dcterms:W3CDTF">2024-01-22T19:46:37+08:00</dcterms:modified>
</cp:coreProperties>
</file>

<file path=docProps/custom.xml><?xml version="1.0" encoding="utf-8"?>
<Properties xmlns="http://schemas.openxmlformats.org/officeDocument/2006/custom-properties" xmlns:vt="http://schemas.openxmlformats.org/officeDocument/2006/docPropsVTypes"/>
</file>