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2024-2029年中国航空物流行业全景调研与投资趋势预测研究报告</w:t>
      </w:r>
    </w:p>
    <w:p>
      <w:pPr>
        <w:spacing w:after="150"/>
      </w:pPr>
      <w:r>
        <w:rPr>
          <w:b w:val="1"/>
          <w:bCs w:val="1"/>
        </w:rPr>
        <w:t xml:space="preserve">报告简介</w:t>
      </w:r>
    </w:p>
    <w:p>
      <w:pPr>
        <w:spacing w:after="150"/>
      </w:pPr>
      <w:r>
        <w:rPr/>
        <w:t xml:space="preserve">货运市场集中度则略有下降。长期以来，中国航空货运市场高度集中化，主要集中在东部大型枢纽机场，且货运的集中度高于客运。</w:t>
      </w:r>
    </w:p>
    <w:p>
      <w:pPr>
        <w:spacing w:after="150"/>
      </w:pPr>
      <w:r>
        <w:rPr/>
        <w:t xml:space="preserve">互联网加速了中国商业的变革节奏，同时也打乱了中国物流发展轨迹，无形中给更多的创业者或创新者带来全新的机遇。新零售时代的物流，接下来面临自我变革的十字路口，下一个时代，是人工智能驱动的全新的智慧物流时代。消费场景将变得“无处不在”“无时不有”，消费者希望获得“所想即所得”的极致体验。但这最终需要通过物流来推动实现，这意味着物流要建立起一套高效、敏捷、智慧的、协同的供应链网络，无缝链接产业端和消费端，实现商品的快速流通、需求的精准匹配和价值体系的全面提升。</w:t>
      </w:r>
    </w:p>
    <w:p>
      <w:pPr>
        <w:spacing w:after="150"/>
      </w:pPr>
      <w:r>
        <w:rPr/>
        <w:t xml:space="preserve">而目前，整个物流行业正从以往的粗放式发展和管理，逐渐变成技术密集型、人才密集型、资本密集型的行业。未来的物流将从“劳动密集”到“技术密集”。</w:t>
      </w:r>
    </w:p>
    <w:p>
      <w:pPr>
        <w:spacing w:after="150"/>
      </w:pPr>
      <w:r>
        <w:rPr/>
        <w:t xml:space="preserve">物流供应链是未来的重要趋势，也是企业的重要方向之一。未来，终端公司推动人工智能、大数据、物流供应链与信息技术的融合发展，打造“智慧物流”是不可阻挡的潮流之一。随着行业竞争加剧、综合成本上升，传统物流地产仅依靠单纯的物业出租很难实现较高的投资回报，越来越多的物流地产参与者开始摸索新的利润增长点，现代物流地产脱颖而出。现代物流地产对企业而言一方面具有财务投资层面的重要意义，另一方面也是促进地产转型、推动集团内部资源配置优化、形成业务协同发展的催化剂。在物流流通过程中，物流地产主要起到提供物流基础设施及相关服务的作用，将成为物流行业未来关注和发展的热点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航空物流及各子行业的发展状况、上下游行业发展状况、市场供需形势、新成果与技术等进行了分析，并重点分析了中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中国航空物流行业发展背景分析</w:t>
      </w:r>
    </w:p>
    <w:p>
      <w:pPr>
        <w:spacing w:after="150"/>
      </w:pPr>
      <w:r>
        <w:rPr/>
        <w:t xml:space="preserve">第一节 航空物流行业定义及发展历程分析</w:t>
      </w:r>
    </w:p>
    <w:p>
      <w:pPr>
        <w:spacing w:after="150"/>
      </w:pPr>
      <w:r>
        <w:rPr/>
        <w:t xml:space="preserve">一、航空物流行业相关定义</w:t>
      </w:r>
    </w:p>
    <w:p>
      <w:pPr>
        <w:spacing w:after="150"/>
      </w:pPr>
      <w:r>
        <w:rPr/>
        <w:t xml:space="preserve">二、航空物流的分类及特点</w:t>
      </w:r>
    </w:p>
    <w:p>
      <w:pPr>
        <w:spacing w:after="150"/>
      </w:pPr>
      <w:r>
        <w:rPr/>
        <w:t xml:space="preserve">1、航空物流的分类分析</w:t>
      </w:r>
    </w:p>
    <w:p>
      <w:pPr>
        <w:spacing w:after="150"/>
      </w:pPr>
      <w:r>
        <w:rPr/>
        <w:t xml:space="preserve">2、航空物流的特点分析</w:t>
      </w:r>
    </w:p>
    <w:p>
      <w:pPr>
        <w:spacing w:after="150"/>
      </w:pPr>
      <w:r>
        <w:rPr/>
        <w:t xml:space="preserve">3、航空物流的发展意义</w:t>
      </w:r>
    </w:p>
    <w:p>
      <w:pPr>
        <w:spacing w:after="150"/>
      </w:pPr>
      <w:r>
        <w:rPr/>
        <w:t xml:space="preserve">三、航空物流发展历程分析</w:t>
      </w:r>
    </w:p>
    <w:p>
      <w:pPr>
        <w:spacing w:after="150"/>
      </w:pPr>
      <w:r>
        <w:rPr/>
        <w:t xml:space="preserve">1、航空物流发展初期</w:t>
      </w:r>
    </w:p>
    <w:p>
      <w:pPr>
        <w:spacing w:after="150"/>
      </w:pPr>
      <w:r>
        <w:rPr/>
        <w:t xml:space="preserve">2、航空物流规模化发展时期</w:t>
      </w:r>
    </w:p>
    <w:p>
      <w:pPr>
        <w:spacing w:after="150"/>
      </w:pPr>
      <w:r>
        <w:rPr/>
        <w:t xml:space="preserve">3、航空物流专业化发展时期</w:t>
      </w:r>
    </w:p>
    <w:p>
      <w:pPr>
        <w:spacing w:after="150"/>
      </w:pPr>
      <w:r>
        <w:rPr/>
        <w:t xml:space="preserve">第二节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b w:val="1"/>
          <w:bCs w:val="1"/>
        </w:rPr>
        <w:t xml:space="preserve">第二章 中国航空物流行业发展环境分析</w:t>
      </w:r>
    </w:p>
    <w:p>
      <w:pPr>
        <w:spacing w:after="150"/>
      </w:pPr>
      <w:r>
        <w:rPr/>
        <w:t xml:space="preserve">第一节 航空物流行业政策环境分析</w:t>
      </w:r>
    </w:p>
    <w:p>
      <w:pPr>
        <w:spacing w:after="150"/>
      </w:pPr>
      <w:r>
        <w:rPr/>
        <w:t xml:space="preserve">一、航空物流行业监管体系</w:t>
      </w:r>
    </w:p>
    <w:p>
      <w:pPr>
        <w:spacing w:after="150"/>
      </w:pPr>
      <w:r>
        <w:rPr/>
        <w:t xml:space="preserve">二、航空物流行业产品规划</w:t>
      </w:r>
    </w:p>
    <w:p>
      <w:pPr>
        <w:spacing w:after="150"/>
      </w:pPr>
      <w:r>
        <w:rPr/>
        <w:t xml:space="preserve">三、航空物流行业布局规划</w:t>
      </w:r>
    </w:p>
    <w:p>
      <w:pPr>
        <w:spacing w:after="150"/>
      </w:pPr>
      <w:r>
        <w:rPr/>
        <w:t xml:space="preserve">四、航空物流行业企业规划</w:t>
      </w:r>
    </w:p>
    <w:p>
      <w:pPr>
        <w:spacing w:after="150"/>
      </w:pPr>
      <w:r>
        <w:rPr/>
        <w:t xml:space="preserve">第二节 航空物流行业经济环境分析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航空物流行业技术环境分析</w:t>
      </w:r>
    </w:p>
    <w:p>
      <w:pPr>
        <w:spacing w:after="150"/>
      </w:pPr>
      <w:r>
        <w:rPr/>
        <w:t xml:space="preserve">第四节 航空物流行业消费环境分析</w:t>
      </w:r>
    </w:p>
    <w:p>
      <w:pPr>
        <w:spacing w:after="150"/>
      </w:pPr>
      <w:r>
        <w:rPr/>
        <w:t xml:space="preserve">一、航空物流行业消费态度调查</w:t>
      </w:r>
    </w:p>
    <w:p>
      <w:pPr>
        <w:spacing w:after="150"/>
      </w:pPr>
      <w:r>
        <w:rPr/>
        <w:t xml:space="preserve">二、航空物流行业消费驱动分析</w:t>
      </w:r>
    </w:p>
    <w:p>
      <w:pPr>
        <w:spacing w:after="150"/>
      </w:pPr>
      <w:r>
        <w:rPr/>
        <w:t xml:space="preserve">三、航空物流行业消费需求特点</w:t>
      </w:r>
    </w:p>
    <w:p>
      <w:pPr>
        <w:spacing w:after="150"/>
      </w:pPr>
      <w:r>
        <w:rPr/>
        <w:t xml:space="preserve">四、航空物流行业消费群体分析</w:t>
      </w:r>
    </w:p>
    <w:p>
      <w:pPr>
        <w:spacing w:after="150"/>
      </w:pPr>
      <w:r>
        <w:rPr/>
        <w:t xml:space="preserve">五、航空物流行业消费行为分析</w:t>
      </w:r>
    </w:p>
    <w:p>
      <w:pPr>
        <w:spacing w:after="150"/>
      </w:pPr>
      <w:r>
        <w:rPr/>
        <w:t xml:space="preserve">六、航空物流行业消费关注点分析</w:t>
      </w:r>
    </w:p>
    <w:p>
      <w:pPr>
        <w:spacing w:after="150"/>
      </w:pPr>
      <w:r>
        <w:rPr/>
        <w:t xml:space="preserve">七、航空物流行业消费区域分布</w:t>
      </w:r>
    </w:p>
    <w:p>
      <w:pPr>
        <w:spacing w:after="150"/>
      </w:pPr>
      <w:r>
        <w:rPr>
          <w:b w:val="1"/>
          <w:bCs w:val="1"/>
        </w:rPr>
        <w:t xml:space="preserve">第二部分 行业深度分析</w:t>
      </w:r>
    </w:p>
    <w:p>
      <w:pPr>
        <w:spacing w:after="150"/>
      </w:pPr>
      <w:r>
        <w:rPr>
          <w:b w:val="1"/>
          <w:bCs w:val="1"/>
        </w:rPr>
        <w:t xml:space="preserve">第三章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第四章 中国航空物流行业整体运行指标分析</w:t>
      </w:r>
    </w:p>
    <w:p>
      <w:pPr>
        <w:spacing w:after="150"/>
      </w:pPr>
      <w:r>
        <w:rPr/>
        <w:t xml:space="preserve">第一节 2019-2023年中国航空物流行业总体规模分析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第六章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3、公司运力规模分析</w:t>
      </w:r>
    </w:p>
    <w:p>
      <w:pPr>
        <w:spacing w:after="150"/>
      </w:pPr>
      <w:r>
        <w:rPr/>
        <w:t xml:space="preserve">4、公司货运营销分析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三、fedex一体化物流分析</w:t>
      </w:r>
    </w:p>
    <w:p>
      <w:pPr>
        <w:spacing w:after="150"/>
      </w:pPr>
      <w:r>
        <w:rPr/>
        <w:t xml:space="preserve">1、fedex发展历程分析</w:t>
      </w:r>
    </w:p>
    <w:p>
      <w:pPr>
        <w:spacing w:after="150"/>
      </w:pPr>
      <w:r>
        <w:rPr/>
        <w:t xml:space="preserve">2、fedex运输体系分析</w:t>
      </w:r>
    </w:p>
    <w:p>
      <w:pPr>
        <w:spacing w:after="150"/>
      </w:pPr>
      <w:r>
        <w:rPr/>
        <w:t xml:space="preserve">3、fedex产品与服务分析</w:t>
      </w:r>
    </w:p>
    <w:p>
      <w:pPr>
        <w:spacing w:after="150"/>
      </w:pPr>
      <w:r>
        <w:rPr/>
        <w:t xml:space="preserve">4、fedex的一体化分析</w:t>
      </w:r>
    </w:p>
    <w:p>
      <w:pPr>
        <w:spacing w:after="150"/>
      </w:pPr>
      <w:r>
        <w:rPr/>
        <w:t xml:space="preserve">5、fedex一体化物流总结分析</w:t>
      </w:r>
    </w:p>
    <w:p>
      <w:pPr>
        <w:spacing w:after="150"/>
      </w:pPr>
      <w:r>
        <w:rPr/>
        <w:t xml:space="preserve">第四节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第四部分 竞争格局分析</w:t>
      </w:r>
    </w:p>
    <w:p>
      <w:pPr>
        <w:spacing w:after="150"/>
      </w:pPr>
      <w:r>
        <w:rPr>
          <w:b w:val="1"/>
          <w:bCs w:val="1"/>
        </w:rPr>
        <w:t xml:space="preserve">第七章 航空物流产业集群发展及区域市场分析</w:t>
      </w:r>
    </w:p>
    <w:p>
      <w:pPr>
        <w:spacing w:after="150"/>
      </w:pPr>
      <w:r>
        <w:rPr/>
        <w:t xml:space="preserve">第一节 中国航空物流产业集群发展特色分析</w:t>
      </w:r>
    </w:p>
    <w:p>
      <w:pPr>
        <w:spacing w:after="150"/>
      </w:pPr>
      <w:r>
        <w:rPr/>
        <w:t xml:space="preserve">一、长江三角洲航空物流产业发展特色分析</w:t>
      </w:r>
    </w:p>
    <w:p>
      <w:pPr>
        <w:spacing w:after="150"/>
      </w:pPr>
      <w:r>
        <w:rPr/>
        <w:t xml:space="preserve">二、珠江三角洲航空物流产业发展特色分析</w:t>
      </w:r>
    </w:p>
    <w:p>
      <w:pPr>
        <w:spacing w:after="150"/>
      </w:pPr>
      <w:r>
        <w:rPr/>
        <w:t xml:space="preserve">三、环渤海地区航空物流产业发展特色分析</w:t>
      </w:r>
    </w:p>
    <w:p>
      <w:pPr>
        <w:spacing w:after="150"/>
      </w:pPr>
      <w:r>
        <w:rPr/>
        <w:t xml:space="preserve">四、闽南地区航空物流产业发展特色分析</w:t>
      </w:r>
    </w:p>
    <w:p>
      <w:pPr>
        <w:spacing w:after="150"/>
      </w:pPr>
      <w:r>
        <w:rPr/>
        <w:t xml:space="preserve">第二节 航空物流重点区域市场分析预测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3、行业企业区域分布</w:t>
      </w:r>
    </w:p>
    <w:p>
      <w:pPr>
        <w:spacing w:after="150"/>
      </w:pPr>
      <w:r>
        <w:rPr/>
        <w:t xml:space="preserve">二、航空物流重点区域市场分析</w:t>
      </w:r>
    </w:p>
    <w:p>
      <w:pPr>
        <w:spacing w:after="150"/>
      </w:pPr>
      <w:r>
        <w:rPr/>
        <w:t xml:space="preserve">1、香港</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2024-2029年航空物流行业领先企业经营形势分析</w:t>
      </w:r>
    </w:p>
    <w:p>
      <w:pPr>
        <w:spacing w:after="150"/>
      </w:pPr>
      <w:r>
        <w:rPr/>
        <w:t xml:space="preserve">第一节 奥凯航空有限公司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第二节 浙江长龙航空有限公司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第三节 东海航空有限公司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第四节 友和道通航空有限公司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第五节 厦门航空有限公司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第六节 深圳明德控股发展有限公司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第七节 金鹏航空股份有限公司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第八节 中国邮政航空有限责任公司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第九节 深圳航空有限责任公司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t xml:space="preserve">第十节 中国国际航空股份有限公司</w:t>
      </w:r>
    </w:p>
    <w:p>
      <w:pPr>
        <w:spacing w:after="150"/>
      </w:pPr>
      <w:r>
        <w:rPr/>
        <w:t xml:space="preserve">一、企业发展简况分析</w:t>
      </w:r>
    </w:p>
    <w:p>
      <w:pPr>
        <w:spacing w:after="150"/>
      </w:pPr>
      <w:r>
        <w:rPr/>
        <w:t xml:space="preserve">二、企业航线分布情况</w:t>
      </w:r>
    </w:p>
    <w:p>
      <w:pPr>
        <w:spacing w:after="150"/>
      </w:pPr>
      <w:r>
        <w:rPr/>
        <w:t xml:space="preserve">三、企业运力规模分析</w:t>
      </w:r>
    </w:p>
    <w:p>
      <w:pPr>
        <w:spacing w:after="150"/>
      </w:pPr>
      <w:r>
        <w:rPr/>
        <w:t xml:space="preserve">四、企业经营优劣势分析</w:t>
      </w:r>
    </w:p>
    <w:p>
      <w:pPr>
        <w:spacing w:after="150"/>
      </w:pPr>
      <w:r>
        <w:rPr/>
        <w:t xml:space="preserve">五、企业发展战略分析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中国航空物流行业发展前景预测分析</w:t>
      </w:r>
    </w:p>
    <w:p>
      <w:pPr>
        <w:spacing w:after="150"/>
      </w:pPr>
      <w:r>
        <w:rPr/>
        <w:t xml:space="preserve">第一节 中国航空物流行业发展趋势分析</w:t>
      </w:r>
    </w:p>
    <w:p>
      <w:pPr>
        <w:spacing w:after="150"/>
      </w:pPr>
      <w:r>
        <w:rPr/>
        <w:t xml:space="preserve">一、综合服务功能逐步延伸</w:t>
      </w:r>
    </w:p>
    <w:p>
      <w:pPr>
        <w:spacing w:after="150"/>
      </w:pPr>
      <w:r>
        <w:rPr/>
        <w:t xml:space="preserve">二、航空物流网络化发展趋势</w:t>
      </w:r>
    </w:p>
    <w:p>
      <w:pPr>
        <w:spacing w:after="150"/>
      </w:pPr>
      <w:r>
        <w:rPr/>
        <w:t xml:space="preserve">1、信息网络化</w:t>
      </w:r>
    </w:p>
    <w:p>
      <w:pPr>
        <w:spacing w:after="150"/>
      </w:pPr>
      <w:r>
        <w:rPr/>
        <w:t xml:space="preserve">2、航线网络化</w:t>
      </w:r>
    </w:p>
    <w:p>
      <w:pPr>
        <w:spacing w:after="150"/>
      </w:pPr>
      <w:r>
        <w:rPr/>
        <w:t xml:space="preserve">3、机场网络化</w:t>
      </w:r>
    </w:p>
    <w:p>
      <w:pPr>
        <w:spacing w:after="150"/>
      </w:pPr>
      <w:r>
        <w:rPr/>
        <w:t xml:space="preserve">4、货代网络化</w:t>
      </w:r>
    </w:p>
    <w:p>
      <w:pPr>
        <w:spacing w:after="150"/>
      </w:pPr>
      <w:r>
        <w:rPr/>
        <w:t xml:space="preserve">三、航空货运快递化趋势明显</w:t>
      </w:r>
    </w:p>
    <w:p>
      <w:pPr>
        <w:spacing w:after="150"/>
      </w:pPr>
      <w:r>
        <w:rPr/>
        <w:t xml:space="preserve">1、快递公司涉足航空货运领域</w:t>
      </w:r>
    </w:p>
    <w:p>
      <w:pPr>
        <w:spacing w:after="150"/>
      </w:pPr>
      <w:r>
        <w:rPr/>
        <w:t xml:space="preserve">2、航空货运企业布局航空快递</w:t>
      </w:r>
    </w:p>
    <w:p>
      <w:pPr>
        <w:spacing w:after="150"/>
      </w:pPr>
      <w:r>
        <w:rPr/>
        <w:t xml:space="preserve">四、服务倾向于高附加值产品</w:t>
      </w:r>
    </w:p>
    <w:p>
      <w:pPr>
        <w:spacing w:after="150"/>
      </w:pPr>
      <w:r>
        <w:rPr/>
        <w:t xml:space="preserve">五、信息化建设受到空前重视</w:t>
      </w:r>
    </w:p>
    <w:p>
      <w:pPr>
        <w:spacing w:after="150"/>
      </w:pPr>
      <w:r>
        <w:rPr/>
        <w:t xml:space="preserve">第二节 中国航空物流行业前景预测分析</w:t>
      </w:r>
    </w:p>
    <w:p>
      <w:pPr>
        <w:spacing w:after="150"/>
      </w:pPr>
      <w:r>
        <w:rPr/>
        <w:t xml:space="preserve">一、航空物流预测影响因素分析</w:t>
      </w:r>
    </w:p>
    <w:p>
      <w:pPr>
        <w:spacing w:after="150"/>
      </w:pPr>
      <w:r>
        <w:rPr/>
        <w:t xml:space="preserve">1、有利因素</w:t>
      </w:r>
    </w:p>
    <w:p>
      <w:pPr>
        <w:spacing w:after="150"/>
      </w:pPr>
      <w:r>
        <w:rPr/>
        <w:t xml:space="preserve">2、不利因素</w:t>
      </w:r>
    </w:p>
    <w:p>
      <w:pPr>
        <w:spacing w:after="150"/>
      </w:pPr>
      <w:r>
        <w:rPr/>
        <w:t xml:space="preserve">二、航空物流行业增长预测分析</w:t>
      </w:r>
    </w:p>
    <w:p>
      <w:pPr>
        <w:spacing w:after="150"/>
      </w:pPr>
      <w:r>
        <w:rPr/>
        <w:t xml:space="preserve">第三节 中国航空物流行业投资环境分析</w:t>
      </w:r>
    </w:p>
    <w:p>
      <w:pPr>
        <w:spacing w:after="150"/>
      </w:pPr>
      <w:r>
        <w:rPr/>
        <w:t xml:space="preserve">一、航空物流行业投资风险分析</w:t>
      </w:r>
    </w:p>
    <w:p>
      <w:pPr>
        <w:spacing w:after="150"/>
      </w:pPr>
      <w:r>
        <w:rPr/>
        <w:t xml:space="preserve">1、宏观环境风险</w:t>
      </w:r>
    </w:p>
    <w:p>
      <w:pPr>
        <w:spacing w:after="150"/>
      </w:pPr>
      <w:r>
        <w:rPr/>
        <w:t xml:space="preserve">2、行业风险</w:t>
      </w:r>
    </w:p>
    <w:p>
      <w:pPr>
        <w:spacing w:after="150"/>
      </w:pPr>
      <w:r>
        <w:rPr/>
        <w:t xml:space="preserve">3、企业经营风险</w:t>
      </w:r>
    </w:p>
    <w:p>
      <w:pPr>
        <w:spacing w:after="150"/>
      </w:pPr>
      <w:r>
        <w:rPr/>
        <w:t xml:space="preserve">二、航空物流行业投资机遇分析</w:t>
      </w:r>
    </w:p>
    <w:p>
      <w:pPr>
        <w:spacing w:after="150"/>
      </w:pPr>
      <w:r>
        <w:rPr/>
        <w:t xml:space="preserve">1、行业生命周期分析</w:t>
      </w:r>
    </w:p>
    <w:p>
      <w:pPr>
        <w:spacing w:after="150"/>
      </w:pPr>
      <w:r>
        <w:rPr/>
        <w:t xml:space="preserve">2、行业吸引力分析</w:t>
      </w:r>
    </w:p>
    <w:p>
      <w:pPr>
        <w:spacing w:after="150"/>
      </w:pPr>
      <w:r>
        <w:rPr/>
        <w:t xml:space="preserve">3、行业政策保障分析</w:t>
      </w:r>
    </w:p>
    <w:p>
      <w:pPr>
        <w:spacing w:after="150"/>
      </w:pPr>
      <w:r>
        <w:rPr/>
        <w:t xml:space="preserve">4、相关产业发展分析</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1、航空物流产业投资经历的阶段</w:t>
      </w:r>
    </w:p>
    <w:p>
      <w:pPr>
        <w:spacing w:after="150"/>
      </w:pPr>
      <w:r>
        <w:rPr/>
        <w:t xml:space="preserve">2、2019-2023年航空物流行业投资状况回顾</w:t>
      </w:r>
    </w:p>
    <w:p>
      <w:pPr>
        <w:spacing w:after="150"/>
      </w:pPr>
      <w:r>
        <w:rPr/>
        <w:t xml:space="preserve">3、2019-2023年中国航空物流行业风险投资状况</w:t>
      </w:r>
    </w:p>
    <w:p>
      <w:pPr>
        <w:spacing w:after="150"/>
      </w:pPr>
      <w:r>
        <w:rPr/>
        <w:t xml:space="preserve">4、2024-2029年中国航空物流行业的投资态势</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t xml:space="preserve">1、中国航空物流企业IPO融资分析</w:t>
      </w:r>
    </w:p>
    <w:p>
      <w:pPr>
        <w:spacing w:after="150"/>
      </w:pPr>
      <w:r>
        <w:rPr/>
        <w:t xml:space="preserve">2、中国航空物流企业再融资分析</w:t>
      </w:r>
    </w:p>
    <w:p>
      <w:pPr>
        <w:spacing w:after="150"/>
      </w:pPr>
      <w:r>
        <w:rPr>
          <w:b w:val="1"/>
          <w:bCs w:val="1"/>
        </w:rPr>
        <w:t xml:space="preserve">第六部分 发展战略研究</w:t>
      </w:r>
    </w:p>
    <w:p>
      <w:pPr>
        <w:spacing w:after="150"/>
      </w:pPr>
      <w:r>
        <w:rPr>
          <w:b w:val="1"/>
          <w:bCs w:val="1"/>
        </w:rPr>
        <w:t xml:space="preserve">第十一章 2024-2029年航空物流行业面临的困境及对策</w:t>
      </w:r>
    </w:p>
    <w:p>
      <w:pPr>
        <w:spacing w:after="150"/>
      </w:pPr>
      <w:r>
        <w:rPr/>
        <w:t xml:space="preserve">第一节 航空物流企业面临的困境及对策</w:t>
      </w:r>
    </w:p>
    <w:p>
      <w:pPr>
        <w:spacing w:after="150"/>
      </w:pPr>
      <w:r>
        <w:rPr/>
        <w:t xml:space="preserve">一、重点航空物流企业面临的困境及对策</w:t>
      </w:r>
    </w:p>
    <w:p>
      <w:pPr>
        <w:spacing w:after="150"/>
      </w:pPr>
      <w:r>
        <w:rPr/>
        <w:t xml:space="preserve">1、重点航空物流企业面临的困境</w:t>
      </w:r>
    </w:p>
    <w:p>
      <w:pPr>
        <w:spacing w:after="150"/>
      </w:pPr>
      <w:r>
        <w:rPr/>
        <w:t xml:space="preserve">2、重点航空物流企业对策探讨</w:t>
      </w:r>
    </w:p>
    <w:p>
      <w:pPr>
        <w:spacing w:after="150"/>
      </w:pPr>
      <w:r>
        <w:rPr/>
        <w:t xml:space="preserve">二、中小航空物流企业发展困境及策略分析</w:t>
      </w:r>
    </w:p>
    <w:p>
      <w:pPr>
        <w:spacing w:after="150"/>
      </w:pPr>
      <w:r>
        <w:rPr/>
        <w:t xml:space="preserve">1、中小航空物流企业面临的困境</w:t>
      </w:r>
    </w:p>
    <w:p>
      <w:pPr>
        <w:spacing w:after="150"/>
      </w:pPr>
      <w:r>
        <w:rPr/>
        <w:t xml:space="preserve">2、中小航空物流企业对策探讨</w:t>
      </w:r>
    </w:p>
    <w:p>
      <w:pPr>
        <w:spacing w:after="150"/>
      </w:pPr>
      <w:r>
        <w:rPr/>
        <w:t xml:space="preserve">三、国内航空物流企业的出路分析</w:t>
      </w:r>
    </w:p>
    <w:p>
      <w:pPr>
        <w:spacing w:after="150"/>
      </w:pPr>
      <w:r>
        <w:rPr/>
        <w:t xml:space="preserve">第二节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中国航空物流市场发展面临的挑战与对策</w:t>
      </w:r>
    </w:p>
    <w:p>
      <w:pPr>
        <w:spacing w:after="150"/>
      </w:pPr>
      <w:r>
        <w:rPr>
          <w:b w:val="1"/>
          <w:bCs w:val="1"/>
        </w:rPr>
        <w:t xml:space="preserve">第十二章 航空物流行业发展战略研究</w:t>
      </w:r>
    </w:p>
    <w:p>
      <w:pPr>
        <w:spacing w:after="150"/>
      </w:pPr>
      <w:r>
        <w:rPr/>
        <w:t xml:space="preserve">第一节 对中国航空物流品牌的战略思考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四、中国航空物流企业的品牌战略</w:t>
      </w:r>
    </w:p>
    <w:p>
      <w:pPr>
        <w:spacing w:after="150"/>
      </w:pPr>
      <w:r>
        <w:rPr/>
        <w:t xml:space="preserve">五、航空物流品牌战略管理的策略</w:t>
      </w:r>
    </w:p>
    <w:p>
      <w:pPr>
        <w:spacing w:after="150"/>
      </w:pPr>
      <w:r>
        <w:rPr/>
        <w:t xml:space="preserve">第二节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第三节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航空物流行业研究结论及建议</w:t>
      </w:r>
    </w:p>
    <w:p>
      <w:pPr>
        <w:spacing w:after="150"/>
      </w:pPr>
      <w:r>
        <w:rPr/>
        <w:t xml:space="preserve">第二节 航空物流子行业研究结论及建议</w:t>
      </w:r>
    </w:p>
    <w:p>
      <w:pPr>
        <w:spacing w:after="150"/>
      </w:pPr>
      <w:r>
        <w:rPr/>
        <w:t xml:space="preserve">第三节 中道泰和航空物流行业投资建议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图表：航空物流行业生命周期</w:t>
      </w:r>
    </w:p>
    <w:p>
      <w:pPr>
        <w:spacing w:after="150"/>
      </w:pPr>
      <w:r>
        <w:rPr/>
        <w:t xml:space="preserve">图表：航空物流行业产业链结构</w:t>
      </w:r>
    </w:p>
    <w:p>
      <w:pPr>
        <w:spacing w:after="150"/>
      </w:pPr>
      <w:r>
        <w:rPr/>
        <w:t xml:space="preserve">图表：2019-2023年全球航空物流行业市场规模</w:t>
      </w:r>
    </w:p>
    <w:p>
      <w:pPr>
        <w:spacing w:after="150"/>
      </w:pPr>
      <w:r>
        <w:rPr/>
        <w:t xml:space="preserve">图表：2019-2023年中国航空物流行业市场规模</w:t>
      </w:r>
    </w:p>
    <w:p>
      <w:pPr>
        <w:spacing w:after="150"/>
      </w:pPr>
      <w:r>
        <w:rPr/>
        <w:t xml:space="preserve">图表：2019-2023年航空物流行业重要数据指标比较</w:t>
      </w:r>
    </w:p>
    <w:p>
      <w:pPr>
        <w:spacing w:after="150"/>
      </w:pPr>
      <w:r>
        <w:rPr/>
        <w:t xml:space="preserve">图表：2019-2023年中国航空物流市场占全球份额比较</w:t>
      </w:r>
    </w:p>
    <w:p>
      <w:pPr>
        <w:spacing w:after="150"/>
      </w:pPr>
      <w:r>
        <w:rPr/>
        <w:t xml:space="preserve">图表：2019-2023年航空物流行业销售收入</w:t>
      </w:r>
    </w:p>
    <w:p>
      <w:pPr>
        <w:spacing w:after="150"/>
      </w:pPr>
      <w:r>
        <w:rPr/>
        <w:t xml:space="preserve">图表：2019-2023年航空物流行业利润总额</w:t>
      </w:r>
    </w:p>
    <w:p>
      <w:pPr>
        <w:spacing w:after="150"/>
      </w:pPr>
      <w:r>
        <w:rPr/>
        <w:t xml:space="preserve">图表：2019-2023年航空物流行业竞争力分析</w:t>
      </w:r>
    </w:p>
    <w:p>
      <w:pPr>
        <w:spacing w:after="150"/>
      </w:pPr>
      <w:r>
        <w:rPr/>
        <w:t xml:space="preserve">图表：2019-2023年航空物流市场价格走势</w:t>
      </w:r>
    </w:p>
    <w:p>
      <w:pPr>
        <w:spacing w:after="150"/>
      </w:pPr>
      <w:r>
        <w:rPr/>
        <w:t xml:space="preserve">图表：2019-2023年航空物流行业主营业务收入</w:t>
      </w:r>
    </w:p>
    <w:p>
      <w:pPr>
        <w:spacing w:after="150"/>
      </w:pPr>
      <w:r>
        <w:rPr/>
        <w:t xml:space="preserve">图表：2019-2023年航空物流行业主营业务成本</w:t>
      </w:r>
    </w:p>
    <w:p>
      <w:pPr>
        <w:spacing w:after="150"/>
      </w:pPr>
      <w:r>
        <w:rPr/>
        <w:t xml:space="preserve">图表：2019-2023年航空物流行业销售费用分析</w:t>
      </w:r>
    </w:p>
    <w:p>
      <w:pPr>
        <w:spacing w:after="150"/>
      </w:pPr>
      <w:r>
        <w:rPr/>
        <w:t xml:space="preserve">图表：2019-2023年航空物流行业管理费用分析</w:t>
      </w:r>
    </w:p>
    <w:p>
      <w:pPr>
        <w:spacing w:after="150"/>
      </w:pPr>
      <w:r>
        <w:rPr/>
        <w:t xml:space="preserve">图表：2019-2023年航空物流行业财务费用分析</w:t>
      </w:r>
    </w:p>
    <w:p>
      <w:pPr>
        <w:spacing w:after="150"/>
      </w:pPr>
      <w:r>
        <w:rPr/>
        <w:t xml:space="preserve">图表：2019-2023年航空物流行业销售毛利率分析</w:t>
      </w:r>
    </w:p>
    <w:p>
      <w:pPr>
        <w:spacing w:after="150"/>
      </w:pPr>
      <w:r>
        <w:rPr/>
        <w:t xml:space="preserve">图表：2019-2023年航空物流行业销售利润率分析</w:t>
      </w:r>
    </w:p>
    <w:p>
      <w:pPr>
        <w:spacing w:after="150"/>
      </w:pPr>
      <w:r>
        <w:rPr/>
        <w:t xml:space="preserve">图表：2019-2023年航空物流行业成本费用利润率分析</w:t>
      </w:r>
    </w:p>
    <w:p>
      <w:pPr>
        <w:spacing w:after="150"/>
      </w:pPr>
      <w:r>
        <w:rPr/>
        <w:t xml:space="preserve">图表：2019-2023年航空物流行业总资产利润率分析</w:t>
      </w:r>
    </w:p>
    <w:p>
      <w:pPr>
        <w:spacing w:after="150"/>
      </w:pPr>
      <w:r>
        <w:rPr/>
        <w:t xml:space="preserve">图表：2019-2023年航空物流行业集中度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2024-2029年中国航空物流行业全景调研与投资趋势预测研究报告</dc:title>
  <dc:description>2024-2029年中国航空物流行业全景调研与投资趋势预测研究报告</dc:description>
  <dc:subject>2024-2029年中国航空物流行业全景调研与投资趋势预测研究报告</dc:subject>
  <cp:keywords>研究报告</cp:keywords>
  <cp:category>研究报告</cp:category>
  <cp:lastModifiedBy>北京中道泰和信息咨询有限公司</cp:lastModifiedBy>
  <dcterms:created xsi:type="dcterms:W3CDTF">2024-01-22T19:41:02+08:00</dcterms:created>
  <dcterms:modified xsi:type="dcterms:W3CDTF">2024-01-22T19:41:02+08:00</dcterms:modified>
</cp:coreProperties>
</file>

<file path=docProps/custom.xml><?xml version="1.0" encoding="utf-8"?>
<Properties xmlns="http://schemas.openxmlformats.org/officeDocument/2006/custom-properties" xmlns:vt="http://schemas.openxmlformats.org/officeDocument/2006/docPropsVTypes"/>
</file>