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2026-2031年中国物联网行业市场前瞻与未来投资战略分析报告</w:t>
      </w:r>
    </w:p>
    <w:p>
      <w:pPr>
        <w:spacing w:after="150"/>
      </w:pPr>
      <w:r>
        <w:rPr>
          <w:b w:val="1"/>
          <w:bCs w:val="1"/>
        </w:rPr>
        <w:t xml:space="preserve">报告简介</w:t>
      </w:r>
    </w:p>
    <w:p>
      <w:pPr>
        <w:spacing w:after="150"/>
      </w:pPr>
      <w:r>
        <w:rPr/>
        <w:t xml:space="preserve">物联网是新一代信息技术的重要组成部分，也是“信息化”时代的重要发展阶段。其英文名称是：“Internet of things(IoT)”。顾名思义，物联网就是物物相连的互联网。这有两层意思：其一，物联网的核心和基础仍然是互联网，是在互联网基础上的延伸和扩展的网络;其二，其用户端延伸和扩展到了任何物品与物品之间，进行信息交换和通信，也就是物物相息。物联网通过智能感知、识别技术与普适计算等通信感知技术，广泛应用于网络的融合中，也因此被称为继计算机、互联网之后世界信息产业发展的第三次浪潮。物联网是互联网的应用拓展，与其说物联网是网络，不如说物联网是业务和应用。因此，应用创新是物联网发展的核心，以用户体验为核心的创新2.0是物联网发展的灵魂。</w:t>
      </w:r>
    </w:p>
    <w:p>
      <w:pPr>
        <w:spacing w:after="150"/>
      </w:pPr>
      <w:r>
        <w:rPr/>
        <w:t xml:space="preserve">物联网行业研究报告主要分析了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联网行业重点企业分析、子行业分析、区域市场分析、行业风险分析、行业发展前景预测及相关的经营、投资建议等。报告研究框架全面、严谨，分析内容客观、公正、系统，真实准确地反映了我国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物联网政策及其实施情况</w:t>
      </w:r>
    </w:p>
    <w:p>
      <w:pPr>
        <w:spacing w:before="75" w:after="0"/>
      </w:pPr>
      <w:r>
        <w:rPr/>
        <w:t xml:space="preserve">一、物联网相关政策解读</w:t>
      </w:r>
    </w:p>
    <w:p>
      <w:pPr>
        <w:spacing w:before="75" w:after="0"/>
      </w:pPr>
      <w:r>
        <w:rPr/>
        <w:t xml:space="preserve">二、物联网计划实施成果解读</w:t>
      </w:r>
    </w:p>
    <w:p>
      <w:pPr>
        <w:spacing w:before="75" w:after="0"/>
      </w:pPr>
      <w:r>
        <w:rPr/>
        <w:t xml:space="preserve">第二节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第三节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t xml:space="preserve">四、台湾地区物联网行业发展分析</w:t>
      </w:r>
    </w:p>
    <w:p>
      <w:pPr>
        <w:spacing w:before="75" w:after="0"/>
      </w:pPr>
      <w:r>
        <w:rPr/>
        <w:t xml:space="preserve">五、国外物联网行业发展经验总结</w:t>
      </w:r>
    </w:p>
    <w:p>
      <w:pPr>
        <w:spacing w:before="75" w:after="0"/>
      </w:pPr>
      <w:r>
        <w:rPr>
          <w:b w:val="1"/>
          <w:bCs w:val="1"/>
        </w:rPr>
        <w:t xml:space="preserve">第四章 2021-2026年中国物联网行业发展现状分析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2、物联网智能设备的发展趋势分析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三、互联网背景下物联网行业发展趋势分析</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二、海尔集团公司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六、新大陆科技集团有限公司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七、中国电子科技集团有限公司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八、大唐电信科技产业控股有限公司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t xml:space="preserve">一、物联网市场规模预测</w:t>
      </w:r>
    </w:p>
    <w:p>
      <w:pPr>
        <w:spacing w:before="75" w:after="0"/>
      </w:pPr>
      <w:r>
        <w:rPr/>
        <w:t xml:space="preserve">二、物联网市场发展预测</w:t>
      </w:r>
    </w:p>
    <w:p>
      <w:pPr>
        <w:spacing w:before="75" w:after="0"/>
      </w:pPr>
      <w:r>
        <w:rPr>
          <w:b w:val="1"/>
          <w:bCs w:val="1"/>
        </w:rPr>
        <w:t xml:space="preserve">图表目录</w:t>
      </w:r>
    </w:p>
    <w:p>
      <w:pPr>
        <w:spacing w:before="75" w:after="0"/>
      </w:pPr>
      <w:r>
        <w:rPr/>
        <w:t xml:space="preserve">图表：物联网市场产品构成图</w:t>
      </w:r>
    </w:p>
    <w:p>
      <w:pPr>
        <w:spacing w:before="75" w:after="0"/>
      </w:pPr>
      <w:r>
        <w:rPr/>
        <w:t xml:space="preserve">图表：物联网市场生命周期示意图</w:t>
      </w:r>
    </w:p>
    <w:p>
      <w:pPr>
        <w:spacing w:before="75" w:after="0"/>
      </w:pPr>
      <w:r>
        <w:rPr/>
        <w:t xml:space="preserve">图表：物联网市场产销规模对比</w:t>
      </w:r>
    </w:p>
    <w:p>
      <w:pPr>
        <w:spacing w:before="75" w:after="0"/>
      </w:pPr>
      <w:r>
        <w:rPr/>
        <w:t xml:space="preserve">图表：物联网市场企业竞争格局</w:t>
      </w:r>
    </w:p>
    <w:p>
      <w:pPr>
        <w:spacing w:before="75" w:after="0"/>
      </w:pPr>
      <w:r>
        <w:rPr/>
        <w:t xml:space="preserve">图表：2021-2026年中国物联网市场规模</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spacing w:before="75" w:after="0"/>
      </w:pPr>
      <w:r>
        <w:rPr/>
        <w:t xml:space="preserve">图表：物联网市场上游供给情况</w:t>
      </w:r>
    </w:p>
    <w:p>
      <w:pPr>
        <w:spacing w:before="75" w:after="0"/>
      </w:pPr>
      <w:r>
        <w:rPr/>
        <w:t xml:space="preserve">图表：物联网市场下游消费市场构成图</w:t>
      </w:r>
    </w:p>
    <w:p>
      <w:pPr>
        <w:spacing w:before="75" w:after="0"/>
      </w:pPr>
      <w:r>
        <w:rPr/>
        <w:t xml:space="preserve">图表：物联网市场企业市场占有率对比</w:t>
      </w:r>
    </w:p>
    <w:p>
      <w:pPr>
        <w:spacing w:before="75" w:after="0"/>
      </w:pPr>
      <w:r>
        <w:rPr/>
        <w:t xml:space="preserve">图表：2021-2026年物联网市场投资规模</w:t>
      </w:r>
    </w:p>
    <w:p>
      <w:pPr>
        <w:spacing w:before="75" w:after="0"/>
      </w:pPr>
      <w:r>
        <w:rPr/>
        <w:t xml:space="preserve">图表：2026-2031年物联网市场投资规模预测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2026-2031年中国物联网行业市场前瞻与未来投资战略分析报告</dc:title>
  <dc:description>2026-2031年中国物联网行业市场前瞻与未来投资战略分析报告</dc:description>
  <dc:subject>2026-2031年中国物联网行业市场前瞻与未来投资战略分析报告</dc:subject>
  <cp:keywords>研究报告</cp:keywords>
  <cp:category>研究报告</cp:category>
  <cp:lastModifiedBy>北京中道泰和信息咨询有限公司</cp:lastModifiedBy>
  <dcterms:created xsi:type="dcterms:W3CDTF">2026-03-29T10:29:46+08:00</dcterms:created>
  <dcterms:modified xsi:type="dcterms:W3CDTF">2026-03-29T10:29:46+08:00</dcterms:modified>
</cp:coreProperties>
</file>

<file path=docProps/custom.xml><?xml version="1.0" encoding="utf-8"?>
<Properties xmlns="http://schemas.openxmlformats.org/officeDocument/2006/custom-properties" xmlns:vt="http://schemas.openxmlformats.org/officeDocument/2006/docPropsVTypes"/>
</file>