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2026-2031年中国漂粉精市场投资分析及未来发展趋势预测报告</w:t>
      </w:r>
    </w:p>
    <w:p>
      <w:pPr>
        <w:spacing w:after="150"/>
      </w:pPr>
      <w:r>
        <w:rPr>
          <w:b w:val="1"/>
          <w:bCs w:val="1"/>
        </w:rPr>
        <w:t xml:space="preserve">报告简介</w:t>
      </w:r>
    </w:p>
    <w:p>
      <w:pPr>
        <w:spacing w:after="150"/>
      </w:pPr>
      <w:r>
        <w:rPr/>
        <w:t xml:space="preserve">漂粉精即漂白粉是由氯气与氢氧化钙(消石灰)反应而制得。主要用于棉织物、麻织物、纸浆等的漂白。利用其消毒杀菌作用广泛用于饮水、游泳池水净化、养蚕等方面。还用于制造化学毒气和放射性的消毒剂。此外，也用于医药工业等。漂白粉又名高效漂白粉，主要成分是次氯酸钙，根据生产工艺的不同，还含有氯化钙或氯化钠及氢氧化钙等成分，其有效氯含量大于60%。主要用于造纸工业纸浆的漂白和纺织工业棉、麻、丝纤维织物的漂白。也用于城乡饮用水、游泳池水等的杀菌消毒。化学工业用于乙炔的净化,氯仿和其他有机化工原料的制造。</w:t>
      </w:r>
    </w:p>
    <w:p>
      <w:pPr>
        <w:spacing w:after="150"/>
      </w:pPr>
      <w:r>
        <w:rPr/>
        <w:t xml:space="preserve">漂粉精研究报告对漂粉精行业研究的内容和方法进行全面的阐述和论证，对研究过程中所获取的漂粉精资料进行全面系统的整理和分析，通过图表、统计结果及文献资料，或以纵向的发展过程，或横向类别分析提出论点、分析论据，进行论证。漂粉精报告绝对如实地反映客观情况，叙述、说明、推断、引用均恰如其分。文字、用词应力求准确。研究报告的文字也简单、明了、通顺、流畅，既明白如话，又把研究的效果准确地、科学地表达出来。漂粉精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漂粉精行业的发展状况进行了深入透彻地分析，对我国行业市场情况、技术现状、供需形势作了详尽研究，重点分析了国内外重点企业、行业发展趋势以及行业投资情况，报告还对漂粉精下游行业的发展进行了探讨，是漂粉精及相关企业、投资部门、研究机构准确了解目前中国市场发展动态，把握漂粉精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漂粉精行业基本概述</w:t>
      </w:r>
    </w:p>
    <w:p>
      <w:pPr>
        <w:spacing w:before="75" w:after="0"/>
      </w:pPr>
      <w:r>
        <w:rPr/>
        <w:t xml:space="preserve">第一节 漂粉精阐述</w:t>
      </w:r>
    </w:p>
    <w:p>
      <w:pPr>
        <w:spacing w:before="75" w:after="0"/>
      </w:pPr>
      <w:r>
        <w:rPr/>
        <w:t xml:space="preserve">一、定义</w:t>
      </w:r>
    </w:p>
    <w:p>
      <w:pPr>
        <w:spacing w:before="75" w:after="0"/>
      </w:pPr>
      <w:r>
        <w:rPr/>
        <w:t xml:space="preserve">二、别称</w:t>
      </w:r>
    </w:p>
    <w:p>
      <w:pPr>
        <w:spacing w:before="75" w:after="0"/>
      </w:pPr>
      <w:r>
        <w:rPr/>
        <w:t xml:space="preserve">三、化学式</w:t>
      </w:r>
    </w:p>
    <w:p>
      <w:pPr>
        <w:spacing w:before="75" w:after="0"/>
      </w:pPr>
      <w:r>
        <w:rPr/>
        <w:t xml:space="preserve">第二节 漂粉精性状</w:t>
      </w:r>
    </w:p>
    <w:p>
      <w:pPr>
        <w:spacing w:before="75" w:after="0"/>
      </w:pPr>
      <w:r>
        <w:rPr/>
        <w:t xml:space="preserve">第三节 漂粉精的应用</w:t>
      </w:r>
    </w:p>
    <w:p>
      <w:pPr>
        <w:spacing w:before="75" w:after="0"/>
      </w:pPr>
      <w:r>
        <w:rPr/>
        <w:t xml:space="preserve">一、漂白</w:t>
      </w:r>
    </w:p>
    <w:p>
      <w:pPr>
        <w:spacing w:before="75" w:after="0"/>
      </w:pPr>
      <w:r>
        <w:rPr/>
        <w:t xml:space="preserve">二、消毒杀菌</w:t>
      </w:r>
    </w:p>
    <w:p>
      <w:pPr>
        <w:spacing w:before="75" w:after="0"/>
      </w:pPr>
      <w:r>
        <w:rPr>
          <w:b w:val="1"/>
          <w:bCs w:val="1"/>
        </w:rPr>
        <w:t xml:space="preserve">第二章 2021-2026年中国漂粉精行业市场发展环境分析（pest分析法）</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2021-2026年中国漂粉精行业政策环境分析</w:t>
      </w:r>
    </w:p>
    <w:p>
      <w:pPr>
        <w:spacing w:before="75" w:after="0"/>
      </w:pPr>
      <w:r>
        <w:rPr/>
        <w:t xml:space="preserve">一、漂粉精行业标准分析</w:t>
      </w:r>
    </w:p>
    <w:p>
      <w:pPr>
        <w:spacing w:before="75" w:after="0"/>
      </w:pPr>
      <w:r>
        <w:rPr/>
        <w:t xml:space="preserve">二、漂粉精进出口政策分析</w:t>
      </w:r>
    </w:p>
    <w:p>
      <w:pPr>
        <w:spacing w:before="75" w:after="0"/>
      </w:pPr>
      <w:r>
        <w:rPr/>
        <w:t xml:space="preserve">三、相关产业政策影响分析</w:t>
      </w:r>
    </w:p>
    <w:p>
      <w:pPr>
        <w:spacing w:before="75" w:after="0"/>
      </w:pPr>
      <w:r>
        <w:rPr/>
        <w:t xml:space="preserve">第三节 2021-2026年中国漂粉精行业社会环境分析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第四节 2021-2026年中国漂粉精行业技术环境分析</w:t>
      </w:r>
    </w:p>
    <w:p>
      <w:pPr>
        <w:spacing w:before="75" w:after="0"/>
      </w:pPr>
      <w:r>
        <w:rPr>
          <w:b w:val="1"/>
          <w:bCs w:val="1"/>
        </w:rPr>
        <w:t xml:space="preserve">第三章 2021-2026年中国漂粉精行业运行态势分析</w:t>
      </w:r>
    </w:p>
    <w:p>
      <w:pPr>
        <w:spacing w:before="75" w:after="0"/>
      </w:pPr>
      <w:r>
        <w:rPr/>
        <w:t xml:space="preserve">第一节 2021-2026年中国漂粉精行业发展概述</w:t>
      </w:r>
    </w:p>
    <w:p>
      <w:pPr>
        <w:spacing w:before="75" w:after="0"/>
      </w:pPr>
      <w:r>
        <w:rPr/>
        <w:t xml:space="preserve">一、俄次氯酸钙需求量</w:t>
      </w:r>
    </w:p>
    <w:p>
      <w:pPr>
        <w:spacing w:before="75" w:after="0"/>
      </w:pPr>
      <w:r>
        <w:rPr/>
        <w:t xml:space="preserve">二、肯尼亚对次氯酸钙的规范要求</w:t>
      </w:r>
    </w:p>
    <w:p>
      <w:pPr>
        <w:spacing w:before="75" w:after="0"/>
      </w:pPr>
      <w:r>
        <w:rPr/>
        <w:t xml:space="preserve">三、漂白粉市场发展的特点</w:t>
      </w:r>
    </w:p>
    <w:p>
      <w:pPr>
        <w:spacing w:before="75" w:after="0"/>
      </w:pPr>
      <w:r>
        <w:rPr/>
        <w:t xml:space="preserve">四、钠法漂粉精价格高位运行</w:t>
      </w:r>
    </w:p>
    <w:p>
      <w:pPr>
        <w:spacing w:before="75" w:after="0"/>
      </w:pPr>
      <w:r>
        <w:rPr/>
        <w:t xml:space="preserve">五、广西南宁化工集团漂粉精项目</w:t>
      </w:r>
    </w:p>
    <w:p>
      <w:pPr>
        <w:spacing w:before="75" w:after="0"/>
      </w:pPr>
      <w:r>
        <w:rPr/>
        <w:t xml:space="preserve">第二节 2021-2026年中国漂粉精行业运行动态分析</w:t>
      </w:r>
    </w:p>
    <w:p>
      <w:pPr>
        <w:spacing w:before="75" w:after="0"/>
      </w:pPr>
      <w:r>
        <w:rPr/>
        <w:t xml:space="preserve">一、漂粉精市场景气向好</w:t>
      </w:r>
    </w:p>
    <w:p>
      <w:pPr>
        <w:spacing w:before="75" w:after="0"/>
      </w:pPr>
      <w:r>
        <w:rPr/>
        <w:t xml:space="preserve">二、国内漂粉精生产综述</w:t>
      </w:r>
    </w:p>
    <w:p>
      <w:pPr>
        <w:spacing w:before="75" w:after="0"/>
      </w:pPr>
      <w:r>
        <w:rPr/>
        <w:t xml:space="preserve">第三节 2021-2026年漂粉精市场发展中存在的问题及策略</w:t>
      </w:r>
    </w:p>
    <w:p>
      <w:pPr>
        <w:spacing w:before="75" w:after="0"/>
      </w:pPr>
      <w:r>
        <w:rPr/>
        <w:t xml:space="preserve">一、漂粉精市场发展面临的挑战及对策</w:t>
      </w:r>
    </w:p>
    <w:p>
      <w:pPr>
        <w:spacing w:before="75" w:after="0"/>
      </w:pPr>
      <w:r>
        <w:rPr/>
        <w:t xml:space="preserve">二、加快漂粉精发展的措施</w:t>
      </w:r>
    </w:p>
    <w:p>
      <w:pPr>
        <w:spacing w:before="75" w:after="0"/>
      </w:pPr>
      <w:r>
        <w:rPr>
          <w:b w:val="1"/>
          <w:bCs w:val="1"/>
        </w:rPr>
        <w:t xml:space="preserve">第四章 2021-2026年中国漂粉精行业市场运行动态分析</w:t>
      </w:r>
    </w:p>
    <w:p>
      <w:pPr>
        <w:spacing w:before="75" w:after="0"/>
      </w:pPr>
      <w:r>
        <w:rPr/>
        <w:t xml:space="preserve">第一节 2021-2026年中国漂粉精行业市场发展阐述</w:t>
      </w:r>
    </w:p>
    <w:p>
      <w:pPr>
        <w:spacing w:before="75" w:after="0"/>
      </w:pPr>
      <w:r>
        <w:rPr/>
        <w:t xml:space="preserve">一、漂粉精市场供给情况分析</w:t>
      </w:r>
    </w:p>
    <w:p>
      <w:pPr>
        <w:spacing w:before="75" w:after="0"/>
      </w:pPr>
      <w:r>
        <w:rPr/>
        <w:t xml:space="preserve">二、漂粉精需求分析</w:t>
      </w:r>
    </w:p>
    <w:p>
      <w:pPr>
        <w:spacing w:before="75" w:after="0"/>
      </w:pPr>
      <w:r>
        <w:rPr/>
        <w:t xml:space="preserve">三、漂粉精需求特点分析</w:t>
      </w:r>
    </w:p>
    <w:p>
      <w:pPr>
        <w:spacing w:before="75" w:after="0"/>
      </w:pPr>
      <w:r>
        <w:rPr/>
        <w:t xml:space="preserve">第二节 2021-2026年中国漂粉精行业市场运行态势分析</w:t>
      </w:r>
    </w:p>
    <w:p>
      <w:pPr>
        <w:spacing w:before="75" w:after="0"/>
      </w:pPr>
      <w:r>
        <w:rPr/>
        <w:t xml:space="preserve">第三节 漂粉精技术最新发展趋势分析</w:t>
      </w:r>
    </w:p>
    <w:p>
      <w:pPr>
        <w:spacing w:before="75" w:after="0"/>
      </w:pPr>
      <w:r>
        <w:rPr/>
        <w:t xml:space="preserve">一、国外同类技术重点研发方向</w:t>
      </w:r>
    </w:p>
    <w:p>
      <w:pPr>
        <w:spacing w:before="75" w:after="0"/>
      </w:pPr>
      <w:r>
        <w:rPr/>
        <w:t xml:space="preserve">二、国内漂白粉研发技术路径分析</w:t>
      </w:r>
    </w:p>
    <w:p>
      <w:pPr>
        <w:spacing w:before="75" w:after="0"/>
      </w:pPr>
      <w:r>
        <w:rPr/>
        <w:t xml:space="preserve">三、国内最新研发动向</w:t>
      </w:r>
    </w:p>
    <w:p>
      <w:pPr>
        <w:spacing w:before="75" w:after="0"/>
      </w:pPr>
      <w:r>
        <w:rPr/>
        <w:t xml:space="preserve">四、技术走势预测</w:t>
      </w:r>
    </w:p>
    <w:p>
      <w:pPr>
        <w:spacing w:before="75" w:after="0"/>
      </w:pPr>
      <w:r>
        <w:rPr/>
        <w:t xml:space="preserve">五、技术进步对企业发展影响</w:t>
      </w:r>
    </w:p>
    <w:p>
      <w:pPr>
        <w:spacing w:before="75" w:after="0"/>
      </w:pPr>
      <w:r>
        <w:rPr>
          <w:b w:val="1"/>
          <w:bCs w:val="1"/>
        </w:rPr>
        <w:t xml:space="preserve">第五章 2021-2026年中国无机盐行业主要数据监测分析</w:t>
      </w:r>
    </w:p>
    <w:p>
      <w:pPr>
        <w:spacing w:before="75" w:after="0"/>
      </w:pPr>
      <w:r>
        <w:rPr/>
        <w:t xml:space="preserve">第一节 2021-2026年中国无机盐行业规模分析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2021-2026年中国无机盐行业结构分析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2021-2026年中国无机盐行业产值分析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2021-2026年中国无机盐行业成本费用分析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2021-2026年中国无机盐行业盈利能力分析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2021-2026年中国漂粉精进出口数据监测分析</w:t>
      </w:r>
    </w:p>
    <w:p>
      <w:pPr>
        <w:spacing w:before="75" w:after="0"/>
      </w:pPr>
      <w:r>
        <w:rPr/>
        <w:t xml:space="preserve">第一节 2021-2026年中国漂粉精进口数据分析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2021-2026年中国漂粉精出口数据分析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2021-2026年中国漂粉精进出口平均单价分析</w:t>
      </w:r>
    </w:p>
    <w:p>
      <w:pPr>
        <w:spacing w:before="75" w:after="0"/>
      </w:pPr>
      <w:r>
        <w:rPr/>
        <w:t xml:space="preserve">第四节 2021-2026年中国漂粉精进出口国家及地区分析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第七章 2021-2026年中国漂粉精行业市场竞争格局分析</w:t>
      </w:r>
    </w:p>
    <w:p>
      <w:pPr>
        <w:spacing w:before="75" w:after="0"/>
      </w:pPr>
      <w:r>
        <w:rPr/>
        <w:t xml:space="preserve">第一节 2021-2026年中国漂粉精行业竞争现状分析</w:t>
      </w:r>
    </w:p>
    <w:p>
      <w:pPr>
        <w:spacing w:before="75" w:after="0"/>
      </w:pPr>
      <w:r>
        <w:rPr/>
        <w:t xml:space="preserve">一、漂粉精行业竞争力分析</w:t>
      </w:r>
    </w:p>
    <w:p>
      <w:pPr>
        <w:spacing w:before="75" w:after="0"/>
      </w:pPr>
      <w:r>
        <w:rPr/>
        <w:t xml:space="preserve">二、漂粉精技术竞争分析</w:t>
      </w:r>
    </w:p>
    <w:p>
      <w:pPr>
        <w:spacing w:before="75" w:after="0"/>
      </w:pPr>
      <w:r>
        <w:rPr/>
        <w:t xml:space="preserve">三、漂粉精价格竞争分析</w:t>
      </w:r>
    </w:p>
    <w:p>
      <w:pPr>
        <w:spacing w:before="75" w:after="0"/>
      </w:pPr>
      <w:r>
        <w:rPr/>
        <w:t xml:space="preserve">第二节 2021-2026年中国漂粉精行业集中度分析</w:t>
      </w:r>
    </w:p>
    <w:p>
      <w:pPr>
        <w:spacing w:before="75" w:after="0"/>
      </w:pPr>
      <w:r>
        <w:rPr/>
        <w:t xml:space="preserve">一、漂粉精市场集中度分析</w:t>
      </w:r>
    </w:p>
    <w:p>
      <w:pPr>
        <w:spacing w:before="75" w:after="0"/>
      </w:pPr>
      <w:r>
        <w:rPr/>
        <w:t xml:space="preserve">二、漂粉精区域集中度分析</w:t>
      </w:r>
    </w:p>
    <w:p>
      <w:pPr>
        <w:spacing w:before="75" w:after="0"/>
      </w:pPr>
      <w:r>
        <w:rPr/>
        <w:t xml:space="preserve">第三节 2021-2026年中国漂粉精企业提升竞争力策略分析</w:t>
      </w:r>
    </w:p>
    <w:p>
      <w:pPr>
        <w:spacing w:before="75" w:after="0"/>
      </w:pPr>
      <w:r>
        <w:rPr>
          <w:b w:val="1"/>
          <w:bCs w:val="1"/>
        </w:rPr>
        <w:t xml:space="preserve">第八章 2021-2026年中国漂粉精优势企业竞争性财务数据分析</w:t>
      </w:r>
    </w:p>
    <w:p>
      <w:pPr>
        <w:spacing w:before="75" w:after="0"/>
      </w:pPr>
      <w:r>
        <w:rPr/>
        <w:t xml:space="preserve">第一节 应城市祥盛化工有限责任公司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泰兴市隆盛精细化工有限公司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天津市凯丰化工有限公司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乐平市九江龙化工有限公司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安宁鑫屯化工工贸有限责任公司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沈阳市星塔化工有限责任公司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津市市首信化工有限公司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天津市津港化工有限公司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天津市鑫泽精细化工有限责任公司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迁安市长城化工有限公司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第九章 2021-2026年中国漂粉精行业主要应用领域分析</w:t>
      </w:r>
    </w:p>
    <w:p>
      <w:pPr>
        <w:spacing w:before="75" w:after="0"/>
      </w:pPr>
      <w:r>
        <w:rPr/>
        <w:t xml:space="preserve">第一节 棉织物</w:t>
      </w:r>
    </w:p>
    <w:p>
      <w:pPr>
        <w:spacing w:before="75" w:after="0"/>
      </w:pPr>
      <w:r>
        <w:rPr/>
        <w:t xml:space="preserve">一、棉织物行业市场供需分析</w:t>
      </w:r>
    </w:p>
    <w:p>
      <w:pPr>
        <w:spacing w:before="75" w:after="0"/>
      </w:pPr>
      <w:r>
        <w:rPr/>
        <w:t xml:space="preserve">二、棉织物行业漂粉精应用分析</w:t>
      </w:r>
    </w:p>
    <w:p>
      <w:pPr>
        <w:spacing w:before="75" w:after="0"/>
      </w:pPr>
      <w:r>
        <w:rPr/>
        <w:t xml:space="preserve">第二节 麻织物</w:t>
      </w:r>
    </w:p>
    <w:p>
      <w:pPr>
        <w:spacing w:before="75" w:after="0"/>
      </w:pPr>
      <w:r>
        <w:rPr/>
        <w:t xml:space="preserve">一、麻织物行业市场供需分析</w:t>
      </w:r>
    </w:p>
    <w:p>
      <w:pPr>
        <w:spacing w:before="75" w:after="0"/>
      </w:pPr>
      <w:r>
        <w:rPr/>
        <w:t xml:space="preserve">二、麻织物行业漂粉精应用分析</w:t>
      </w:r>
    </w:p>
    <w:p>
      <w:pPr>
        <w:spacing w:before="75" w:after="0"/>
      </w:pPr>
      <w:r>
        <w:rPr/>
        <w:t xml:space="preserve">第三节 纸浆</w:t>
      </w:r>
    </w:p>
    <w:p>
      <w:pPr>
        <w:spacing w:before="75" w:after="0"/>
      </w:pPr>
      <w:r>
        <w:rPr/>
        <w:t xml:space="preserve">一、纸浆行业市场供需数据监测</w:t>
      </w:r>
    </w:p>
    <w:p>
      <w:pPr>
        <w:spacing w:before="75" w:after="0"/>
      </w:pPr>
      <w:r>
        <w:rPr/>
        <w:t xml:space="preserve">二、纸浆行业漂粉精应用分析</w:t>
      </w:r>
    </w:p>
    <w:p>
      <w:pPr>
        <w:spacing w:before="75" w:after="0"/>
      </w:pPr>
      <w:r>
        <w:rPr/>
        <w:t xml:space="preserve">第四节 其它行业分析</w:t>
      </w:r>
    </w:p>
    <w:p>
      <w:pPr>
        <w:spacing w:before="75" w:after="0"/>
      </w:pPr>
      <w:r>
        <w:rPr/>
        <w:t xml:space="preserve">一、水处理</w:t>
      </w:r>
    </w:p>
    <w:p>
      <w:pPr>
        <w:spacing w:before="75" w:after="0"/>
      </w:pPr>
      <w:r>
        <w:rPr/>
        <w:t xml:space="preserve">二、医药</w:t>
      </w:r>
    </w:p>
    <w:p>
      <w:pPr>
        <w:spacing w:before="75" w:after="0"/>
      </w:pPr>
      <w:r>
        <w:rPr>
          <w:b w:val="1"/>
          <w:bCs w:val="1"/>
        </w:rPr>
        <w:t xml:space="preserve">第十章 2021-2026年中国水处理剂产业运行态势分析</w:t>
      </w:r>
    </w:p>
    <w:p>
      <w:pPr>
        <w:spacing w:before="75" w:after="0"/>
      </w:pPr>
      <w:r>
        <w:rPr/>
        <w:t xml:space="preserve">第一节 2021-2026年中国水处理剂动态分析</w:t>
      </w:r>
    </w:p>
    <w:p>
      <w:pPr>
        <w:spacing w:before="75" w:after="0"/>
      </w:pPr>
      <w:r>
        <w:rPr/>
        <w:t xml:space="preserve">一、新型养殖水水处理剂诞生</w:t>
      </w:r>
    </w:p>
    <w:p>
      <w:pPr>
        <w:spacing w:before="75" w:after="0"/>
      </w:pPr>
      <w:r>
        <w:rPr/>
        <w:t xml:space="preserve">二、三氯化铁利润空间急剧萎缩</w:t>
      </w:r>
    </w:p>
    <w:p>
      <w:pPr>
        <w:spacing w:before="75" w:after="0"/>
      </w:pPr>
      <w:r>
        <w:rPr/>
        <w:t xml:space="preserve">三、抚顺高新区创新发展打造特色产业大基地</w:t>
      </w:r>
    </w:p>
    <w:p>
      <w:pPr>
        <w:spacing w:before="75" w:after="0"/>
      </w:pPr>
      <w:r>
        <w:rPr/>
        <w:t xml:space="preserve">第二节 2021-2026年中国水处理产业新格局分析</w:t>
      </w:r>
    </w:p>
    <w:p>
      <w:pPr>
        <w:spacing w:before="75" w:after="0"/>
      </w:pPr>
      <w:r>
        <w:rPr/>
        <w:t xml:space="preserve">一、21世纪水处理剂发展趋向绿色化</w:t>
      </w:r>
    </w:p>
    <w:p>
      <w:pPr>
        <w:spacing w:before="75" w:after="0"/>
      </w:pPr>
      <w:r>
        <w:rPr/>
        <w:t xml:space="preserve">二、水处理剂企业迎来复苏良机</w:t>
      </w:r>
    </w:p>
    <w:p>
      <w:pPr>
        <w:spacing w:before="75" w:after="0"/>
      </w:pPr>
      <w:r>
        <w:rPr/>
        <w:t xml:space="preserve">三、济源市2个项目列入国家标准制修订计划</w:t>
      </w:r>
    </w:p>
    <w:p>
      <w:pPr>
        <w:spacing w:before="75" w:after="0"/>
      </w:pPr>
      <w:r>
        <w:rPr/>
        <w:t xml:space="preserve">第三节 2021-2026年中国水处理剂市场发展态势分析</w:t>
      </w:r>
    </w:p>
    <w:p>
      <w:pPr>
        <w:spacing w:before="75" w:after="0"/>
      </w:pPr>
      <w:r>
        <w:rPr/>
        <w:t xml:space="preserve">一、2021-2026年中国水处理剂市场异常火爆</w:t>
      </w:r>
    </w:p>
    <w:p>
      <w:pPr>
        <w:spacing w:before="75" w:after="0"/>
      </w:pPr>
      <w:r>
        <w:rPr/>
        <w:t xml:space="preserve">二、市场需求加大</w:t>
      </w:r>
    </w:p>
    <w:p>
      <w:pPr>
        <w:spacing w:before="75" w:after="0"/>
      </w:pPr>
      <w:r>
        <w:rPr/>
        <w:t xml:space="preserve">三、生产成本降低</w:t>
      </w:r>
    </w:p>
    <w:p>
      <w:pPr>
        <w:spacing w:before="75" w:after="0"/>
      </w:pPr>
      <w:r>
        <w:rPr>
          <w:b w:val="1"/>
          <w:bCs w:val="1"/>
        </w:rPr>
        <w:t xml:space="preserve">第十一章 2026-2031年中国漂粉精行业发展趋势预测分析</w:t>
      </w:r>
    </w:p>
    <w:p>
      <w:pPr>
        <w:spacing w:before="75" w:after="0"/>
      </w:pPr>
      <w:r>
        <w:rPr/>
        <w:t xml:space="preserve">第一节 2026-2031年中国漂粉精行业发展趋势</w:t>
      </w:r>
    </w:p>
    <w:p>
      <w:pPr>
        <w:spacing w:before="75" w:after="0"/>
      </w:pPr>
      <w:r>
        <w:rPr/>
        <w:t xml:space="preserve">一、漂粉精行业发展空间</w:t>
      </w:r>
    </w:p>
    <w:p>
      <w:pPr>
        <w:spacing w:before="75" w:after="0"/>
      </w:pPr>
      <w:r>
        <w:rPr/>
        <w:t xml:space="preserve">二、漂粉精技术方向</w:t>
      </w:r>
    </w:p>
    <w:p>
      <w:pPr>
        <w:spacing w:before="75" w:after="0"/>
      </w:pPr>
      <w:r>
        <w:rPr/>
        <w:t xml:space="preserve">三、无机盐行业预测分析</w:t>
      </w:r>
    </w:p>
    <w:p>
      <w:pPr>
        <w:spacing w:before="75" w:after="0"/>
      </w:pPr>
      <w:r>
        <w:rPr/>
        <w:t xml:space="preserve">第二节 2026-2031年中国漂粉精行业市场预测分析</w:t>
      </w:r>
    </w:p>
    <w:p>
      <w:pPr>
        <w:spacing w:before="75" w:after="0"/>
      </w:pPr>
      <w:r>
        <w:rPr/>
        <w:t xml:space="preserve">一、漂粉精市场供需预测分析</w:t>
      </w:r>
    </w:p>
    <w:p>
      <w:pPr>
        <w:spacing w:before="75" w:after="0"/>
      </w:pPr>
      <w:r>
        <w:rPr/>
        <w:t xml:space="preserve">二、漂粉精竞争格局预测分析</w:t>
      </w:r>
    </w:p>
    <w:p>
      <w:pPr>
        <w:spacing w:before="75" w:after="0"/>
      </w:pPr>
      <w:r>
        <w:rPr/>
        <w:t xml:space="preserve">三、漂粉精进出口预测分析</w:t>
      </w:r>
    </w:p>
    <w:p>
      <w:pPr>
        <w:spacing w:before="75" w:after="0"/>
      </w:pPr>
      <w:r>
        <w:rPr/>
        <w:t xml:space="preserve">第三节 2026-2031年中国漂粉精行业市场盈利预测分析</w:t>
      </w:r>
    </w:p>
    <w:p>
      <w:pPr>
        <w:spacing w:before="75" w:after="0"/>
      </w:pPr>
      <w:r>
        <w:rPr>
          <w:b w:val="1"/>
          <w:bCs w:val="1"/>
        </w:rPr>
        <w:t xml:space="preserve">第十二章 2026-2031年中国漂粉精业投资机会与风险分析</w:t>
      </w:r>
    </w:p>
    <w:p>
      <w:pPr>
        <w:spacing w:before="75" w:after="0"/>
      </w:pPr>
      <w:r>
        <w:rPr/>
        <w:t xml:space="preserve">第一节 2026-2031年中国漂粉精业投资环境分析</w:t>
      </w:r>
    </w:p>
    <w:p>
      <w:pPr>
        <w:spacing w:before="75" w:after="0"/>
      </w:pPr>
      <w:r>
        <w:rPr/>
        <w:t xml:space="preserve">第二节 2026-2031年中国漂粉精业投资机会分析</w:t>
      </w:r>
    </w:p>
    <w:p>
      <w:pPr>
        <w:spacing w:before="75" w:after="0"/>
      </w:pPr>
      <w:r>
        <w:rPr/>
        <w:t xml:space="preserve">一、漂粉精投资潜力分析</w:t>
      </w:r>
    </w:p>
    <w:p>
      <w:pPr>
        <w:spacing w:before="75" w:after="0"/>
      </w:pPr>
      <w:r>
        <w:rPr/>
        <w:t xml:space="preserve">二、漂粉精投资吸引力分析</w:t>
      </w:r>
    </w:p>
    <w:p>
      <w:pPr>
        <w:spacing w:before="75" w:after="0"/>
      </w:pPr>
      <w:r>
        <w:rPr/>
        <w:t xml:space="preserve">第三节 2026-2031年中国漂粉精业投资风险分析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专家建议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图表：2021-2026年中国货币供应量统计表　单位：亿元</w:t>
      </w:r>
    </w:p>
    <w:p>
      <w:pPr>
        <w:spacing w:before="75" w:after="0"/>
      </w:pPr>
      <w:r>
        <w:rPr/>
        <w:t xml:space="preserve">图表：2021-2026年中国货币供应量月度增速走势图</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图表：2021-2026年中国无机盐行业企业数量及增长率分析单位：个</w:t>
      </w:r>
    </w:p>
    <w:p>
      <w:pPr>
        <w:spacing w:before="75" w:after="0"/>
      </w:pPr>
      <w:r>
        <w:rPr/>
        <w:t xml:space="preserve">图表：2021-2026年中国无机盐行业亏损企业数量及增长率分析单位：个</w:t>
      </w:r>
    </w:p>
    <w:p>
      <w:pPr>
        <w:spacing w:before="75" w:after="0"/>
      </w:pPr>
      <w:r>
        <w:rPr/>
        <w:t xml:space="preserve">图表：2021-2026年中国无机盐行业从业人数及同比增长分析单位：个</w:t>
      </w:r>
    </w:p>
    <w:p>
      <w:pPr>
        <w:spacing w:before="75" w:after="0"/>
      </w:pPr>
      <w:r>
        <w:rPr/>
        <w:t xml:space="preserve">图表：2021-2026年中国无机盐企业总资产分析单位：亿元</w:t>
      </w:r>
    </w:p>
    <w:p>
      <w:pPr>
        <w:spacing w:before="75" w:after="0"/>
      </w:pPr>
      <w:r>
        <w:rPr/>
        <w:t xml:space="preserve">图表：2021-2026年中国无机盐行业不同类型企业数量单位：个</w:t>
      </w:r>
    </w:p>
    <w:p>
      <w:pPr>
        <w:spacing w:before="75" w:after="0"/>
      </w:pPr>
      <w:r>
        <w:rPr/>
        <w:t xml:space="preserve">图表：2021-2026年中国无机盐行业不同所有制企业数量单位：个</w:t>
      </w:r>
    </w:p>
    <w:p>
      <w:pPr>
        <w:spacing w:before="75" w:after="0"/>
      </w:pPr>
      <w:r>
        <w:rPr/>
        <w:t xml:space="preserve">图表：2021-2026年中国无机盐行业不同类型销售收入单位：千元</w:t>
      </w:r>
    </w:p>
    <w:p>
      <w:pPr>
        <w:spacing w:before="75" w:after="0"/>
      </w:pPr>
      <w:r>
        <w:rPr/>
        <w:t xml:space="preserve">图表：2021-2026年中国无机盐行业不同所有制销售收入单位：千元</w:t>
      </w:r>
    </w:p>
    <w:p>
      <w:pPr>
        <w:spacing w:before="75" w:after="0"/>
      </w:pPr>
      <w:r>
        <w:rPr/>
        <w:t xml:space="preserve">图表：2021-2026年中国无机盐产成品及增长分析单位：亿元</w:t>
      </w:r>
    </w:p>
    <w:p>
      <w:pPr>
        <w:spacing w:before="75" w:after="0"/>
      </w:pPr>
      <w:r>
        <w:rPr/>
        <w:t xml:space="preserve">图表：2021-2026年中国无机盐工业销售产值分析单位：亿元</w:t>
      </w:r>
    </w:p>
    <w:p>
      <w:pPr>
        <w:spacing w:before="75" w:after="0"/>
      </w:pPr>
      <w:r>
        <w:rPr/>
        <w:t xml:space="preserve">图表：2021-2026年中国无机盐出口交货值分析单位：亿元</w:t>
      </w:r>
    </w:p>
    <w:p>
      <w:pPr>
        <w:spacing w:before="75" w:after="0"/>
      </w:pPr>
      <w:r>
        <w:rPr/>
        <w:t xml:space="preserve">图表：2021-2026年中国无机盐行业销售成本分析单位：亿元</w:t>
      </w:r>
    </w:p>
    <w:p>
      <w:pPr>
        <w:spacing w:before="75" w:after="0"/>
      </w:pPr>
      <w:r>
        <w:rPr/>
        <w:t xml:space="preserve">图表：2021-2026年中国无机盐行业费用分析单位：亿元</w:t>
      </w:r>
    </w:p>
    <w:p>
      <w:pPr>
        <w:spacing w:before="75" w:after="0"/>
      </w:pPr>
      <w:r>
        <w:rPr/>
        <w:t xml:space="preserve">图表：2021-2026年中国无机盐行业主要盈利指标分析单位：亿元</w:t>
      </w:r>
    </w:p>
    <w:p>
      <w:pPr>
        <w:spacing w:before="75" w:after="0"/>
      </w:pPr>
      <w:r>
        <w:rPr/>
        <w:t xml:space="preserve">图表：2021-2026年中国无机盐行业主要盈利能力指标分析</w:t>
      </w:r>
    </w:p>
    <w:p>
      <w:pPr>
        <w:spacing w:before="75" w:after="0"/>
      </w:pPr>
      <w:r>
        <w:rPr/>
        <w:t xml:space="preserve">图表：2021-2026年中国漂粉精进口数量分析</w:t>
      </w:r>
    </w:p>
    <w:p>
      <w:pPr>
        <w:spacing w:before="75" w:after="0"/>
      </w:pPr>
      <w:r>
        <w:rPr/>
        <w:t xml:space="preserve">图表：2021-2026年中国漂粉精进口金额分析</w:t>
      </w:r>
    </w:p>
    <w:p>
      <w:pPr>
        <w:spacing w:before="75" w:after="0"/>
      </w:pPr>
      <w:r>
        <w:rPr/>
        <w:t xml:space="preserve">图表：2021-2026年中国漂粉精出口数量分析</w:t>
      </w:r>
    </w:p>
    <w:p>
      <w:pPr>
        <w:spacing w:before="75" w:after="0"/>
      </w:pPr>
      <w:r>
        <w:rPr/>
        <w:t xml:space="preserve">图表：2021-2026年中国漂粉精出口金额分析</w:t>
      </w:r>
    </w:p>
    <w:p>
      <w:pPr>
        <w:spacing w:before="75" w:after="0"/>
      </w:pPr>
      <w:r>
        <w:rPr/>
        <w:t xml:space="preserve">图表：2021-2026年中国漂粉精进出口平均单价分析</w:t>
      </w:r>
    </w:p>
    <w:p>
      <w:pPr>
        <w:spacing w:before="75" w:after="0"/>
      </w:pPr>
      <w:r>
        <w:rPr/>
        <w:t xml:space="preserve">图表：2021-2026年中国漂粉精进口国家及地区分析</w:t>
      </w:r>
    </w:p>
    <w:p>
      <w:pPr>
        <w:spacing w:before="75" w:after="0"/>
      </w:pPr>
      <w:r>
        <w:rPr/>
        <w:t xml:space="preserve">图表：2021-2026年中国漂粉精出口国家及地区分析</w:t>
      </w:r>
    </w:p>
    <w:p>
      <w:pPr>
        <w:spacing w:before="75" w:after="0"/>
      </w:pPr>
      <w:r>
        <w:rPr/>
        <w:t xml:space="preserve">图表：应城市祥盛化工有限责任公司主要经济指标走势图</w:t>
      </w:r>
    </w:p>
    <w:p>
      <w:pPr>
        <w:spacing w:before="75" w:after="0"/>
      </w:pPr>
      <w:r>
        <w:rPr/>
        <w:t xml:space="preserve">图表：应城市祥盛化工有限责任公司经营收入走势图</w:t>
      </w:r>
    </w:p>
    <w:p>
      <w:pPr>
        <w:spacing w:before="75" w:after="0"/>
      </w:pPr>
      <w:r>
        <w:rPr/>
        <w:t xml:space="preserve">图表：应城市祥盛化工有限责任公司盈利指标走势图</w:t>
      </w:r>
    </w:p>
    <w:p>
      <w:pPr>
        <w:spacing w:before="75" w:after="0"/>
      </w:pPr>
      <w:r>
        <w:rPr/>
        <w:t xml:space="preserve">图表：应城市祥盛化工有限责任公司负债情况图</w:t>
      </w:r>
    </w:p>
    <w:p>
      <w:pPr>
        <w:spacing w:before="75" w:after="0"/>
      </w:pPr>
      <w:r>
        <w:rPr/>
        <w:t xml:space="preserve">图表：应城市祥盛化工有限责任公司负债指标走势图</w:t>
      </w:r>
    </w:p>
    <w:p>
      <w:pPr>
        <w:spacing w:before="75" w:after="0"/>
      </w:pPr>
      <w:r>
        <w:rPr/>
        <w:t xml:space="preserve">图表：应城市祥盛化工有限责任公司运营能力指标走势图</w:t>
      </w:r>
    </w:p>
    <w:p>
      <w:pPr>
        <w:spacing w:before="75" w:after="0"/>
      </w:pPr>
      <w:r>
        <w:rPr/>
        <w:t xml:space="preserve">图表：应城市祥盛化工有限责任公司成长能力指标走势图</w:t>
      </w:r>
    </w:p>
    <w:p>
      <w:pPr>
        <w:spacing w:before="75" w:after="0"/>
      </w:pPr>
      <w:r>
        <w:rPr/>
        <w:t xml:space="preserve">图表：泰兴市隆盛精细化工有限公司主要经济指标走势图</w:t>
      </w:r>
    </w:p>
    <w:p>
      <w:pPr>
        <w:spacing w:before="75" w:after="0"/>
      </w:pPr>
      <w:r>
        <w:rPr/>
        <w:t xml:space="preserve">图表：泰兴市隆盛精细化工有限公司经营收入走势图</w:t>
      </w:r>
    </w:p>
    <w:p>
      <w:pPr>
        <w:spacing w:before="75" w:after="0"/>
      </w:pPr>
      <w:r>
        <w:rPr/>
        <w:t xml:space="preserve">图表：泰兴市隆盛精细化工有限公司盈利指标走势图</w:t>
      </w:r>
    </w:p>
    <w:p>
      <w:pPr>
        <w:spacing w:before="75" w:after="0"/>
      </w:pPr>
      <w:r>
        <w:rPr/>
        <w:t xml:space="preserve">图表：泰兴市隆盛精细化工有限公司负债情况图</w:t>
      </w:r>
    </w:p>
    <w:p>
      <w:pPr>
        <w:spacing w:before="75" w:after="0"/>
      </w:pPr>
      <w:r>
        <w:rPr/>
        <w:t xml:space="preserve">图表：泰兴市隆盛精细化工有限公司负债指标走势图</w:t>
      </w:r>
    </w:p>
    <w:p>
      <w:pPr>
        <w:spacing w:before="75" w:after="0"/>
      </w:pPr>
      <w:r>
        <w:rPr/>
        <w:t xml:space="preserve">图表：泰兴市隆盛精细化工有限公司运营能力指标走势图</w:t>
      </w:r>
    </w:p>
    <w:p>
      <w:pPr>
        <w:spacing w:before="75" w:after="0"/>
      </w:pPr>
      <w:r>
        <w:rPr/>
        <w:t xml:space="preserve">图表：泰兴市隆盛精细化工有限公司成长能力指标走势图</w:t>
      </w:r>
    </w:p>
    <w:p>
      <w:pPr>
        <w:spacing w:before="75" w:after="0"/>
      </w:pPr>
      <w:r>
        <w:rPr/>
        <w:t xml:space="preserve">图表：天津市凯丰化工有限公司主要经济指标走势图</w:t>
      </w:r>
    </w:p>
    <w:p>
      <w:pPr>
        <w:spacing w:before="75" w:after="0"/>
      </w:pPr>
      <w:r>
        <w:rPr/>
        <w:t xml:space="preserve">图表：天津市凯丰化工有限公司经营收入走势图</w:t>
      </w:r>
    </w:p>
    <w:p>
      <w:pPr>
        <w:spacing w:before="75" w:after="0"/>
      </w:pPr>
      <w:r>
        <w:rPr/>
        <w:t xml:space="preserve">图表：天津市凯丰化工有限公司盈利指标走势图</w:t>
      </w:r>
    </w:p>
    <w:p>
      <w:pPr>
        <w:spacing w:before="75" w:after="0"/>
      </w:pPr>
      <w:r>
        <w:rPr/>
        <w:t xml:space="preserve">图表：天津市凯丰化工有限公司负债情况图</w:t>
      </w:r>
    </w:p>
    <w:p>
      <w:pPr>
        <w:spacing w:before="75" w:after="0"/>
      </w:pPr>
      <w:r>
        <w:rPr/>
        <w:t xml:space="preserve">图表：天津市凯丰化工有限公司负债指标走势图</w:t>
      </w:r>
    </w:p>
    <w:p>
      <w:pPr>
        <w:spacing w:before="75" w:after="0"/>
      </w:pPr>
      <w:r>
        <w:rPr/>
        <w:t xml:space="preserve">图表：天津市凯丰化工有限公司运营能力指标走势图</w:t>
      </w:r>
    </w:p>
    <w:p>
      <w:pPr>
        <w:spacing w:before="75" w:after="0"/>
      </w:pPr>
      <w:r>
        <w:rPr/>
        <w:t xml:space="preserve">图表：天津市凯丰化工有限公司成长能力指标走势图</w:t>
      </w:r>
    </w:p>
    <w:p>
      <w:pPr>
        <w:spacing w:before="75" w:after="0"/>
      </w:pPr>
      <w:r>
        <w:rPr/>
        <w:t xml:space="preserve">图表：乐平市九江龙化工有限公司主要经济指标走势图</w:t>
      </w:r>
    </w:p>
    <w:p>
      <w:pPr>
        <w:spacing w:before="75" w:after="0"/>
      </w:pPr>
      <w:r>
        <w:rPr/>
        <w:t xml:space="preserve">图表：乐平市九江龙化工有限公司经营收入走势图</w:t>
      </w:r>
    </w:p>
    <w:p>
      <w:pPr>
        <w:spacing w:before="75" w:after="0"/>
      </w:pPr>
      <w:r>
        <w:rPr/>
        <w:t xml:space="preserve">图表：乐平市九江龙化工有限公司盈利指标走势图</w:t>
      </w:r>
    </w:p>
    <w:p>
      <w:pPr>
        <w:spacing w:before="75" w:after="0"/>
      </w:pPr>
      <w:r>
        <w:rPr/>
        <w:t xml:space="preserve">图表：乐平市九江龙化工有限公司负债情况图</w:t>
      </w:r>
    </w:p>
    <w:p>
      <w:pPr>
        <w:spacing w:before="75" w:after="0"/>
      </w:pPr>
      <w:r>
        <w:rPr/>
        <w:t xml:space="preserve">图表：乐平市九江龙化工有限公司负债指标走势图</w:t>
      </w:r>
    </w:p>
    <w:p>
      <w:pPr>
        <w:spacing w:before="75" w:after="0"/>
      </w:pPr>
      <w:r>
        <w:rPr/>
        <w:t xml:space="preserve">图表：乐平市九江龙化工有限公司运营能力指标走势图</w:t>
      </w:r>
    </w:p>
    <w:p>
      <w:pPr>
        <w:spacing w:before="75" w:after="0"/>
      </w:pPr>
      <w:r>
        <w:rPr/>
        <w:t xml:space="preserve">图表：乐平市九江龙化工有限公司成长能力指标走势图</w:t>
      </w:r>
    </w:p>
    <w:p>
      <w:pPr>
        <w:spacing w:before="75" w:after="0"/>
      </w:pPr>
      <w:r>
        <w:rPr/>
        <w:t xml:space="preserve">图表：安宁鑫屯化工工贸有限责任公司主要经济指标走势图</w:t>
      </w:r>
    </w:p>
    <w:p>
      <w:pPr>
        <w:spacing w:before="75" w:after="0"/>
      </w:pPr>
      <w:r>
        <w:rPr/>
        <w:t xml:space="preserve">图表：安宁鑫屯化工工贸有限责任公司经营收入走势图</w:t>
      </w:r>
    </w:p>
    <w:p>
      <w:pPr>
        <w:spacing w:before="75" w:after="0"/>
      </w:pPr>
      <w:r>
        <w:rPr/>
        <w:t xml:space="preserve">图表：安宁鑫屯化工工贸有限责任公司盈利指标走势图</w:t>
      </w:r>
    </w:p>
    <w:p>
      <w:pPr>
        <w:spacing w:before="75" w:after="0"/>
      </w:pPr>
      <w:r>
        <w:rPr/>
        <w:t xml:space="preserve">图表：安宁鑫屯化工工贸有限责任公司负债情况图</w:t>
      </w:r>
    </w:p>
    <w:p>
      <w:pPr>
        <w:spacing w:before="75" w:after="0"/>
      </w:pPr>
      <w:r>
        <w:rPr/>
        <w:t xml:space="preserve">图表：安宁鑫屯化工工贸有限责任公司负债指标走势图</w:t>
      </w:r>
    </w:p>
    <w:p>
      <w:pPr>
        <w:spacing w:before="75" w:after="0"/>
      </w:pPr>
      <w:r>
        <w:rPr/>
        <w:t xml:space="preserve">图表：安宁鑫屯化工工贸有限责任公司运营能力指标走势图</w:t>
      </w:r>
    </w:p>
    <w:p>
      <w:pPr>
        <w:spacing w:before="75" w:after="0"/>
      </w:pPr>
      <w:r>
        <w:rPr/>
        <w:t xml:space="preserve">图表：安宁鑫屯化工工贸有限责任公司成长能力指标走势图</w:t>
      </w:r>
    </w:p>
    <w:p>
      <w:pPr>
        <w:spacing w:before="75" w:after="0"/>
      </w:pPr>
      <w:r>
        <w:rPr/>
        <w:t xml:space="preserve">图表：沈阳市星塔化工有限责任公司主要经济指标走势图</w:t>
      </w:r>
    </w:p>
    <w:p>
      <w:pPr>
        <w:spacing w:before="75" w:after="0"/>
      </w:pPr>
      <w:r>
        <w:rPr/>
        <w:t xml:space="preserve">图表：沈阳市星塔化工有限责任公司经营收入走势图</w:t>
      </w:r>
    </w:p>
    <w:p>
      <w:pPr>
        <w:spacing w:before="75" w:after="0"/>
      </w:pPr>
      <w:r>
        <w:rPr/>
        <w:t xml:space="preserve">图表：沈阳市星塔化工有限责任公司盈利指标走势图</w:t>
      </w:r>
    </w:p>
    <w:p>
      <w:pPr>
        <w:spacing w:before="75" w:after="0"/>
      </w:pPr>
      <w:r>
        <w:rPr/>
        <w:t xml:space="preserve">图表：沈阳市星塔化工有限责任公司负债情况图</w:t>
      </w:r>
    </w:p>
    <w:p>
      <w:pPr>
        <w:spacing w:before="75" w:after="0"/>
      </w:pPr>
      <w:r>
        <w:rPr/>
        <w:t xml:space="preserve">图表：沈阳市星塔化工有限责任公司负债指标走势图</w:t>
      </w:r>
    </w:p>
    <w:p>
      <w:pPr>
        <w:spacing w:before="75" w:after="0"/>
      </w:pPr>
      <w:r>
        <w:rPr/>
        <w:t xml:space="preserve">图表：沈阳市星塔化工有限责任公司运营能力指标走势图</w:t>
      </w:r>
    </w:p>
    <w:p>
      <w:pPr>
        <w:spacing w:before="75" w:after="0"/>
      </w:pPr>
      <w:r>
        <w:rPr/>
        <w:t xml:space="preserve">图表：沈阳市星塔化工有限责任公司成长能力指标走势图</w:t>
      </w:r>
    </w:p>
    <w:p>
      <w:pPr>
        <w:spacing w:before="75" w:after="0"/>
      </w:pPr>
      <w:r>
        <w:rPr/>
        <w:t xml:space="preserve">图表：津市市首信化工有限公司主要经济指标走势图</w:t>
      </w:r>
    </w:p>
    <w:p>
      <w:pPr>
        <w:spacing w:before="75" w:after="0"/>
      </w:pPr>
      <w:r>
        <w:rPr/>
        <w:t xml:space="preserve">图表：津市市首信化工有限公司经营收入走势图</w:t>
      </w:r>
    </w:p>
    <w:p>
      <w:pPr>
        <w:spacing w:before="75" w:after="0"/>
      </w:pPr>
      <w:r>
        <w:rPr/>
        <w:t xml:space="preserve">图表：津市市首信化工有限公司盈利指标走势图</w:t>
      </w:r>
    </w:p>
    <w:p>
      <w:pPr>
        <w:spacing w:before="75" w:after="0"/>
      </w:pPr>
      <w:r>
        <w:rPr/>
        <w:t xml:space="preserve">图表：津市市首信化工有限公司负债情况图</w:t>
      </w:r>
    </w:p>
    <w:p>
      <w:pPr>
        <w:spacing w:before="75" w:after="0"/>
      </w:pPr>
      <w:r>
        <w:rPr/>
        <w:t xml:space="preserve">图表：津市市首信化工有限公司负债指标走势图</w:t>
      </w:r>
    </w:p>
    <w:p>
      <w:pPr>
        <w:spacing w:before="75" w:after="0"/>
      </w:pPr>
      <w:r>
        <w:rPr/>
        <w:t xml:space="preserve">图表：津市市首信化工有限公司运营能力指标走势图</w:t>
      </w:r>
    </w:p>
    <w:p>
      <w:pPr>
        <w:spacing w:before="75" w:after="0"/>
      </w:pPr>
      <w:r>
        <w:rPr/>
        <w:t xml:space="preserve">图表：津市市首信化工有限公司成长能力指标走势图</w:t>
      </w:r>
    </w:p>
    <w:p>
      <w:pPr>
        <w:spacing w:before="75" w:after="0"/>
      </w:pPr>
      <w:r>
        <w:rPr/>
        <w:t xml:space="preserve">图表：天津市津港化工有限公司主要经济指标走势图</w:t>
      </w:r>
    </w:p>
    <w:p>
      <w:pPr>
        <w:spacing w:before="75" w:after="0"/>
      </w:pPr>
      <w:r>
        <w:rPr/>
        <w:t xml:space="preserve">图表：天津市津港化工有限公司经营收入走势图</w:t>
      </w:r>
    </w:p>
    <w:p>
      <w:pPr>
        <w:spacing w:before="75" w:after="0"/>
      </w:pPr>
      <w:r>
        <w:rPr/>
        <w:t xml:space="preserve">图表：天津市津港化工有限公司盈利指标走势图</w:t>
      </w:r>
    </w:p>
    <w:p>
      <w:pPr>
        <w:spacing w:before="75" w:after="0"/>
      </w:pPr>
      <w:r>
        <w:rPr/>
        <w:t xml:space="preserve">图表：天津市津港化工有限公司负债情况图</w:t>
      </w:r>
    </w:p>
    <w:p>
      <w:pPr>
        <w:spacing w:before="75" w:after="0"/>
      </w:pPr>
      <w:r>
        <w:rPr/>
        <w:t xml:space="preserve">图表：天津市津港化工有限公司负债指标走势图</w:t>
      </w:r>
    </w:p>
    <w:p>
      <w:pPr>
        <w:spacing w:before="75" w:after="0"/>
      </w:pPr>
      <w:r>
        <w:rPr/>
        <w:t xml:space="preserve">图表：天津市津港化工有限公司运营能力指标走势图</w:t>
      </w:r>
    </w:p>
    <w:p>
      <w:pPr>
        <w:spacing w:before="75" w:after="0"/>
      </w:pPr>
      <w:r>
        <w:rPr/>
        <w:t xml:space="preserve">图表：天津市津港化工有限公司成长能力指标走势图</w:t>
      </w:r>
    </w:p>
    <w:p>
      <w:pPr>
        <w:spacing w:before="75" w:after="0"/>
      </w:pPr>
      <w:r>
        <w:rPr/>
        <w:t xml:space="preserve">图表：天津市鑫泽精细化工有限责任公司主要经济指标走势图</w:t>
      </w:r>
    </w:p>
    <w:p>
      <w:pPr>
        <w:spacing w:before="75" w:after="0"/>
      </w:pPr>
      <w:r>
        <w:rPr/>
        <w:t xml:space="preserve">图表：天津市鑫泽精细化工有限责任公司经营收入走势图</w:t>
      </w:r>
    </w:p>
    <w:p>
      <w:pPr>
        <w:spacing w:before="75" w:after="0"/>
      </w:pPr>
      <w:r>
        <w:rPr/>
        <w:t xml:space="preserve">图表：天津市鑫泽精细化工有限责任公司盈利指标走势图</w:t>
      </w:r>
    </w:p>
    <w:p>
      <w:pPr>
        <w:spacing w:before="75" w:after="0"/>
      </w:pPr>
      <w:r>
        <w:rPr/>
        <w:t xml:space="preserve">图表：天津市鑫泽精细化工有限责任公司负债情况图</w:t>
      </w:r>
    </w:p>
    <w:p>
      <w:pPr>
        <w:spacing w:before="75" w:after="0"/>
      </w:pPr>
      <w:r>
        <w:rPr/>
        <w:t xml:space="preserve">图表：天津市鑫泽精细化工有限责任公司负债指标走势图</w:t>
      </w:r>
    </w:p>
    <w:p>
      <w:pPr>
        <w:spacing w:before="75" w:after="0"/>
      </w:pPr>
      <w:r>
        <w:rPr/>
        <w:t xml:space="preserve">图表：天津市鑫泽精细化工有限责任公司运营能力指标走势图</w:t>
      </w:r>
    </w:p>
    <w:p>
      <w:pPr>
        <w:spacing w:before="75" w:after="0"/>
      </w:pPr>
      <w:r>
        <w:rPr/>
        <w:t xml:space="preserve">图表：天津市鑫泽精细化工有限责任公司成长能力指标走势图</w:t>
      </w:r>
    </w:p>
    <w:p>
      <w:pPr>
        <w:spacing w:before="75" w:after="0"/>
      </w:pPr>
      <w:r>
        <w:rPr/>
        <w:t xml:space="preserve">图表：迁安市长城化工有限公司主要经济指标走势图</w:t>
      </w:r>
    </w:p>
    <w:p>
      <w:pPr>
        <w:spacing w:before="75" w:after="0"/>
      </w:pPr>
      <w:r>
        <w:rPr/>
        <w:t xml:space="preserve">图表：迁安市长城化工有限公司经营收入走势图</w:t>
      </w:r>
    </w:p>
    <w:p>
      <w:pPr>
        <w:spacing w:before="75" w:after="0"/>
      </w:pPr>
      <w:r>
        <w:rPr/>
        <w:t xml:space="preserve">图表：迁安市长城化工有限公司盈利指标走势图</w:t>
      </w:r>
    </w:p>
    <w:p>
      <w:pPr>
        <w:spacing w:before="75" w:after="0"/>
      </w:pPr>
      <w:r>
        <w:rPr/>
        <w:t xml:space="preserve">图表：迁安市长城化工有限公司负债情况图</w:t>
      </w:r>
    </w:p>
    <w:p>
      <w:pPr>
        <w:spacing w:before="75" w:after="0"/>
      </w:pPr>
      <w:r>
        <w:rPr/>
        <w:t xml:space="preserve">图表：迁安市长城化工有限公司负债指标走势图</w:t>
      </w:r>
    </w:p>
    <w:p>
      <w:pPr>
        <w:spacing w:before="75" w:after="0"/>
      </w:pPr>
      <w:r>
        <w:rPr/>
        <w:t xml:space="preserve">图表：迁安市长城化工有限公司运营能力指标走势图</w:t>
      </w:r>
    </w:p>
    <w:p>
      <w:pPr>
        <w:spacing w:before="75" w:after="0"/>
      </w:pPr>
      <w:r>
        <w:rPr/>
        <w:t xml:space="preserve">图表：迁安市长城化工有限公司成长能力指标走势图</w:t>
      </w:r>
    </w:p>
    <w:p>
      <w:pPr>
        <w:spacing w:before="75" w:after="0"/>
      </w:pPr>
      <w:r>
        <w:rPr/>
        <w:t xml:space="preserve">图表：2026-2031年中国无机盐行业预测分析</w:t>
      </w:r>
    </w:p>
    <w:p>
      <w:pPr>
        <w:spacing w:before="75" w:after="0"/>
      </w:pPr>
      <w:r>
        <w:rPr/>
        <w:t xml:space="preserve">图表：2026-2031年中国漂粉精市场供需预测分析</w:t>
      </w:r>
    </w:p>
    <w:p>
      <w:pPr>
        <w:spacing w:before="75" w:after="0"/>
      </w:pPr>
      <w:r>
        <w:rPr/>
        <w:t xml:space="preserve">图表：2026-2031年中国漂粉精竞争格局预测分析</w:t>
      </w:r>
    </w:p>
    <w:p>
      <w:pPr>
        <w:spacing w:before="75" w:after="0"/>
      </w:pPr>
      <w:r>
        <w:rPr/>
        <w:t xml:space="preserve">图表：2026-2031年中国漂粉精进出口预测分析</w:t>
      </w:r>
    </w:p>
    <w:p>
      <w:pPr>
        <w:spacing w:before="75" w:after="0"/>
      </w:pPr>
      <w:r>
        <w:rPr/>
        <w:t xml:space="preserve">图表：2026-2031年中国漂粉精行业市场盈利预测分析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本文地址：https://www.51baogao.cn/bg/20190115/105950.shtml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5/10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2026-2031年中国漂粉精市场投资分析及未来发展趋势预测报告</dc:title>
  <dc:description>2026-2031年中国漂粉精市场投资分析及未来发展趋势预测报告</dc:description>
  <dc:subject>2026-2031年中国漂粉精市场投资分析及未来发展趋势预测报告</dc:subject>
  <cp:keywords>研究报告</cp:keywords>
  <cp:category>研究报告</cp:category>
  <cp:lastModifiedBy>北京中道泰和信息咨询有限公司</cp:lastModifiedBy>
  <dcterms:created xsi:type="dcterms:W3CDTF">2026-03-29T10:36:39+08:00</dcterms:created>
  <dcterms:modified xsi:type="dcterms:W3CDTF">2026-03-29T10:36:39+08:00</dcterms:modified>
</cp:coreProperties>
</file>

<file path=docProps/custom.xml><?xml version="1.0" encoding="utf-8"?>
<Properties xmlns="http://schemas.openxmlformats.org/officeDocument/2006/custom-properties" xmlns:vt="http://schemas.openxmlformats.org/officeDocument/2006/docPropsVTypes"/>
</file>