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2024-2029年中国条形码打印机行业发展趋势展望及投资战略分析报告</w:t>
      </w:r>
    </w:p>
    <w:p>
      <w:pPr>
        <w:spacing w:after="150"/>
      </w:pPr>
      <w:r>
        <w:rPr>
          <w:b w:val="1"/>
          <w:bCs w:val="1"/>
        </w:rPr>
        <w:t xml:space="preserve">报告简介</w:t>
      </w:r>
    </w:p>
    <w:p>
      <w:pPr>
        <w:spacing w:after="150"/>
      </w:pPr>
      <w:r>
        <w:rPr/>
        <w:t xml:space="preserve">条码打印机是一种专用的打印机。条形码打印机和普通打印机的最大的区别就是，条形码打印机的打印是以热为基础，以碳带为打印介质(或直接使用热敏纸)完成打印，这种打印方式相对于普通打印方式的最大优点在于它可以在无人看管的情况下实现连续高速打印。它所打印的内容一般为企业的品牌标识、序列号标识、包装标识、条形码标识、信封标签、服装吊牌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码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码打印机行业市场跟踪搜集的一手市场数据，应用先进的科学分析模型，全面而准确地为您从行业的整体高度来架构分析体系。报告结合条形码打印机行业的背景，深入而客观地剖析了中国条形码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码打印机行业的发展轨迹及多年的实践经验，对行业未来的发展趋势做出审慎分析与预测，是条形码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码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条形码打印机产业概述</w:t>
      </w:r>
    </w:p>
    <w:p>
      <w:pPr>
        <w:spacing w:after="150"/>
      </w:pPr>
      <w:r>
        <w:rPr/>
        <w:t xml:space="preserve">1.1 条形码打印机定义及产品技术参数</w:t>
      </w:r>
    </w:p>
    <w:p>
      <w:pPr>
        <w:spacing w:after="150"/>
      </w:pPr>
      <w:r>
        <w:rPr/>
        <w:t xml:space="preserve">1.2 条形码打印机分类</w:t>
      </w:r>
    </w:p>
    <w:p>
      <w:pPr>
        <w:spacing w:after="150"/>
      </w:pPr>
      <w:r>
        <w:rPr/>
        <w:t xml:space="preserve">1.3 条形码打印机应用领域</w:t>
      </w:r>
    </w:p>
    <w:p>
      <w:pPr>
        <w:spacing w:after="150"/>
      </w:pPr>
      <w:r>
        <w:rPr/>
        <w:t xml:space="preserve">1.4 条形码打印机产业链结构</w:t>
      </w:r>
    </w:p>
    <w:p>
      <w:pPr>
        <w:spacing w:after="150"/>
      </w:pPr>
      <w:r>
        <w:rPr/>
        <w:t xml:space="preserve">1.5 条形码打印机产业概述</w:t>
      </w:r>
    </w:p>
    <w:p>
      <w:pPr>
        <w:spacing w:after="150"/>
      </w:pPr>
      <w:r>
        <w:rPr/>
        <w:t xml:space="preserve">1.6 条形码打印机产业政策</w:t>
      </w:r>
    </w:p>
    <w:p>
      <w:pPr>
        <w:spacing w:after="150"/>
      </w:pPr>
      <w:r>
        <w:rPr/>
        <w:t xml:space="preserve">1.7 条形码打印机产业动态</w:t>
      </w:r>
    </w:p>
    <w:p>
      <w:pPr>
        <w:spacing w:after="150"/>
      </w:pPr>
      <w:r>
        <w:rPr>
          <w:b w:val="1"/>
          <w:bCs w:val="1"/>
        </w:rPr>
        <w:t xml:space="preserve">第二章 条形码打印机生产成本分析</w:t>
      </w:r>
    </w:p>
    <w:p>
      <w:pPr>
        <w:spacing w:after="150"/>
      </w:pPr>
      <w:r>
        <w:rPr/>
        <w:t xml:space="preserve">2.1 条形码打印机物料清单(bom)</w:t>
      </w:r>
    </w:p>
    <w:p>
      <w:pPr>
        <w:spacing w:after="150"/>
      </w:pPr>
      <w:r>
        <w:rPr/>
        <w:t xml:space="preserve">2.2 条形码打印机物料清单价格分析</w:t>
      </w:r>
    </w:p>
    <w:p>
      <w:pPr>
        <w:spacing w:after="150"/>
      </w:pPr>
      <w:r>
        <w:rPr/>
        <w:t xml:space="preserve">2.3 条形码打印机生产劳动力成本分析</w:t>
      </w:r>
    </w:p>
    <w:p>
      <w:pPr>
        <w:spacing w:after="150"/>
      </w:pPr>
      <w:r>
        <w:rPr/>
        <w:t xml:space="preserve">2.4 条形码打印机设备折旧成本分析</w:t>
      </w:r>
    </w:p>
    <w:p>
      <w:pPr>
        <w:spacing w:after="150"/>
      </w:pPr>
      <w:r>
        <w:rPr/>
        <w:t xml:space="preserve">2.5 条形码打印机生产成本结构分析</w:t>
      </w:r>
    </w:p>
    <w:p>
      <w:pPr>
        <w:spacing w:after="150"/>
      </w:pPr>
      <w:r>
        <w:rPr/>
        <w:t xml:space="preserve">2.6 条形码打印机制造工艺分析</w:t>
      </w:r>
    </w:p>
    <w:p>
      <w:pPr>
        <w:spacing w:after="150"/>
      </w:pPr>
      <w:r>
        <w:rPr/>
        <w:t xml:space="preserve">2.7 中国2019-2023年条形码打印机价格、成本及毛利</w:t>
      </w:r>
    </w:p>
    <w:p>
      <w:pPr>
        <w:spacing w:after="150"/>
      </w:pPr>
      <w:r>
        <w:rPr>
          <w:b w:val="1"/>
          <w:bCs w:val="1"/>
        </w:rPr>
        <w:t xml:space="preserve">第三章 中国条形码打印机技术数据和生产基地分析</w:t>
      </w:r>
    </w:p>
    <w:p>
      <w:pPr>
        <w:spacing w:after="150"/>
      </w:pPr>
      <w:r>
        <w:rPr/>
        <w:t xml:space="preserve">3.1 中国2019-2023年条形码打印机各企业产能及投产时间</w:t>
      </w:r>
    </w:p>
    <w:p>
      <w:pPr>
        <w:spacing w:after="150"/>
      </w:pPr>
      <w:r>
        <w:rPr/>
        <w:t xml:space="preserve">3.2 中国2019-2023年条形码打印机主要企业生产基地及产能分布</w:t>
      </w:r>
    </w:p>
    <w:p>
      <w:pPr>
        <w:spacing w:after="150"/>
      </w:pPr>
      <w:r>
        <w:rPr/>
        <w:t xml:space="preserve">3.3 中国2019-2023年主要条形码打印机企业研发状态及技术来源</w:t>
      </w:r>
    </w:p>
    <w:p>
      <w:pPr>
        <w:spacing w:after="150"/>
      </w:pPr>
      <w:r>
        <w:rPr/>
        <w:t xml:space="preserve">3.4 中国2019-2023年主要条形码打印机企业原料来源分布(原料供应商及比重)</w:t>
      </w:r>
    </w:p>
    <w:p>
      <w:pPr>
        <w:spacing w:after="150"/>
      </w:pPr>
      <w:r>
        <w:rPr>
          <w:b w:val="1"/>
          <w:bCs w:val="1"/>
        </w:rPr>
        <w:t xml:space="preserve">第四章 中国2019-2023年条形码打印机不同地区、不同规格及不同应用的产量分析</w:t>
      </w:r>
    </w:p>
    <w:p>
      <w:pPr>
        <w:spacing w:after="150"/>
      </w:pPr>
      <w:r>
        <w:rPr/>
        <w:t xml:space="preserve">4.1 中国2019-2023年不同地区(主要省份)条形码打印机产量分布</w:t>
      </w:r>
    </w:p>
    <w:p>
      <w:pPr>
        <w:spacing w:after="150"/>
      </w:pPr>
      <w:r>
        <w:rPr/>
        <w:t xml:space="preserve">4.2 2019-2023年中国不同规格条形码打印机产量分布</w:t>
      </w:r>
    </w:p>
    <w:p>
      <w:pPr>
        <w:spacing w:after="150"/>
      </w:pPr>
      <w:r>
        <w:rPr/>
        <w:t xml:space="preserve">4.3 中国2019-2023年不同应用条形码打印机销量分布</w:t>
      </w:r>
    </w:p>
    <w:p>
      <w:pPr>
        <w:spacing w:after="150"/>
      </w:pPr>
      <w:r>
        <w:rPr/>
        <w:t xml:space="preserve">4.4 中国2019-2023年条形码打印机主要企业价格分析</w:t>
      </w:r>
    </w:p>
    <w:p>
      <w:pPr>
        <w:spacing w:after="150"/>
      </w:pPr>
      <w:r>
        <w:rPr/>
        <w:t xml:space="preserve">4.5 中国2019-2023年条形码打印机产能、 产量(中国生产量)进口量、 出口量、 销量(中国国内销量)、价格、 成本、 销售收入及毛利率分析</w:t>
      </w:r>
    </w:p>
    <w:p>
      <w:pPr>
        <w:spacing w:after="150"/>
      </w:pPr>
      <w:r>
        <w:rPr>
          <w:b w:val="1"/>
          <w:bCs w:val="1"/>
        </w:rPr>
        <w:t xml:space="preserve">第五章 条形码打印机消费量及消费额的地区分析</w:t>
      </w:r>
    </w:p>
    <w:p>
      <w:pPr>
        <w:spacing w:after="150"/>
      </w:pPr>
      <w:r>
        <w:rPr/>
        <w:t xml:space="preserve">5.1 中国主要地区2019-2023年条形码打印机消费量分析</w:t>
      </w:r>
    </w:p>
    <w:p>
      <w:pPr>
        <w:spacing w:after="150"/>
      </w:pPr>
      <w:r>
        <w:rPr/>
        <w:t xml:space="preserve">5.2 中国2019-2023年条形码打印机消费额的地区分析</w:t>
      </w:r>
    </w:p>
    <w:p>
      <w:pPr>
        <w:spacing w:after="150"/>
      </w:pPr>
      <w:r>
        <w:rPr/>
        <w:t xml:space="preserve">5.3 中国2019-2023年条形码打印机消费价格的地区分析</w:t>
      </w:r>
    </w:p>
    <w:p>
      <w:pPr>
        <w:spacing w:after="150"/>
      </w:pPr>
      <w:r>
        <w:rPr>
          <w:b w:val="1"/>
          <w:bCs w:val="1"/>
        </w:rPr>
        <w:t xml:space="preserve">第六章 中国2019-2023年条形码打印机产供销需市场分析</w:t>
      </w:r>
    </w:p>
    <w:p>
      <w:pPr>
        <w:spacing w:after="150"/>
      </w:pPr>
      <w:r>
        <w:rPr/>
        <w:t xml:space="preserve">6.1 中国2019-2023年条形码打印机产能、产量、销量和产值</w:t>
      </w:r>
    </w:p>
    <w:p>
      <w:pPr>
        <w:spacing w:after="150"/>
      </w:pPr>
      <w:r>
        <w:rPr/>
        <w:t xml:space="preserve">6.2 中国2019-2023年条形码打印机产量和销量的市场份额</w:t>
      </w:r>
    </w:p>
    <w:p>
      <w:pPr>
        <w:spacing w:after="150"/>
      </w:pPr>
      <w:r>
        <w:rPr/>
        <w:t xml:space="preserve">6.3 中国2019-2023年条形码打印机需求量综述</w:t>
      </w:r>
    </w:p>
    <w:p>
      <w:pPr>
        <w:spacing w:after="150"/>
      </w:pPr>
      <w:r>
        <w:rPr/>
        <w:t xml:space="preserve">6.4 中国2019-2023年条形码打印机供应、消费及短缺</w:t>
      </w:r>
    </w:p>
    <w:p>
      <w:pPr>
        <w:spacing w:after="150"/>
      </w:pPr>
      <w:r>
        <w:rPr/>
        <w:t xml:space="preserve">6.5 中国2019-2023年条形码打印机进口、出口和消费</w:t>
      </w:r>
    </w:p>
    <w:p>
      <w:pPr>
        <w:spacing w:after="150"/>
      </w:pPr>
      <w:r>
        <w:rPr/>
        <w:t xml:space="preserve">6.6 中国2019-2023年条形码打印机成本、价格、产值及毛利率</w:t>
      </w:r>
    </w:p>
    <w:p>
      <w:pPr>
        <w:spacing w:after="150"/>
      </w:pPr>
      <w:r>
        <w:rPr>
          <w:b w:val="1"/>
          <w:bCs w:val="1"/>
        </w:rPr>
        <w:t xml:space="preserve">第七章 条形码打印机主要企业分析</w:t>
      </w:r>
    </w:p>
    <w:p>
      <w:pPr>
        <w:spacing w:after="150"/>
      </w:pPr>
      <w:r>
        <w:rPr/>
        <w:t xml:space="preserve">7.1 真珍斑马技术贸易有限公司</w:t>
      </w:r>
    </w:p>
    <w:p>
      <w:pPr>
        <w:spacing w:after="150"/>
      </w:pPr>
      <w:r>
        <w:rPr/>
        <w:t xml:space="preserve">7.1.1 公司简介</w:t>
      </w:r>
    </w:p>
    <w:p>
      <w:pPr>
        <w:spacing w:after="150"/>
      </w:pPr>
      <w:r>
        <w:rPr/>
        <w:t xml:space="preserve">7.1.2 条形码打印机产品图片及技术参数</w:t>
      </w:r>
    </w:p>
    <w:p>
      <w:pPr>
        <w:spacing w:after="150"/>
      </w:pPr>
      <w:r>
        <w:rPr/>
        <w:t xml:space="preserve">7.1.3 条形码打印机产能、产量、价格、成本、利润、收入</w:t>
      </w:r>
    </w:p>
    <w:p>
      <w:pPr>
        <w:spacing w:after="150"/>
      </w:pPr>
      <w:r>
        <w:rPr/>
        <w:t xml:space="preserve">7.1.4 真珍斑马技术贸易有限公司swot分析</w:t>
      </w:r>
    </w:p>
    <w:p>
      <w:pPr>
        <w:spacing w:after="150"/>
      </w:pPr>
      <w:r>
        <w:rPr/>
        <w:t xml:space="preserve">7.2 东芝有限公司-东芝泰格</w:t>
      </w:r>
    </w:p>
    <w:p>
      <w:pPr>
        <w:spacing w:after="150"/>
      </w:pPr>
      <w:r>
        <w:rPr/>
        <w:t xml:space="preserve">7.2.1 公司简介</w:t>
      </w:r>
    </w:p>
    <w:p>
      <w:pPr>
        <w:spacing w:after="150"/>
      </w:pPr>
      <w:r>
        <w:rPr/>
        <w:t xml:space="preserve">7.2.2 条形码打印机产品图片及技术参数</w:t>
      </w:r>
    </w:p>
    <w:p>
      <w:pPr>
        <w:spacing w:after="150"/>
      </w:pPr>
      <w:r>
        <w:rPr/>
        <w:t xml:space="preserve">7.2.3 条形码打印机产能、产量、价格、成本、利润、收入</w:t>
      </w:r>
    </w:p>
    <w:p>
      <w:pPr>
        <w:spacing w:after="150"/>
      </w:pPr>
      <w:r>
        <w:rPr/>
        <w:t xml:space="preserve">7.2.4 东芝有限公司-东芝泰格swot分析</w:t>
      </w:r>
    </w:p>
    <w:p>
      <w:pPr>
        <w:spacing w:after="150"/>
      </w:pPr>
      <w:r>
        <w:rPr/>
        <w:t xml:space="preserve">7.3 佐藤自动识别系统国际贸易有限公司</w:t>
      </w:r>
    </w:p>
    <w:p>
      <w:pPr>
        <w:spacing w:after="150"/>
      </w:pPr>
      <w:r>
        <w:rPr/>
        <w:t xml:space="preserve">7.3.1 公司简介</w:t>
      </w:r>
    </w:p>
    <w:p>
      <w:pPr>
        <w:spacing w:after="150"/>
      </w:pPr>
      <w:r>
        <w:rPr/>
        <w:t xml:space="preserve">7.3.2 条形码打印机产品图片及技术参数</w:t>
      </w:r>
    </w:p>
    <w:p>
      <w:pPr>
        <w:spacing w:after="150"/>
      </w:pPr>
      <w:r>
        <w:rPr/>
        <w:t xml:space="preserve">7.3.3 条形码打印机产能、产量、价格、成本、利润、收入</w:t>
      </w:r>
    </w:p>
    <w:p>
      <w:pPr>
        <w:spacing w:after="150"/>
      </w:pPr>
      <w:r>
        <w:rPr/>
        <w:t xml:space="preserve">7.3.4 佐藤自动识别系统国际贸易有限公司swot分析</w:t>
      </w:r>
    </w:p>
    <w:p>
      <w:pPr>
        <w:spacing w:after="150"/>
      </w:pPr>
      <w:r>
        <w:rPr/>
        <w:t xml:space="preserve">7.4 霍尼韦尔有限公司-迪马斯</w:t>
      </w:r>
    </w:p>
    <w:p>
      <w:pPr>
        <w:spacing w:after="150"/>
      </w:pPr>
      <w:r>
        <w:rPr/>
        <w:t xml:space="preserve">7.4.1 公司简介</w:t>
      </w:r>
    </w:p>
    <w:p>
      <w:pPr>
        <w:spacing w:after="150"/>
      </w:pPr>
      <w:r>
        <w:rPr/>
        <w:t xml:space="preserve">7.4.2 条形码打印机产品图片及技术参数</w:t>
      </w:r>
    </w:p>
    <w:p>
      <w:pPr>
        <w:spacing w:after="150"/>
      </w:pPr>
      <w:r>
        <w:rPr/>
        <w:t xml:space="preserve">7.4.3 条形码打印机产能、产量、价格、成本、利润、收入</w:t>
      </w:r>
    </w:p>
    <w:p>
      <w:pPr>
        <w:spacing w:after="150"/>
      </w:pPr>
      <w:r>
        <w:rPr/>
        <w:t xml:space="preserve">7.4.4 霍尼韦尔有限公司-迪马斯swot分析</w:t>
      </w:r>
    </w:p>
    <w:p>
      <w:pPr>
        <w:spacing w:after="150"/>
      </w:pPr>
      <w:r>
        <w:rPr/>
        <w:t xml:space="preserve">7.5 霍尼韦尔有限公司-易腾迈</w:t>
      </w:r>
    </w:p>
    <w:p>
      <w:pPr>
        <w:spacing w:after="150"/>
      </w:pPr>
      <w:r>
        <w:rPr/>
        <w:t xml:space="preserve">7.5.1 公司简介</w:t>
      </w:r>
    </w:p>
    <w:p>
      <w:pPr>
        <w:spacing w:after="150"/>
      </w:pPr>
      <w:r>
        <w:rPr/>
        <w:t xml:space="preserve">7.5.2 条形码打印机产品图片及技术参数</w:t>
      </w:r>
    </w:p>
    <w:p>
      <w:pPr>
        <w:spacing w:after="150"/>
      </w:pPr>
      <w:r>
        <w:rPr/>
        <w:t xml:space="preserve">7.5.3 条形码打印机产能、产量、价格、成本、利润、收入</w:t>
      </w:r>
    </w:p>
    <w:p>
      <w:pPr>
        <w:spacing w:after="150"/>
      </w:pPr>
      <w:r>
        <w:rPr/>
        <w:t xml:space="preserve">7.5.4 霍尼韦尔有限公司-易腾迈swot分析</w:t>
      </w:r>
    </w:p>
    <w:p>
      <w:pPr>
        <w:spacing w:after="150"/>
      </w:pPr>
      <w:r>
        <w:rPr/>
        <w:t xml:space="preserve">7.6 上海科诚电子技术有限公司</w:t>
      </w:r>
    </w:p>
    <w:p>
      <w:pPr>
        <w:spacing w:after="150"/>
      </w:pPr>
      <w:r>
        <w:rPr/>
        <w:t xml:space="preserve">7.6.1 公司简介</w:t>
      </w:r>
    </w:p>
    <w:p>
      <w:pPr>
        <w:spacing w:after="150"/>
      </w:pPr>
      <w:r>
        <w:rPr/>
        <w:t xml:space="preserve">7.6.2 条形码打印机产品图片及技术参数</w:t>
      </w:r>
    </w:p>
    <w:p>
      <w:pPr>
        <w:spacing w:after="150"/>
      </w:pPr>
      <w:r>
        <w:rPr/>
        <w:t xml:space="preserve">7.6.3 条形码打印机产能、产量、价格、成本、利润、收入</w:t>
      </w:r>
    </w:p>
    <w:p>
      <w:pPr>
        <w:spacing w:after="150"/>
      </w:pPr>
      <w:r>
        <w:rPr/>
        <w:t xml:space="preserve">7.6.4 上海科诚电子技术有限公司swot分析</w:t>
      </w:r>
    </w:p>
    <w:p>
      <w:pPr>
        <w:spacing w:after="150"/>
      </w:pPr>
      <w:r>
        <w:rPr/>
        <w:t xml:space="preserve">7.7 深圳市博思得科技发展有限公司</w:t>
      </w:r>
    </w:p>
    <w:p>
      <w:pPr>
        <w:spacing w:after="150"/>
      </w:pPr>
      <w:r>
        <w:rPr/>
        <w:t xml:space="preserve">7.7.1 公司简介</w:t>
      </w:r>
    </w:p>
    <w:p>
      <w:pPr>
        <w:spacing w:after="150"/>
      </w:pPr>
      <w:r>
        <w:rPr/>
        <w:t xml:space="preserve">7.7.2 条形码打印机产品图片及技术参数</w:t>
      </w:r>
    </w:p>
    <w:p>
      <w:pPr>
        <w:spacing w:after="150"/>
      </w:pPr>
      <w:r>
        <w:rPr/>
        <w:t xml:space="preserve">7.7.3 条形码打印机产能、产量、价格、成本、利润、收入</w:t>
      </w:r>
    </w:p>
    <w:p>
      <w:pPr>
        <w:spacing w:after="150"/>
      </w:pPr>
      <w:r>
        <w:rPr/>
        <w:t xml:space="preserve">7.7.4 深圳市博思得科技发展有限公司swot分析</w:t>
      </w:r>
    </w:p>
    <w:p>
      <w:pPr>
        <w:spacing w:after="150"/>
      </w:pPr>
      <w:r>
        <w:rPr/>
        <w:t xml:space="preserve">7.8 天津国聚科技有限公司-tsc</w:t>
      </w:r>
    </w:p>
    <w:p>
      <w:pPr>
        <w:spacing w:after="150"/>
      </w:pPr>
      <w:r>
        <w:rPr/>
        <w:t xml:space="preserve">7.8.1 公司简介</w:t>
      </w:r>
    </w:p>
    <w:p>
      <w:pPr>
        <w:spacing w:after="150"/>
      </w:pPr>
      <w:r>
        <w:rPr/>
        <w:t xml:space="preserve">7.8.2 条形码打印机产品图片及技术参数</w:t>
      </w:r>
    </w:p>
    <w:p>
      <w:pPr>
        <w:spacing w:after="150"/>
      </w:pPr>
      <w:r>
        <w:rPr/>
        <w:t xml:space="preserve">7.8.3 条形码打印机产能、产量、价格、成本、利润、收入</w:t>
      </w:r>
    </w:p>
    <w:p>
      <w:pPr>
        <w:spacing w:after="150"/>
      </w:pPr>
      <w:r>
        <w:rPr/>
        <w:t xml:space="preserve">7.8.4 天津国聚科技有限公司-tscswot分析</w:t>
      </w:r>
    </w:p>
    <w:p>
      <w:pPr>
        <w:spacing w:after="150"/>
      </w:pPr>
      <w:r>
        <w:rPr/>
        <w:t xml:space="preserve">7.9 上海力象电脑有限公司</w:t>
      </w:r>
    </w:p>
    <w:p>
      <w:pPr>
        <w:spacing w:after="150"/>
      </w:pPr>
      <w:r>
        <w:rPr/>
        <w:t xml:space="preserve">7.9.1 公司简介</w:t>
      </w:r>
    </w:p>
    <w:p>
      <w:pPr>
        <w:spacing w:after="150"/>
      </w:pPr>
      <w:r>
        <w:rPr/>
        <w:t xml:space="preserve">7.9.2 条形码打印机产品图片及技术参数</w:t>
      </w:r>
    </w:p>
    <w:p>
      <w:pPr>
        <w:spacing w:after="150"/>
      </w:pPr>
      <w:r>
        <w:rPr/>
        <w:t xml:space="preserve">7.9.3 条形码打印机产能、产量、价格、成本、利润、收入</w:t>
      </w:r>
    </w:p>
    <w:p>
      <w:pPr>
        <w:spacing w:after="150"/>
      </w:pPr>
      <w:r>
        <w:rPr/>
        <w:t xml:space="preserve">7.9.4 上海力象电脑有限公司swot分析</w:t>
      </w:r>
    </w:p>
    <w:p>
      <w:pPr>
        <w:spacing w:after="150"/>
      </w:pPr>
      <w:r>
        <w:rPr/>
        <w:t xml:space="preserve">7.10 新北洋信息技术股份有限公司</w:t>
      </w:r>
    </w:p>
    <w:p>
      <w:pPr>
        <w:spacing w:after="150"/>
      </w:pPr>
      <w:r>
        <w:rPr/>
        <w:t xml:space="preserve">7.10.1 公司简介</w:t>
      </w:r>
    </w:p>
    <w:p>
      <w:pPr>
        <w:spacing w:after="150"/>
      </w:pPr>
      <w:r>
        <w:rPr/>
        <w:t xml:space="preserve">7.10.2 条形码打印机产品图片及技术参数</w:t>
      </w:r>
    </w:p>
    <w:p>
      <w:pPr>
        <w:spacing w:after="150"/>
      </w:pPr>
      <w:r>
        <w:rPr/>
        <w:t xml:space="preserve">7.10.3 条形码打印机产能、产量、价格、成本、利润、收入</w:t>
      </w:r>
    </w:p>
    <w:p>
      <w:pPr>
        <w:spacing w:after="150"/>
      </w:pPr>
      <w:r>
        <w:rPr/>
        <w:t xml:space="preserve">7.10.4 新北洋信息技术股份有限公司swot分析</w:t>
      </w:r>
    </w:p>
    <w:p>
      <w:pPr>
        <w:spacing w:after="150"/>
      </w:pPr>
      <w:r>
        <w:rPr/>
        <w:t xml:space="preserve">7.11 兄弟商业有限公司</w:t>
      </w:r>
    </w:p>
    <w:p>
      <w:pPr>
        <w:spacing w:after="150"/>
      </w:pPr>
      <w:r>
        <w:rPr/>
        <w:t xml:space="preserve">7.11.1 公司简介</w:t>
      </w:r>
    </w:p>
    <w:p>
      <w:pPr>
        <w:spacing w:after="150"/>
      </w:pPr>
      <w:r>
        <w:rPr/>
        <w:t xml:space="preserve">7.11.2 条形码打印机产品图片及技术参数</w:t>
      </w:r>
    </w:p>
    <w:p>
      <w:pPr>
        <w:spacing w:after="150"/>
      </w:pPr>
      <w:r>
        <w:rPr/>
        <w:t xml:space="preserve">7.11.3 条形码打印机产能、产量、价格、成本、利润、收入</w:t>
      </w:r>
    </w:p>
    <w:p>
      <w:pPr>
        <w:spacing w:after="150"/>
      </w:pPr>
      <w:r>
        <w:rPr/>
        <w:t xml:space="preserve">7.11.4 兄弟商业有限公司swot分析</w:t>
      </w:r>
    </w:p>
    <w:p>
      <w:pPr>
        <w:spacing w:after="150"/>
      </w:pPr>
      <w:r>
        <w:rPr/>
        <w:t xml:space="preserve">7.12 爱普生有限公司</w:t>
      </w:r>
    </w:p>
    <w:p>
      <w:pPr>
        <w:spacing w:after="150"/>
      </w:pPr>
      <w:r>
        <w:rPr/>
        <w:t xml:space="preserve">7.12.1 公司简介</w:t>
      </w:r>
    </w:p>
    <w:p>
      <w:pPr>
        <w:spacing w:after="150"/>
      </w:pPr>
      <w:r>
        <w:rPr/>
        <w:t xml:space="preserve">7.12.2 条形码打印机产品图片及技术参数</w:t>
      </w:r>
    </w:p>
    <w:p>
      <w:pPr>
        <w:spacing w:after="150"/>
      </w:pPr>
      <w:r>
        <w:rPr/>
        <w:t xml:space="preserve">7.12.3 条形码打印机产能、产量、价格、成本、利润、收入</w:t>
      </w:r>
    </w:p>
    <w:p>
      <w:pPr>
        <w:spacing w:after="150"/>
      </w:pPr>
      <w:r>
        <w:rPr/>
        <w:t xml:space="preserve">7.12.4 爱普生有限公司swot分析</w:t>
      </w:r>
    </w:p>
    <w:p>
      <w:pPr>
        <w:spacing w:after="150"/>
      </w:pPr>
      <w:r>
        <w:rPr/>
        <w:t xml:space="preserve">7.13 普印力有限公司</w:t>
      </w:r>
    </w:p>
    <w:p>
      <w:pPr>
        <w:spacing w:after="150"/>
      </w:pPr>
      <w:r>
        <w:rPr/>
        <w:t xml:space="preserve">7.13.1 公司简介</w:t>
      </w:r>
    </w:p>
    <w:p>
      <w:pPr>
        <w:spacing w:after="150"/>
      </w:pPr>
      <w:r>
        <w:rPr/>
        <w:t xml:space="preserve">7.13.2 条形码打印机产品图片及技术参数</w:t>
      </w:r>
    </w:p>
    <w:p>
      <w:pPr>
        <w:spacing w:after="150"/>
      </w:pPr>
      <w:r>
        <w:rPr/>
        <w:t xml:space="preserve">7.13.3 条形码打印机产能、产量、价格、成本、利润、收入</w:t>
      </w:r>
    </w:p>
    <w:p>
      <w:pPr>
        <w:spacing w:after="150"/>
      </w:pPr>
      <w:r>
        <w:rPr/>
        <w:t xml:space="preserve">7.13.4 普印力有限公司swot分析</w:t>
      </w:r>
    </w:p>
    <w:p>
      <w:pPr>
        <w:spacing w:after="150"/>
      </w:pPr>
      <w:r>
        <w:rPr/>
        <w:t xml:space="preserve">7.14 贝迪投资管理有限公司</w:t>
      </w:r>
    </w:p>
    <w:p>
      <w:pPr>
        <w:spacing w:after="150"/>
      </w:pPr>
      <w:r>
        <w:rPr/>
        <w:t xml:space="preserve">7.14.1 公司简介</w:t>
      </w:r>
    </w:p>
    <w:p>
      <w:pPr>
        <w:spacing w:after="150"/>
      </w:pPr>
      <w:r>
        <w:rPr/>
        <w:t xml:space="preserve">7.14.2 条形码打印机产品图片及技术参数</w:t>
      </w:r>
    </w:p>
    <w:p>
      <w:pPr>
        <w:spacing w:after="150"/>
      </w:pPr>
      <w:r>
        <w:rPr/>
        <w:t xml:space="preserve">7.14.3 条形码打印机产能、产量、价格、成本、利润、收入</w:t>
      </w:r>
    </w:p>
    <w:p>
      <w:pPr>
        <w:spacing w:after="150"/>
      </w:pPr>
      <w:r>
        <w:rPr/>
        <w:t xml:space="preserve">7.14.4 贝迪投资管理有限公司swot分析</w:t>
      </w:r>
    </w:p>
    <w:p>
      <w:pPr>
        <w:spacing w:after="150"/>
      </w:pPr>
      <w:r>
        <w:rPr/>
        <w:t xml:space="preserve">7.15 西铁城精电科技有限公司</w:t>
      </w:r>
    </w:p>
    <w:p>
      <w:pPr>
        <w:spacing w:after="150"/>
      </w:pPr>
      <w:r>
        <w:rPr/>
        <w:t xml:space="preserve">7.15.1 公司简介</w:t>
      </w:r>
    </w:p>
    <w:p>
      <w:pPr>
        <w:spacing w:after="150"/>
      </w:pPr>
      <w:r>
        <w:rPr/>
        <w:t xml:space="preserve">7.15.2 条形码打印机产品图片及技术参数</w:t>
      </w:r>
    </w:p>
    <w:p>
      <w:pPr>
        <w:spacing w:after="150"/>
      </w:pPr>
      <w:r>
        <w:rPr/>
        <w:t xml:space="preserve">7.15.3 条形码打印机产能、产量、价格、成本、利润、收入</w:t>
      </w:r>
    </w:p>
    <w:p>
      <w:pPr>
        <w:spacing w:after="150"/>
      </w:pPr>
      <w:r>
        <w:rPr/>
        <w:t xml:space="preserve">7.15.4 西铁城精电科技有限公司swot分析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条形码打印机不同产品价格分析</w:t>
      </w:r>
    </w:p>
    <w:p>
      <w:pPr>
        <w:spacing w:after="150"/>
      </w:pPr>
      <w:r>
        <w:rPr/>
        <w:t xml:space="preserve">8.5 条形码打印机不同价格水平的市场份额</w:t>
      </w:r>
    </w:p>
    <w:p>
      <w:pPr>
        <w:spacing w:after="150"/>
      </w:pPr>
      <w:r>
        <w:rPr/>
        <w:t xml:space="preserve">8.6 条形码打印机不同应用的利润率分析</w:t>
      </w:r>
    </w:p>
    <w:p>
      <w:pPr>
        <w:spacing w:after="150"/>
      </w:pPr>
      <w:r>
        <w:rPr>
          <w:b w:val="1"/>
          <w:bCs w:val="1"/>
        </w:rPr>
        <w:t xml:space="preserve">第九章 条形码打印机销售渠道分析</w:t>
      </w:r>
    </w:p>
    <w:p>
      <w:pPr>
        <w:spacing w:after="150"/>
      </w:pPr>
      <w:r>
        <w:rPr/>
        <w:t xml:space="preserve">9.1 条形码打印机销售渠道现状分析</w:t>
      </w:r>
    </w:p>
    <w:p>
      <w:pPr>
        <w:spacing w:after="150"/>
      </w:pPr>
      <w:r>
        <w:rPr/>
        <w:t xml:space="preserve">9.2 中国条形码打印机经销商及联系方式</w:t>
      </w:r>
    </w:p>
    <w:p>
      <w:pPr>
        <w:spacing w:after="150"/>
      </w:pPr>
      <w:r>
        <w:rPr/>
        <w:t xml:space="preserve">9.3 中国条形码打印机出厂价、渠道价及终端价分析</w:t>
      </w:r>
    </w:p>
    <w:p>
      <w:pPr>
        <w:spacing w:after="150"/>
      </w:pPr>
      <w:r>
        <w:rPr/>
        <w:t xml:space="preserve">9.4 中国条形码打印机进口、出口及贸易情况分析</w:t>
      </w:r>
    </w:p>
    <w:p>
      <w:pPr>
        <w:spacing w:after="150"/>
      </w:pPr>
      <w:r>
        <w:rPr>
          <w:b w:val="1"/>
          <w:bCs w:val="1"/>
        </w:rPr>
        <w:t xml:space="preserve">第十章 中国2024-2029年条形码打印机发展趋势</w:t>
      </w:r>
    </w:p>
    <w:p>
      <w:pPr>
        <w:spacing w:after="150"/>
      </w:pPr>
      <w:r>
        <w:rPr/>
        <w:t xml:space="preserve">10.1 中国2024-2029年条形码打印机产能产量预测分析</w:t>
      </w:r>
    </w:p>
    <w:p>
      <w:pPr>
        <w:spacing w:after="150"/>
      </w:pPr>
      <w:r>
        <w:rPr/>
        <w:t xml:space="preserve">10.2 中国2024-2029年不同规格条形码打印机产量分布</w:t>
      </w:r>
    </w:p>
    <w:p>
      <w:pPr>
        <w:spacing w:after="150"/>
      </w:pPr>
      <w:r>
        <w:rPr/>
        <w:t xml:space="preserve">10.3 中国2024-2029年条形码打印机销量及销售收入</w:t>
      </w:r>
    </w:p>
    <w:p>
      <w:pPr>
        <w:spacing w:after="150"/>
      </w:pPr>
      <w:r>
        <w:rPr/>
        <w:t xml:space="preserve">10.4 中国2024-2029年条形码打印机不同应用销量分布</w:t>
      </w:r>
    </w:p>
    <w:p>
      <w:pPr>
        <w:spacing w:after="150"/>
      </w:pPr>
      <w:r>
        <w:rPr/>
        <w:t xml:space="preserve">10.5 中国2024-2029年条形码打印机进口、出口及消费</w:t>
      </w:r>
    </w:p>
    <w:p>
      <w:pPr>
        <w:spacing w:after="150"/>
      </w:pPr>
      <w:r>
        <w:rPr/>
        <w:t xml:space="preserve">10.6 中国2024-2029年条形码打印机成本、价格、产值及利润率</w:t>
      </w:r>
    </w:p>
    <w:p>
      <w:pPr>
        <w:spacing w:after="150"/>
      </w:pPr>
      <w:r>
        <w:rPr>
          <w:b w:val="1"/>
          <w:bCs w:val="1"/>
        </w:rPr>
        <w:t xml:space="preserve">第十一章 条形码打印机产业链供应商及联系方式</w:t>
      </w:r>
    </w:p>
    <w:p>
      <w:pPr>
        <w:spacing w:after="150"/>
      </w:pPr>
      <w:r>
        <w:rPr/>
        <w:t xml:space="preserve">11.1 条形码打印机主要原料供应商及联系方式</w:t>
      </w:r>
    </w:p>
    <w:p>
      <w:pPr>
        <w:spacing w:after="150"/>
      </w:pPr>
      <w:r>
        <w:rPr/>
        <w:t xml:space="preserve">11.2 条形码打印机主要设备供应商及联系方式</w:t>
      </w:r>
    </w:p>
    <w:p>
      <w:pPr>
        <w:spacing w:after="150"/>
      </w:pPr>
      <w:r>
        <w:rPr/>
        <w:t xml:space="preserve">11.3 条形码打印机主要供应商及联系方式</w:t>
      </w:r>
    </w:p>
    <w:p>
      <w:pPr>
        <w:spacing w:after="150"/>
      </w:pPr>
      <w:r>
        <w:rPr/>
        <w:t xml:space="preserve">11.4 条形码打印机主要买家及联系方式</w:t>
      </w:r>
    </w:p>
    <w:p>
      <w:pPr>
        <w:spacing w:after="150"/>
      </w:pPr>
      <w:r>
        <w:rPr/>
        <w:t xml:space="preserve">11.5 条形码打印机供应链关系分析</w:t>
      </w:r>
    </w:p>
    <w:p>
      <w:pPr>
        <w:spacing w:after="150"/>
      </w:pPr>
      <w:r>
        <w:rPr>
          <w:b w:val="1"/>
          <w:bCs w:val="1"/>
        </w:rPr>
        <w:t xml:space="preserve">第十二章 条形码打印机新项目可行性分析</w:t>
      </w:r>
    </w:p>
    <w:p>
      <w:pPr>
        <w:spacing w:after="150"/>
      </w:pPr>
      <w:r>
        <w:rPr/>
        <w:t xml:space="preserve">12.1 条形码打印机新项目swot分析</w:t>
      </w:r>
    </w:p>
    <w:p>
      <w:pPr>
        <w:spacing w:after="150"/>
      </w:pPr>
      <w:r>
        <w:rPr/>
        <w:t xml:space="preserve">12.2 条形码打印机新项目可行性分析</w:t>
      </w:r>
    </w:p>
    <w:p>
      <w:pPr>
        <w:spacing w:after="150"/>
      </w:pPr>
      <w:r>
        <w:rPr>
          <w:b w:val="1"/>
          <w:bCs w:val="1"/>
        </w:rPr>
        <w:t xml:space="preserve">第十三章 中国条形码打印机产业研究总结</w:t>
      </w:r>
    </w:p>
    <w:p>
      <w:pPr>
        <w:spacing w:after="150"/>
      </w:pPr>
      <w:r>
        <w:rPr>
          <w:b w:val="1"/>
          <w:bCs w:val="1"/>
        </w:rPr>
        <w:t xml:space="preserve">图表目录</w:t>
      </w:r>
    </w:p>
    <w:p>
      <w:pPr>
        <w:spacing w:after="150"/>
      </w:pPr>
      <w:r>
        <w:rPr/>
        <w:t xml:space="preserve">图表：条形码打印机产品图片</w:t>
      </w:r>
    </w:p>
    <w:p>
      <w:pPr>
        <w:spacing w:after="150"/>
      </w:pPr>
      <w:r>
        <w:rPr/>
        <w:t xml:space="preserve">图表：条形码打印机产品技术参数</w:t>
      </w:r>
    </w:p>
    <w:p>
      <w:pPr>
        <w:spacing w:after="150"/>
      </w:pPr>
      <w:r>
        <w:rPr/>
        <w:t xml:space="preserve">图表：条形码打印机产品分类</w:t>
      </w:r>
    </w:p>
    <w:p>
      <w:pPr>
        <w:spacing w:after="150"/>
      </w:pPr>
      <w:r>
        <w:rPr/>
        <w:t xml:space="preserve">图表：中国2019-2023年不同种类条形码打印机销量市场份额</w:t>
      </w:r>
    </w:p>
    <w:p>
      <w:pPr>
        <w:spacing w:after="150"/>
      </w:pPr>
      <w:r>
        <w:rPr/>
        <w:t xml:space="preserve">图表：条形码打印机应用领域</w:t>
      </w:r>
    </w:p>
    <w:p>
      <w:pPr>
        <w:spacing w:after="150"/>
      </w:pPr>
      <w:r>
        <w:rPr/>
        <w:t xml:space="preserve">图表：中国2019-2023年不同应用条形码打印机销量市场份额</w:t>
      </w:r>
    </w:p>
    <w:p>
      <w:pPr>
        <w:spacing w:after="150"/>
      </w:pPr>
      <w:r>
        <w:rPr/>
        <w:t xml:space="preserve">图表：条形码打印机产业链结构图</w:t>
      </w:r>
    </w:p>
    <w:p>
      <w:pPr>
        <w:spacing w:after="150"/>
      </w:pPr>
      <w:r>
        <w:rPr/>
        <w:t xml:space="preserve">图表：中国条形码打印机产业概述</w:t>
      </w:r>
    </w:p>
    <w:p>
      <w:pPr>
        <w:spacing w:after="150"/>
      </w:pPr>
      <w:r>
        <w:rPr/>
        <w:t xml:space="preserve">图表：中国条形码打印机产业政策</w:t>
      </w:r>
    </w:p>
    <w:p>
      <w:pPr>
        <w:spacing w:after="150"/>
      </w:pPr>
      <w:r>
        <w:rPr/>
        <w:t xml:space="preserve">图表：中国条形码打印机产业动态</w:t>
      </w:r>
    </w:p>
    <w:p>
      <w:pPr>
        <w:spacing w:after="150"/>
      </w:pPr>
      <w:r>
        <w:rPr/>
        <w:t xml:space="preserve">图表：条形码打印机生产物料清单</w:t>
      </w:r>
    </w:p>
    <w:p>
      <w:pPr>
        <w:spacing w:after="150"/>
      </w:pPr>
      <w:r>
        <w:rPr/>
        <w:t xml:space="preserve">图表：中国条形码打印机物料清单价格分析</w:t>
      </w:r>
    </w:p>
    <w:p>
      <w:pPr>
        <w:spacing w:after="150"/>
      </w:pPr>
      <w:r>
        <w:rPr/>
        <w:t xml:space="preserve">图表：中国条形码打印机劳动力成本分析</w:t>
      </w:r>
    </w:p>
    <w:p>
      <w:pPr>
        <w:spacing w:after="150"/>
      </w:pPr>
      <w:r>
        <w:rPr/>
        <w:t xml:space="preserve">图表：中国条形码打印机设备折旧成本分析</w:t>
      </w:r>
    </w:p>
    <w:p>
      <w:pPr>
        <w:spacing w:after="150"/>
      </w:pPr>
      <w:r>
        <w:rPr/>
        <w:t xml:space="preserve">图表：条形码打印机2019-2023年生产成本结构</w:t>
      </w:r>
    </w:p>
    <w:p>
      <w:pPr>
        <w:spacing w:after="150"/>
      </w:pPr>
      <w:r>
        <w:rPr/>
        <w:t xml:space="preserve">图表：中国条形码打印机生产工艺流程图</w:t>
      </w:r>
    </w:p>
    <w:p>
      <w:pPr>
        <w:spacing w:after="150"/>
      </w:pPr>
      <w:r>
        <w:rPr/>
        <w:t xml:space="preserve">图表：中国2019-2023年条形码打印机价格(元/台)</w:t>
      </w:r>
    </w:p>
    <w:p>
      <w:pPr>
        <w:spacing w:after="150"/>
      </w:pPr>
      <w:r>
        <w:rPr/>
        <w:t xml:space="preserve">图表：中国2019-2023年条形码打印机成本(元/台)</w:t>
      </w:r>
    </w:p>
    <w:p>
      <w:pPr>
        <w:spacing w:after="150"/>
      </w:pPr>
      <w:r>
        <w:rPr/>
        <w:t xml:space="preserve">图表：中国2019-2023年条形码打印机毛利</w:t>
      </w:r>
    </w:p>
    <w:p>
      <w:pPr>
        <w:spacing w:after="150"/>
      </w:pPr>
      <w:r>
        <w:rPr/>
        <w:t xml:space="preserve">图表：中国2019-2023年主要企业条形码打印机产能(台)及投产时间</w:t>
      </w:r>
    </w:p>
    <w:p>
      <w:pPr>
        <w:spacing w:after="150"/>
      </w:pPr>
      <w:r>
        <w:rPr/>
        <w:t xml:space="preserve">图表：中国2019-2023年条形码打印机主要企业生产基地及产能分布</w:t>
      </w:r>
    </w:p>
    <w:p>
      <w:pPr>
        <w:spacing w:after="150"/>
      </w:pPr>
      <w:r>
        <w:rPr/>
        <w:t xml:space="preserve">图表：中国2019-2023年主要条形码打印机企业研发状态及技术来源</w:t>
      </w:r>
    </w:p>
    <w:p>
      <w:pPr>
        <w:spacing w:after="150"/>
      </w:pPr>
      <w:r>
        <w:rPr/>
        <w:t xml:space="preserve">图表：中国2019-2023年条形码打印机主要企业原料来源分布(原料供应商及比重)</w:t>
      </w:r>
    </w:p>
    <w:p>
      <w:pPr>
        <w:spacing w:after="150"/>
      </w:pPr>
      <w:r>
        <w:rPr/>
        <w:t xml:space="preserve">图表：中国2019-2023年不同地区条形码打印机产量(台)</w:t>
      </w:r>
    </w:p>
    <w:p>
      <w:pPr>
        <w:spacing w:after="150"/>
      </w:pPr>
      <w:r>
        <w:rPr/>
        <w:t xml:space="preserve">图表：中国2019-2023年不同地区条形码打印机销量市场份额</w:t>
      </w:r>
    </w:p>
    <w:p>
      <w:pPr>
        <w:spacing w:after="150"/>
      </w:pPr>
      <w:r>
        <w:rPr/>
        <w:t xml:space="preserve">图表：中国2019-2023年不同地区条形码打印机销量市场份额</w:t>
      </w:r>
    </w:p>
    <w:p>
      <w:pPr>
        <w:spacing w:after="150"/>
      </w:pPr>
      <w:r>
        <w:rPr/>
        <w:t xml:space="preserve">图表：中国2019-2023年不同地区条形码打印机销量市场份额</w:t>
      </w:r>
    </w:p>
    <w:p>
      <w:pPr>
        <w:spacing w:after="150"/>
      </w:pPr>
      <w:r>
        <w:rPr/>
        <w:t xml:space="preserve">图表：2019-2023年中国不同规格条形码打印机产量(台)</w:t>
      </w:r>
    </w:p>
    <w:p>
      <w:pPr>
        <w:spacing w:after="150"/>
      </w:pPr>
      <w:r>
        <w:rPr/>
        <w:t xml:space="preserve">图表：2019-2023年中国不同规格条形码打印机产量市场份额</w:t>
      </w:r>
    </w:p>
    <w:p>
      <w:pPr>
        <w:spacing w:after="150"/>
      </w:pPr>
      <w:r>
        <w:rPr/>
        <w:t xml:space="preserve">图表：2019-2023年中国不同规格条形码打印机产量市场份额</w:t>
      </w:r>
    </w:p>
    <w:p>
      <w:pPr>
        <w:spacing w:after="150"/>
      </w:pPr>
      <w:r>
        <w:rPr/>
        <w:t xml:space="preserve">图表：2019-2023年中国不同规格条形码打印机产量市场份额</w:t>
      </w:r>
    </w:p>
    <w:p>
      <w:pPr>
        <w:spacing w:after="150"/>
      </w:pPr>
      <w:r>
        <w:rPr/>
        <w:t xml:space="preserve">图表：中国2019-2023年不同应用条形码打印机销量(台)</w:t>
      </w:r>
    </w:p>
    <w:p>
      <w:pPr>
        <w:spacing w:after="150"/>
      </w:pPr>
      <w:r>
        <w:rPr/>
        <w:t xml:space="preserve">图表：中国2019-2023年不同应用条形码打印机销量市场份额</w:t>
      </w:r>
    </w:p>
    <w:p>
      <w:pPr>
        <w:spacing w:after="150"/>
      </w:pPr>
      <w:r>
        <w:rPr/>
        <w:t xml:space="preserve">图表：中国2019-2023年不同应用条形码打印机销量市场份额</w:t>
      </w:r>
    </w:p>
    <w:p>
      <w:pPr>
        <w:spacing w:after="150"/>
      </w:pPr>
      <w:r>
        <w:rPr/>
        <w:t xml:space="preserve">图表：中国2019-2023年不同应用条形码打印机销量市场份额</w:t>
      </w:r>
    </w:p>
    <w:p>
      <w:pPr>
        <w:spacing w:after="150"/>
      </w:pPr>
      <w:r>
        <w:rPr/>
        <w:t xml:space="preserve">图表：中国2019-2023年条形码打印机主要企业价格分析(元/台)</w:t>
      </w:r>
    </w:p>
    <w:p>
      <w:pPr>
        <w:spacing w:after="150"/>
      </w:pPr>
      <w:r>
        <w:rPr/>
        <w:t xml:space="preserve">图表：中国2019-2023年条形码打印机产能(台)、产量(台)、进口(台)、出口(台)、销量(台)、价格(元/台)、 成本(元/台)、 销售收入(亿元)及毛利率分析</w:t>
      </w:r>
    </w:p>
    <w:p>
      <w:pPr>
        <w:spacing w:after="150"/>
      </w:pPr>
      <w:r>
        <w:rPr/>
        <w:t xml:space="preserve">图表：中国主要地区2019-2023年条形码打印机消费量(台)</w:t>
      </w:r>
    </w:p>
    <w:p>
      <w:pPr>
        <w:spacing w:after="150"/>
      </w:pPr>
      <w:r>
        <w:rPr/>
        <w:t xml:space="preserve">图表：中国主要地区2019-2023年条形码打印机消费量份额</w:t>
      </w:r>
    </w:p>
    <w:p>
      <w:pPr>
        <w:spacing w:after="150"/>
      </w:pPr>
      <w:r>
        <w:rPr/>
        <w:t xml:space="preserve">图表：中国不同地区2019-2023年条形码打印机消费量市场份额</w:t>
      </w:r>
    </w:p>
    <w:p>
      <w:pPr>
        <w:spacing w:after="150"/>
      </w:pPr>
      <w:r>
        <w:rPr/>
        <w:t xml:space="preserve">图表：中国不同地区2019-2023年条形码打印机消费量市场份额</w:t>
      </w:r>
    </w:p>
    <w:p>
      <w:pPr>
        <w:spacing w:after="150"/>
      </w:pPr>
      <w:r>
        <w:rPr/>
        <w:t xml:space="preserve">图表：中国2019-2023年主要地区条形码打印机消费额 (亿元)</w:t>
      </w:r>
    </w:p>
    <w:p>
      <w:pPr>
        <w:spacing w:after="150"/>
      </w:pPr>
      <w:r>
        <w:rPr/>
        <w:t xml:space="preserve">图表：中国2019-2023年主要地区条形码打印机消费额份额</w:t>
      </w:r>
    </w:p>
    <w:p>
      <w:pPr>
        <w:spacing w:after="150"/>
      </w:pPr>
      <w:r>
        <w:rPr/>
        <w:t xml:space="preserve">图表：中国2019-2023年主要地区条形码打印机消费额份额</w:t>
      </w:r>
    </w:p>
    <w:p>
      <w:pPr>
        <w:spacing w:after="150"/>
      </w:pPr>
      <w:r>
        <w:rPr/>
        <w:t xml:space="preserve">图表：中国2019-2023年主要地区条形码打印机消费额份额</w:t>
      </w:r>
    </w:p>
    <w:p>
      <w:pPr>
        <w:spacing w:after="150"/>
      </w:pPr>
      <w:r>
        <w:rPr/>
        <w:t xml:space="preserve">图表：2019-2023年条形码打印机消费价格的地区分析(元/台)</w:t>
      </w:r>
    </w:p>
    <w:p>
      <w:pPr>
        <w:spacing w:after="150"/>
      </w:pPr>
      <w:r>
        <w:rPr/>
        <w:t xml:space="preserve">图表：中国2019-2023年主要企业条形码打印机产能及总产能(台)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2024-2029年中国条形码打印机行业发展趋势展望及投资战略分析报告</dc:title>
  <dc:description>2024-2029年中国条形码打印机行业发展趋势展望及投资战略分析报告</dc:description>
  <dc:subject>2024-2029年中国条形码打印机行业发展趋势展望及投资战略分析报告</dc:subject>
  <cp:keywords>研究报告</cp:keywords>
  <cp:category>研究报告</cp:category>
  <cp:lastModifiedBy>北京中道泰和信息咨询有限公司</cp:lastModifiedBy>
  <dcterms:created xsi:type="dcterms:W3CDTF">2024-01-22T19:28:54+08:00</dcterms:created>
  <dcterms:modified xsi:type="dcterms:W3CDTF">2024-01-22T19:28:54+08:00</dcterms:modified>
</cp:coreProperties>
</file>

<file path=docProps/custom.xml><?xml version="1.0" encoding="utf-8"?>
<Properties xmlns="http://schemas.openxmlformats.org/officeDocument/2006/custom-properties" xmlns:vt="http://schemas.openxmlformats.org/officeDocument/2006/docPropsVTypes"/>
</file>