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2024-2029年中国全精炼石蜡市场当前现状分析及未来发展趋势预测报告</w:t>
      </w:r>
    </w:p>
    <w:p>
      <w:pPr>
        <w:spacing w:after="150"/>
      </w:pPr>
      <w:r>
        <w:rPr>
          <w:b w:val="1"/>
          <w:bCs w:val="1"/>
        </w:rPr>
        <w:t xml:space="preserve">报告简介</w:t>
      </w:r>
    </w:p>
    <w:p>
      <w:pPr>
        <w:spacing w:after="150"/>
      </w:pPr>
      <w:r>
        <w:rPr/>
        <w:t xml:space="preserve">全精炼石蜡是指以含油蜡为原料，经发汗或溶剂脱油，再经白土或加氢精制所得到的产品。全精炼石蜡又称精白蜡，全精炼石蜡外观为白色固体，有块状和颗粒状产品。其产品熔点较高，含油量少，在常温下不黏结，不发汗，无油腻感，防水，防潮和电绝缘性好。由于精致程度深，稠环芳烃含量低，化学稳定性和光热安定性良好，韧性强，可塑性好，颜色洁白，无机械杂质及水分，无臭味。全精炼石蜡可溶于苯、醚、氯仿、二硫化碳、四氯化碳、松节油、石油、固定油类。主要应用于高频瓷、复写纸、铁笔蜡纸、精密铸造、装饰吸音板等产品，也用于包装、电子、纺织、蜡烛蜡笔、火柴制造等行业。此外，制造高级蜡烛以及各种工业,民用蜡烛制品原料及添加物,改性剂等。</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精炼石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精炼石蜡行业市场跟踪搜集的一手市场数据，应用先进的科学分析模型，全面而准确地为您从行业的整体高度来架构分析体系。报告结合全精炼石蜡行业的背景，深入而客观地剖析了中国全精炼石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精炼石蜡行业的发展轨迹及多年的实践经验，对行业未来的发展趋势做出审慎分析与预测，是全精炼石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精炼石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全精炼石蜡行业发展状况综述</w:t>
      </w:r>
    </w:p>
    <w:p>
      <w:pPr>
        <w:spacing w:after="150"/>
      </w:pPr>
      <w:r>
        <w:rPr/>
        <w:t xml:space="preserve">第一节 中国全精炼石蜡行业简介</w:t>
      </w:r>
    </w:p>
    <w:p>
      <w:pPr>
        <w:spacing w:after="150"/>
      </w:pPr>
      <w:r>
        <w:rPr/>
        <w:t xml:space="preserve">一、全精炼石蜡行业的界定及分类</w:t>
      </w:r>
    </w:p>
    <w:p>
      <w:pPr>
        <w:spacing w:after="150"/>
      </w:pPr>
      <w:r>
        <w:rPr/>
        <w:t xml:space="preserve">二、全精炼石蜡行业的特征</w:t>
      </w:r>
    </w:p>
    <w:p>
      <w:pPr>
        <w:spacing w:after="150"/>
      </w:pPr>
      <w:r>
        <w:rPr/>
        <w:t xml:space="preserve">三、全精炼石蜡的主要用途</w:t>
      </w:r>
    </w:p>
    <w:p>
      <w:pPr>
        <w:spacing w:after="150"/>
      </w:pPr>
      <w:r>
        <w:rPr/>
        <w:t xml:space="preserve">第二节 全精炼石蜡行业相关政策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我国全精炼石蜡产业发展的"波特五力模型"分析</w:t>
      </w:r>
    </w:p>
    <w:p>
      <w:pPr>
        <w:spacing w:after="150"/>
      </w:pPr>
      <w:r>
        <w:rPr/>
        <w:t xml:space="preserve">一、"波特五力模型"介绍</w:t>
      </w:r>
    </w:p>
    <w:p>
      <w:pPr>
        <w:spacing w:after="150"/>
      </w:pPr>
      <w:r>
        <w:rPr/>
        <w:t xml:space="preserve">二、全精炼石蜡产业环境的"波特五力模型"分析</w:t>
      </w:r>
    </w:p>
    <w:p>
      <w:pPr>
        <w:spacing w:after="150"/>
      </w:pPr>
      <w:r>
        <w:rPr/>
        <w:t xml:space="preserve">第四节 中国全精炼石蜡行业发展状况</w:t>
      </w:r>
    </w:p>
    <w:p>
      <w:pPr>
        <w:spacing w:after="150"/>
      </w:pPr>
      <w:r>
        <w:rPr/>
        <w:t xml:space="preserve">一、中国全精炼石蜡行业发展历程</w:t>
      </w:r>
    </w:p>
    <w:p>
      <w:pPr>
        <w:spacing w:after="150"/>
      </w:pPr>
      <w:r>
        <w:rPr/>
        <w:t xml:space="preserve">二、中国全精炼石蜡行业发展面临的问题</w:t>
      </w:r>
    </w:p>
    <w:p>
      <w:pPr>
        <w:spacing w:after="150"/>
      </w:pPr>
      <w:r>
        <w:rPr>
          <w:b w:val="1"/>
          <w:bCs w:val="1"/>
        </w:rPr>
        <w:t xml:space="preserve">第二章 全精炼石蜡产业发展环境分析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二、我国全精炼石蜡工业发展分析</w:t>
      </w:r>
    </w:p>
    <w:p>
      <w:pPr>
        <w:spacing w:after="150"/>
      </w:pPr>
      <w:r>
        <w:rPr/>
        <w:t xml:space="preserve">第二节 相关产业政策影响及分析</w:t>
      </w:r>
    </w:p>
    <w:p>
      <w:pPr>
        <w:spacing w:after="150"/>
      </w:pPr>
      <w:r>
        <w:rPr/>
        <w:t xml:space="preserve">一、全精炼石蜡进口政策影响及分析</w:t>
      </w:r>
    </w:p>
    <w:p>
      <w:pPr>
        <w:spacing w:after="150"/>
      </w:pPr>
      <w:r>
        <w:rPr/>
        <w:t xml:space="preserve">二、全精炼石蜡贸易政策变化分析</w:t>
      </w:r>
    </w:p>
    <w:p>
      <w:pPr>
        <w:spacing w:after="150"/>
      </w:pPr>
      <w:r>
        <w:rPr/>
        <w:t xml:space="preserve">三、全精炼石蜡产业政策影响及分析</w:t>
      </w:r>
    </w:p>
    <w:p>
      <w:pPr>
        <w:spacing w:after="150"/>
      </w:pPr>
      <w:r>
        <w:rPr>
          <w:b w:val="1"/>
          <w:bCs w:val="1"/>
        </w:rPr>
        <w:t xml:space="preserve">第三章 2019-2023年中国全精炼石蜡行业主要指标监测分析</w:t>
      </w:r>
    </w:p>
    <w:p>
      <w:pPr>
        <w:spacing w:after="150"/>
      </w:pPr>
      <w:r>
        <w:rPr/>
        <w:t xml:space="preserve">第一节 2019-2023年中国全精炼石蜡行业总体运行情况</w:t>
      </w:r>
    </w:p>
    <w:p>
      <w:pPr>
        <w:spacing w:after="150"/>
      </w:pPr>
      <w:r>
        <w:rPr/>
        <w:t xml:space="preserve">一、全精炼石蜡市场巨大致造假猖獗</w:t>
      </w:r>
    </w:p>
    <w:p>
      <w:pPr>
        <w:spacing w:after="150"/>
      </w:pPr>
      <w:r>
        <w:rPr/>
        <w:t xml:space="preserve">二、全精炼石蜡市场将迎来高增长</w:t>
      </w:r>
    </w:p>
    <w:p>
      <w:pPr>
        <w:spacing w:after="150"/>
      </w:pPr>
      <w:r>
        <w:rPr/>
        <w:t xml:space="preserve">第二节 2019-2023年中国全精炼石蜡行业盈利能力分析</w:t>
      </w:r>
    </w:p>
    <w:p>
      <w:pPr>
        <w:spacing w:after="150"/>
      </w:pPr>
      <w:r>
        <w:rPr/>
        <w:t xml:space="preserve">一、全精炼石蜡行业成本费用利润率分析</w:t>
      </w:r>
    </w:p>
    <w:p>
      <w:pPr>
        <w:spacing w:after="150"/>
      </w:pPr>
      <w:r>
        <w:rPr/>
        <w:t xml:space="preserve">二、全精炼石蜡行业销售毛利率分析</w:t>
      </w:r>
    </w:p>
    <w:p>
      <w:pPr>
        <w:spacing w:after="150"/>
      </w:pPr>
      <w:r>
        <w:rPr/>
        <w:t xml:space="preserve">三、全精炼石蜡行业销售利润率分析</w:t>
      </w:r>
    </w:p>
    <w:p>
      <w:pPr>
        <w:spacing w:after="150"/>
      </w:pPr>
      <w:r>
        <w:rPr/>
        <w:t xml:space="preserve">四、全精炼石蜡行业总资产增长率分析</w:t>
      </w:r>
    </w:p>
    <w:p>
      <w:pPr>
        <w:spacing w:after="150"/>
      </w:pPr>
      <w:r>
        <w:rPr/>
        <w:t xml:space="preserve">第三节 2019-2023年中国全精炼石蜡行业偿债能力分析</w:t>
      </w:r>
    </w:p>
    <w:p>
      <w:pPr>
        <w:spacing w:after="150"/>
      </w:pPr>
      <w:r>
        <w:rPr/>
        <w:t xml:space="preserve">第四节 2019-2023年中国全精炼石蜡行业经营效率分析</w:t>
      </w:r>
    </w:p>
    <w:p>
      <w:pPr>
        <w:spacing w:after="150"/>
      </w:pPr>
      <w:r>
        <w:rPr/>
        <w:t xml:space="preserve">第五节 2019-2023年全精炼石蜡行业资产负债状况分析</w:t>
      </w:r>
    </w:p>
    <w:p>
      <w:pPr>
        <w:spacing w:after="150"/>
      </w:pPr>
      <w:r>
        <w:rPr/>
        <w:t xml:space="preserve">一、2019-2023年全精炼石蜡行业总资产状况分析</w:t>
      </w:r>
    </w:p>
    <w:p>
      <w:pPr>
        <w:spacing w:after="150"/>
      </w:pPr>
      <w:r>
        <w:rPr/>
        <w:t xml:space="preserve">二、2019-2023年全精炼石蜡行业总负债状况分析</w:t>
      </w:r>
    </w:p>
    <w:p>
      <w:pPr>
        <w:spacing w:after="150"/>
      </w:pPr>
      <w:r>
        <w:rPr/>
        <w:t xml:space="preserve">三、2019-2023年全精炼石蜡行业利润状况分析</w:t>
      </w:r>
    </w:p>
    <w:p>
      <w:pPr>
        <w:spacing w:after="150"/>
      </w:pPr>
      <w:r>
        <w:rPr/>
        <w:t xml:space="preserve">第六节 2019-2023年我国全精炼石蜡行业成长性分析</w:t>
      </w:r>
    </w:p>
    <w:p>
      <w:pPr>
        <w:spacing w:after="150"/>
      </w:pPr>
      <w:r>
        <w:rPr>
          <w:b w:val="1"/>
          <w:bCs w:val="1"/>
        </w:rPr>
        <w:t xml:space="preserve">第二部分 相关行业分析</w:t>
      </w:r>
    </w:p>
    <w:p>
      <w:pPr>
        <w:spacing w:after="150"/>
      </w:pPr>
      <w:r>
        <w:rPr>
          <w:b w:val="1"/>
          <w:bCs w:val="1"/>
        </w:rPr>
        <w:t xml:space="preserve">第四章 全精炼石蜡行业上下游及相关产业分析</w:t>
      </w:r>
    </w:p>
    <w:p>
      <w:pPr>
        <w:spacing w:after="150"/>
      </w:pPr>
      <w:r>
        <w:rPr/>
        <w:t xml:space="preserve">第一节 全精炼石蜡产业链分析</w:t>
      </w:r>
    </w:p>
    <w:p>
      <w:pPr>
        <w:spacing w:after="150"/>
      </w:pPr>
      <w:r>
        <w:rPr/>
        <w:t xml:space="preserve">一、全精炼石蜡产业链模型介绍</w:t>
      </w:r>
    </w:p>
    <w:p>
      <w:pPr>
        <w:spacing w:after="150"/>
      </w:pPr>
      <w:r>
        <w:rPr/>
        <w:t xml:space="preserve">二、全精炼石蜡产业链模型分析</w:t>
      </w:r>
    </w:p>
    <w:p>
      <w:pPr>
        <w:spacing w:after="150"/>
      </w:pPr>
      <w:r>
        <w:rPr/>
        <w:t xml:space="preserve">第二节 全精炼石蜡上游产业分析</w:t>
      </w:r>
    </w:p>
    <w:p>
      <w:pPr>
        <w:spacing w:after="150"/>
      </w:pPr>
      <w:r>
        <w:rPr/>
        <w:t xml:space="preserve">一、全精炼石蜡上游产业发展现状分析</w:t>
      </w:r>
    </w:p>
    <w:p>
      <w:pPr>
        <w:spacing w:after="150"/>
      </w:pPr>
      <w:r>
        <w:rPr/>
        <w:t xml:space="preserve">二、全精炼石蜡上游产业主要经经济指标发展分析</w:t>
      </w:r>
    </w:p>
    <w:p>
      <w:pPr>
        <w:spacing w:after="150"/>
      </w:pPr>
      <w:r>
        <w:rPr/>
        <w:t xml:space="preserve">第三节 全精炼石蜡下游产业分析</w:t>
      </w:r>
    </w:p>
    <w:p>
      <w:pPr>
        <w:spacing w:after="150"/>
      </w:pPr>
      <w:r>
        <w:rPr/>
        <w:t xml:space="preserve">一、全精炼石蜡下游产业发展现状分析</w:t>
      </w:r>
    </w:p>
    <w:p>
      <w:pPr>
        <w:spacing w:after="150"/>
      </w:pPr>
      <w:r>
        <w:rPr/>
        <w:t xml:space="preserve">二、全精炼石蜡下游产业主要经济指标发展分析</w:t>
      </w:r>
    </w:p>
    <w:p>
      <w:pPr>
        <w:spacing w:after="150"/>
      </w:pPr>
      <w:r>
        <w:rPr>
          <w:b w:val="1"/>
          <w:bCs w:val="1"/>
        </w:rPr>
        <w:t xml:space="preserve">第五章 2024-2029年中国全精炼石蜡行业供需情况及预测</w:t>
      </w:r>
    </w:p>
    <w:p>
      <w:pPr>
        <w:spacing w:after="150"/>
      </w:pPr>
      <w:r>
        <w:rPr/>
        <w:t xml:space="preserve">第一节 2024-2029年全精炼石蜡行业生产能力分析</w:t>
      </w:r>
    </w:p>
    <w:p>
      <w:pPr>
        <w:spacing w:after="150"/>
      </w:pPr>
      <w:r>
        <w:rPr/>
        <w:t xml:space="preserve">第二节 2024-2029年全精炼石蜡行业产量及其增长速度分析</w:t>
      </w:r>
    </w:p>
    <w:p>
      <w:pPr>
        <w:spacing w:after="150"/>
      </w:pPr>
      <w:r>
        <w:rPr/>
        <w:t xml:space="preserve">第三节 2019-2023年全精炼石蜡行业地区结构分析</w:t>
      </w:r>
    </w:p>
    <w:p>
      <w:pPr>
        <w:spacing w:after="150"/>
      </w:pPr>
      <w:r>
        <w:rPr/>
        <w:t xml:space="preserve">第四节 2024-2029年全精炼石蜡行业需求情况分析</w:t>
      </w:r>
    </w:p>
    <w:p>
      <w:pPr>
        <w:spacing w:after="150"/>
      </w:pPr>
      <w:r>
        <w:rPr/>
        <w:t xml:space="preserve">一、2024-2029年全精炼石蜡行业需求总量</w:t>
      </w:r>
    </w:p>
    <w:p>
      <w:pPr>
        <w:spacing w:after="150"/>
      </w:pPr>
      <w:r>
        <w:rPr/>
        <w:t xml:space="preserve">二、2019-2023年全精炼石蜡行业需求结构变化</w:t>
      </w:r>
    </w:p>
    <w:p>
      <w:pPr>
        <w:spacing w:after="150"/>
      </w:pPr>
      <w:r>
        <w:rPr/>
        <w:t xml:space="preserve">第五节 2024-2029年全精炼石蜡行业供需预测</w:t>
      </w:r>
    </w:p>
    <w:p>
      <w:pPr>
        <w:spacing w:after="150"/>
      </w:pPr>
      <w:r>
        <w:rPr/>
        <w:t xml:space="preserve">一、全精炼石蜡行业供给总量预测</w:t>
      </w:r>
    </w:p>
    <w:p>
      <w:pPr>
        <w:spacing w:after="150"/>
      </w:pPr>
      <w:r>
        <w:rPr/>
        <w:t xml:space="preserve">二、全精炼石蜡行业生产能力预测</w:t>
      </w:r>
    </w:p>
    <w:p>
      <w:pPr>
        <w:spacing w:after="150"/>
      </w:pPr>
      <w:r>
        <w:rPr/>
        <w:t xml:space="preserve">三、全精炼石蜡行业需求情况预测</w:t>
      </w:r>
    </w:p>
    <w:p>
      <w:pPr>
        <w:spacing w:after="150"/>
      </w:pPr>
      <w:r>
        <w:rPr>
          <w:b w:val="1"/>
          <w:bCs w:val="1"/>
        </w:rPr>
        <w:t xml:space="preserve">第六章 市场研究分析</w:t>
      </w:r>
    </w:p>
    <w:p>
      <w:pPr>
        <w:spacing w:after="150"/>
      </w:pPr>
      <w:r>
        <w:rPr/>
        <w:t xml:space="preserve">第一节 2019-2023年国内外主要市场企业分析</w:t>
      </w:r>
    </w:p>
    <w:p>
      <w:pPr>
        <w:spacing w:after="150"/>
      </w:pPr>
      <w:r>
        <w:rPr/>
        <w:t xml:space="preserve">第二节 全精炼石蜡行业市场历史竞争格局综述</w:t>
      </w:r>
    </w:p>
    <w:p>
      <w:pPr>
        <w:spacing w:after="150"/>
      </w:pPr>
      <w:r>
        <w:rPr/>
        <w:t xml:space="preserve">一、市场集中度分析</w:t>
      </w:r>
    </w:p>
    <w:p>
      <w:pPr>
        <w:spacing w:after="150"/>
      </w:pPr>
      <w:r>
        <w:rPr/>
        <w:t xml:space="preserve">二、市场竞争程度</w:t>
      </w:r>
    </w:p>
    <w:p>
      <w:pPr>
        <w:spacing w:after="150"/>
      </w:pPr>
      <w:r>
        <w:rPr/>
        <w:t xml:space="preserve">第三节 全精炼石蜡行业市场企业竞争状况分析</w:t>
      </w:r>
    </w:p>
    <w:p>
      <w:pPr>
        <w:spacing w:after="150"/>
      </w:pPr>
      <w:r>
        <w:rPr/>
        <w:t xml:space="preserve">一、领导企业的市场力量</w:t>
      </w:r>
    </w:p>
    <w:p>
      <w:pPr>
        <w:spacing w:after="150"/>
      </w:pPr>
      <w:r>
        <w:rPr/>
        <w:t xml:space="preserve">二、其他企业的竞争力</w:t>
      </w:r>
    </w:p>
    <w:p>
      <w:pPr>
        <w:spacing w:after="150"/>
      </w:pPr>
      <w:r>
        <w:rPr/>
        <w:t xml:space="preserve">第四节 市场代表性企业经营发展模式分析</w:t>
      </w:r>
    </w:p>
    <w:p>
      <w:pPr>
        <w:spacing w:after="150"/>
      </w:pPr>
      <w:r>
        <w:rPr/>
        <w:t xml:space="preserve">第五节 近期企业并购分析</w:t>
      </w:r>
    </w:p>
    <w:p>
      <w:pPr>
        <w:spacing w:after="150"/>
      </w:pPr>
      <w:r>
        <w:rPr/>
        <w:t xml:space="preserve">第六节 国内外企业发展的swot模型分析</w:t>
      </w:r>
    </w:p>
    <w:p>
      <w:pPr>
        <w:spacing w:after="150"/>
      </w:pPr>
      <w:r>
        <w:rPr/>
        <w:t xml:space="preserve">第七节 2024-2029年全精炼石蜡行业市场竞争格局展望</w:t>
      </w:r>
    </w:p>
    <w:p>
      <w:pPr>
        <w:spacing w:after="150"/>
      </w:pPr>
      <w:r>
        <w:rPr/>
        <w:t xml:space="preserve">一、市场集中度展望</w:t>
      </w:r>
    </w:p>
    <w:p>
      <w:pPr>
        <w:spacing w:after="150"/>
      </w:pPr>
      <w:r>
        <w:rPr/>
        <w:t xml:space="preserve">二、市场竞争格局对产品价格的影响展望</w:t>
      </w:r>
    </w:p>
    <w:p>
      <w:pPr>
        <w:spacing w:after="150"/>
      </w:pPr>
      <w:r>
        <w:rPr>
          <w:b w:val="1"/>
          <w:bCs w:val="1"/>
        </w:rPr>
        <w:t xml:space="preserve">第七章 国内全精炼石蜡竞争状况分析</w:t>
      </w:r>
    </w:p>
    <w:p>
      <w:pPr>
        <w:spacing w:after="150"/>
      </w:pPr>
      <w:r>
        <w:rPr/>
        <w:t xml:space="preserve">第一节 国内全精炼石蜡竞争影响因素分析</w:t>
      </w:r>
    </w:p>
    <w:p>
      <w:pPr>
        <w:spacing w:after="150"/>
      </w:pPr>
      <w:r>
        <w:rPr/>
        <w:t xml:space="preserve">一、市场供需对全精炼石蜡竞争力的影响分析</w:t>
      </w:r>
    </w:p>
    <w:p>
      <w:pPr>
        <w:spacing w:after="150"/>
      </w:pPr>
      <w:r>
        <w:rPr/>
        <w:t xml:space="preserve">二、国家产业政策对全精炼石蜡竞争力的影响分析</w:t>
      </w:r>
    </w:p>
    <w:p>
      <w:pPr>
        <w:spacing w:after="150"/>
      </w:pPr>
      <w:r>
        <w:rPr/>
        <w:t xml:space="preserve">三、技术水平对全精炼石蜡竞争力的影响分析</w:t>
      </w:r>
    </w:p>
    <w:p>
      <w:pPr>
        <w:spacing w:after="150"/>
      </w:pPr>
      <w:r>
        <w:rPr/>
        <w:t xml:space="preserve">四、原材料对全精炼石蜡竞争力的影响分析</w:t>
      </w:r>
    </w:p>
    <w:p>
      <w:pPr>
        <w:spacing w:after="150"/>
      </w:pPr>
      <w:r>
        <w:rPr/>
        <w:t xml:space="preserve">第二节 国内全精炼石蜡竞争格局分析</w:t>
      </w:r>
    </w:p>
    <w:p>
      <w:pPr>
        <w:spacing w:after="150"/>
      </w:pPr>
      <w:r>
        <w:rPr/>
        <w:t xml:space="preserve">第三节 国内全精炼石蜡产品竞争状况展望</w:t>
      </w:r>
    </w:p>
    <w:p>
      <w:pPr>
        <w:spacing w:after="150"/>
      </w:pPr>
      <w:r>
        <w:rPr/>
        <w:t xml:space="preserve">一、全精炼石蜡的发展趋势</w:t>
      </w:r>
    </w:p>
    <w:p>
      <w:pPr>
        <w:spacing w:after="150"/>
      </w:pPr>
      <w:r>
        <w:rPr/>
        <w:t xml:space="preserve">二、全精炼石蜡的进出口变化趋势</w:t>
      </w:r>
    </w:p>
    <w:p>
      <w:pPr>
        <w:spacing w:after="150"/>
      </w:pPr>
      <w:r>
        <w:rPr>
          <w:b w:val="1"/>
          <w:bCs w:val="1"/>
        </w:rPr>
        <w:t xml:space="preserve">第八章 2024-2029年全精炼石蜡行业产品营销分析及预测</w:t>
      </w:r>
    </w:p>
    <w:p>
      <w:pPr>
        <w:spacing w:after="150"/>
      </w:pPr>
      <w:r>
        <w:rPr/>
        <w:t xml:space="preserve">第一节 全精炼石蜡行业国内营销模式分析</w:t>
      </w:r>
    </w:p>
    <w:p>
      <w:pPr>
        <w:spacing w:after="150"/>
      </w:pPr>
      <w:r>
        <w:rPr/>
        <w:t xml:space="preserve">第二节 全精炼石蜡行业主要销售渠道分析</w:t>
      </w:r>
    </w:p>
    <w:p>
      <w:pPr>
        <w:spacing w:after="150"/>
      </w:pPr>
      <w:r>
        <w:rPr/>
        <w:t xml:space="preserve">第三节 全精炼石蜡行业价格竞争方式分析</w:t>
      </w:r>
    </w:p>
    <w:p>
      <w:pPr>
        <w:spacing w:after="150"/>
      </w:pPr>
      <w:r>
        <w:rPr/>
        <w:t xml:space="preserve">第四节 全精炼石蜡行业营销策略分析</w:t>
      </w:r>
    </w:p>
    <w:p>
      <w:pPr>
        <w:spacing w:after="150"/>
      </w:pPr>
      <w:r>
        <w:rPr/>
        <w:t xml:space="preserve">第五节 全精炼石蜡行业国际化营销模式分析</w:t>
      </w:r>
    </w:p>
    <w:p>
      <w:pPr>
        <w:spacing w:after="150"/>
      </w:pPr>
      <w:r>
        <w:rPr/>
        <w:t xml:space="preserve">第六节 全精炼石蜡行业市场营销发展趋势预测</w:t>
      </w:r>
    </w:p>
    <w:p>
      <w:pPr>
        <w:spacing w:after="150"/>
      </w:pPr>
      <w:r>
        <w:rPr/>
        <w:t xml:space="preserve">一、展望中国全精炼石蜡营销未来</w:t>
      </w:r>
    </w:p>
    <w:p>
      <w:pPr>
        <w:spacing w:after="150"/>
      </w:pPr>
      <w:r>
        <w:rPr/>
        <w:t xml:space="preserve">二、未来全精炼石蜡营销模式发展趋势分析</w:t>
      </w:r>
    </w:p>
    <w:p>
      <w:pPr>
        <w:spacing w:after="150"/>
      </w:pPr>
      <w:r>
        <w:rPr>
          <w:b w:val="1"/>
          <w:bCs w:val="1"/>
        </w:rPr>
        <w:t xml:space="preserve">第九章 全精炼石蜡行业市场进出口分析</w:t>
      </w:r>
    </w:p>
    <w:p>
      <w:pPr>
        <w:spacing w:after="150"/>
      </w:pPr>
      <w:r>
        <w:rPr/>
        <w:t xml:space="preserve">第一节 中国全精炼石蜡产业出口整体情况</w:t>
      </w:r>
    </w:p>
    <w:p>
      <w:pPr>
        <w:spacing w:after="150"/>
      </w:pPr>
      <w:r>
        <w:rPr/>
        <w:t xml:space="preserve">第二节 中国全精炼石蜡行业进口分析</w:t>
      </w:r>
    </w:p>
    <w:p>
      <w:pPr>
        <w:spacing w:after="150"/>
      </w:pPr>
      <w:r>
        <w:rPr/>
        <w:t xml:space="preserve">第三节 进出口国别及贸易方式特征</w:t>
      </w:r>
    </w:p>
    <w:p>
      <w:pPr>
        <w:spacing w:after="150"/>
      </w:pPr>
      <w:r>
        <w:rPr/>
        <w:t xml:space="preserve">第四节 中国全精炼石蜡行业市场出口分析</w:t>
      </w:r>
    </w:p>
    <w:p>
      <w:pPr>
        <w:spacing w:after="150"/>
      </w:pPr>
      <w:r>
        <w:rPr/>
        <w:t xml:space="preserve">一、主要出口国家及地区</w:t>
      </w:r>
    </w:p>
    <w:p>
      <w:pPr>
        <w:spacing w:after="150"/>
      </w:pPr>
      <w:r>
        <w:rPr/>
        <w:t xml:space="preserve">二、出口市场风险分析</w:t>
      </w:r>
    </w:p>
    <w:p>
      <w:pPr>
        <w:spacing w:after="150"/>
      </w:pPr>
      <w:r>
        <w:rPr>
          <w:b w:val="1"/>
          <w:bCs w:val="1"/>
        </w:rPr>
        <w:t xml:space="preserve">第十章 全精炼石蜡行业重点生产企业分析</w:t>
      </w:r>
    </w:p>
    <w:p>
      <w:pPr>
        <w:spacing w:after="150"/>
      </w:pPr>
      <w:r>
        <w:rPr/>
        <w:t xml:space="preserve">第一节 中国石油化工股份有限公司茂名分公司</w:t>
      </w:r>
    </w:p>
    <w:p>
      <w:pPr>
        <w:spacing w:after="150"/>
      </w:pPr>
      <w:r>
        <w:rPr/>
        <w:t xml:space="preserve">一、企业基本情况分析</w:t>
      </w:r>
    </w:p>
    <w:p>
      <w:pPr>
        <w:spacing w:after="150"/>
      </w:pPr>
      <w:r>
        <w:rPr/>
        <w:t xml:space="preserve">二、企业主营业务及产品结构</w:t>
      </w:r>
    </w:p>
    <w:p>
      <w:pPr>
        <w:spacing w:after="150"/>
      </w:pPr>
      <w:r>
        <w:rPr/>
        <w:t xml:space="preserve">三、企业竞争优势分析</w:t>
      </w:r>
    </w:p>
    <w:p>
      <w:pPr>
        <w:spacing w:after="150"/>
      </w:pPr>
      <w:r>
        <w:rPr/>
        <w:t xml:space="preserve">四、企业经营状况分析</w:t>
      </w:r>
    </w:p>
    <w:p>
      <w:pPr>
        <w:spacing w:after="150"/>
      </w:pPr>
      <w:r>
        <w:rPr/>
        <w:t xml:space="preserve">五、公司未来战略分析</w:t>
      </w:r>
    </w:p>
    <w:p>
      <w:pPr>
        <w:spacing w:after="150"/>
      </w:pPr>
      <w:r>
        <w:rPr/>
        <w:t xml:space="preserve">第二节中国石油化工股份有限公司北京燕山分公司</w:t>
      </w:r>
    </w:p>
    <w:p>
      <w:pPr>
        <w:spacing w:after="150"/>
      </w:pPr>
      <w:r>
        <w:rPr/>
        <w:t xml:space="preserve">一、企业基本情况分析</w:t>
      </w:r>
    </w:p>
    <w:p>
      <w:pPr>
        <w:spacing w:after="150"/>
      </w:pPr>
      <w:r>
        <w:rPr/>
        <w:t xml:space="preserve">二、企业主营业务及产品结构</w:t>
      </w:r>
    </w:p>
    <w:p>
      <w:pPr>
        <w:spacing w:after="150"/>
      </w:pPr>
      <w:r>
        <w:rPr/>
        <w:t xml:space="preserve">三、企业竞争优势分析</w:t>
      </w:r>
    </w:p>
    <w:p>
      <w:pPr>
        <w:spacing w:after="150"/>
      </w:pPr>
      <w:r>
        <w:rPr/>
        <w:t xml:space="preserve">四、企业经营状况分析</w:t>
      </w:r>
    </w:p>
    <w:p>
      <w:pPr>
        <w:spacing w:after="150"/>
      </w:pPr>
      <w:r>
        <w:rPr/>
        <w:t xml:space="preserve">五、公司未来战略分析</w:t>
      </w:r>
    </w:p>
    <w:p>
      <w:pPr>
        <w:spacing w:after="150"/>
      </w:pPr>
      <w:r>
        <w:rPr/>
        <w:t xml:space="preserve">第三节高桥石化公司</w:t>
      </w:r>
    </w:p>
    <w:p>
      <w:pPr>
        <w:spacing w:after="150"/>
      </w:pPr>
      <w:r>
        <w:rPr/>
        <w:t xml:space="preserve">一、企业基本情况分析</w:t>
      </w:r>
    </w:p>
    <w:p>
      <w:pPr>
        <w:spacing w:after="150"/>
      </w:pPr>
      <w:r>
        <w:rPr/>
        <w:t xml:space="preserve">二、企业主营业务及产品结构</w:t>
      </w:r>
    </w:p>
    <w:p>
      <w:pPr>
        <w:spacing w:after="150"/>
      </w:pPr>
      <w:r>
        <w:rPr/>
        <w:t xml:space="preserve">三、企业竞争优势分析</w:t>
      </w:r>
    </w:p>
    <w:p>
      <w:pPr>
        <w:spacing w:after="150"/>
      </w:pPr>
      <w:r>
        <w:rPr/>
        <w:t xml:space="preserve">四、企业经营状况分析</w:t>
      </w:r>
    </w:p>
    <w:p>
      <w:pPr>
        <w:spacing w:after="150"/>
      </w:pPr>
      <w:r>
        <w:rPr/>
        <w:t xml:space="preserve">五、公司未来战略分析</w:t>
      </w:r>
    </w:p>
    <w:p>
      <w:pPr>
        <w:spacing w:after="150"/>
      </w:pPr>
      <w:r>
        <w:rPr/>
        <w:t xml:space="preserve">第四节 抚顺石化公司</w:t>
      </w:r>
    </w:p>
    <w:p>
      <w:pPr>
        <w:spacing w:after="150"/>
      </w:pPr>
      <w:r>
        <w:rPr/>
        <w:t xml:space="preserve">一、企业基本情况分析</w:t>
      </w:r>
    </w:p>
    <w:p>
      <w:pPr>
        <w:spacing w:after="150"/>
      </w:pPr>
      <w:r>
        <w:rPr/>
        <w:t xml:space="preserve">二、企业主营业务及产品结构</w:t>
      </w:r>
    </w:p>
    <w:p>
      <w:pPr>
        <w:spacing w:after="150"/>
      </w:pPr>
      <w:r>
        <w:rPr/>
        <w:t xml:space="preserve">三、企业竞争优势分析</w:t>
      </w:r>
    </w:p>
    <w:p>
      <w:pPr>
        <w:spacing w:after="150"/>
      </w:pPr>
      <w:r>
        <w:rPr/>
        <w:t xml:space="preserve">四、企业经营状况分析</w:t>
      </w:r>
    </w:p>
    <w:p>
      <w:pPr>
        <w:spacing w:after="150"/>
      </w:pPr>
      <w:r>
        <w:rPr/>
        <w:t xml:space="preserve">五、公司未来战略分析</w:t>
      </w:r>
    </w:p>
    <w:p>
      <w:pPr>
        <w:spacing w:after="150"/>
      </w:pPr>
      <w:r>
        <w:rPr/>
        <w:t xml:space="preserve">第五节大庆石化公司</w:t>
      </w:r>
    </w:p>
    <w:p>
      <w:pPr>
        <w:spacing w:after="150"/>
      </w:pPr>
      <w:r>
        <w:rPr/>
        <w:t xml:space="preserve">一、企业基本情况分析</w:t>
      </w:r>
    </w:p>
    <w:p>
      <w:pPr>
        <w:spacing w:after="150"/>
      </w:pPr>
      <w:r>
        <w:rPr/>
        <w:t xml:space="preserve">二、企业主营业务及产品结构</w:t>
      </w:r>
    </w:p>
    <w:p>
      <w:pPr>
        <w:spacing w:after="150"/>
      </w:pPr>
      <w:r>
        <w:rPr/>
        <w:t xml:space="preserve">三、企业竞争优势分析</w:t>
      </w:r>
    </w:p>
    <w:p>
      <w:pPr>
        <w:spacing w:after="150"/>
      </w:pPr>
      <w:r>
        <w:rPr/>
        <w:t xml:space="preserve">四、企业经营状况分析</w:t>
      </w:r>
    </w:p>
    <w:p>
      <w:pPr>
        <w:spacing w:after="150"/>
      </w:pPr>
      <w:r>
        <w:rPr/>
        <w:t xml:space="preserve">五、公司未来战略分析</w:t>
      </w:r>
    </w:p>
    <w:p>
      <w:pPr>
        <w:spacing w:after="150"/>
      </w:pPr>
      <w:r>
        <w:rPr>
          <w:b w:val="1"/>
          <w:bCs w:val="1"/>
        </w:rPr>
        <w:t xml:space="preserve">第三部分 发展趋势与投资分析</w:t>
      </w:r>
    </w:p>
    <w:p>
      <w:pPr>
        <w:spacing w:after="150"/>
      </w:pPr>
      <w:r>
        <w:rPr>
          <w:b w:val="1"/>
          <w:bCs w:val="1"/>
        </w:rPr>
        <w:t xml:space="preserve">第十一章 全精炼石蜡市场发展趋势与及策略建议</w:t>
      </w:r>
    </w:p>
    <w:p>
      <w:pPr>
        <w:spacing w:after="150"/>
      </w:pPr>
      <w:r>
        <w:rPr/>
        <w:t xml:space="preserve">第一节 全精炼石蜡市场发展趋势分析</w:t>
      </w:r>
    </w:p>
    <w:p>
      <w:pPr>
        <w:spacing w:after="150"/>
      </w:pPr>
      <w:r>
        <w:rPr/>
        <w:t xml:space="preserve">一、产品与技术</w:t>
      </w:r>
    </w:p>
    <w:p>
      <w:pPr>
        <w:spacing w:after="150"/>
      </w:pPr>
      <w:r>
        <w:rPr/>
        <w:t xml:space="preserve">二、市场竞争格局</w:t>
      </w:r>
    </w:p>
    <w:p>
      <w:pPr>
        <w:spacing w:after="150"/>
      </w:pPr>
      <w:r>
        <w:rPr/>
        <w:t xml:space="preserve">三、渠道与终端</w:t>
      </w:r>
    </w:p>
    <w:p>
      <w:pPr>
        <w:spacing w:after="150"/>
      </w:pPr>
      <w:r>
        <w:rPr/>
        <w:t xml:space="preserve">四、价格走势</w:t>
      </w:r>
    </w:p>
    <w:p>
      <w:pPr>
        <w:spacing w:after="150"/>
      </w:pPr>
      <w:r>
        <w:rPr/>
        <w:t xml:space="preserve">第二节 2024-2029年全精炼石蜡行业运行能力预测</w:t>
      </w:r>
    </w:p>
    <w:p>
      <w:pPr>
        <w:spacing w:after="150"/>
      </w:pPr>
      <w:r>
        <w:rPr/>
        <w:t xml:space="preserve">一、行业总资产预测</w:t>
      </w:r>
    </w:p>
    <w:p>
      <w:pPr>
        <w:spacing w:after="150"/>
      </w:pPr>
      <w:r>
        <w:rPr/>
        <w:t xml:space="preserve">二、工业总产值预测</w:t>
      </w:r>
    </w:p>
    <w:p>
      <w:pPr>
        <w:spacing w:after="150"/>
      </w:pPr>
      <w:r>
        <w:rPr/>
        <w:t xml:space="preserve">三、产品销售收入预测</w:t>
      </w:r>
    </w:p>
    <w:p>
      <w:pPr>
        <w:spacing w:after="150"/>
      </w:pPr>
      <w:r>
        <w:rPr/>
        <w:t xml:space="preserve">四、利润总额预测</w:t>
      </w:r>
    </w:p>
    <w:p>
      <w:pPr>
        <w:spacing w:after="150"/>
      </w:pPr>
      <w:r>
        <w:rPr/>
        <w:t xml:space="preserve">第三节 2024-2029年全精炼石蜡行业市场供需预测</w:t>
      </w:r>
    </w:p>
    <w:p>
      <w:pPr>
        <w:spacing w:after="150"/>
      </w:pPr>
      <w:r>
        <w:rPr/>
        <w:t xml:space="preserve">一、市场供给预测</w:t>
      </w:r>
    </w:p>
    <w:p>
      <w:pPr>
        <w:spacing w:after="150"/>
      </w:pPr>
      <w:r>
        <w:rPr/>
        <w:t xml:space="preserve">二、市场需求量预测</w:t>
      </w:r>
    </w:p>
    <w:p>
      <w:pPr>
        <w:spacing w:after="150"/>
      </w:pPr>
      <w:r>
        <w:rPr/>
        <w:t xml:space="preserve">三、市场规模预测</w:t>
      </w:r>
    </w:p>
    <w:p>
      <w:pPr>
        <w:spacing w:after="150"/>
      </w:pPr>
      <w:r>
        <w:rPr/>
        <w:t xml:space="preserve">第四节 2024-2029年全精炼石蜡行业市场发展趋势</w:t>
      </w:r>
    </w:p>
    <w:p>
      <w:pPr>
        <w:spacing w:after="150"/>
      </w:pPr>
      <w:r>
        <w:rPr/>
        <w:t xml:space="preserve">一、行业发展趋势</w:t>
      </w:r>
    </w:p>
    <w:p>
      <w:pPr>
        <w:spacing w:after="150"/>
      </w:pPr>
      <w:r>
        <w:rPr/>
        <w:t xml:space="preserve">二、技术发展趋势</w:t>
      </w:r>
    </w:p>
    <w:p>
      <w:pPr>
        <w:spacing w:after="150"/>
      </w:pPr>
      <w:r>
        <w:rPr/>
        <w:t xml:space="preserve">三、市场竞争预测</w:t>
      </w:r>
    </w:p>
    <w:p>
      <w:pPr>
        <w:spacing w:after="150"/>
      </w:pPr>
      <w:r>
        <w:rPr>
          <w:b w:val="1"/>
          <w:bCs w:val="1"/>
        </w:rPr>
        <w:t xml:space="preserve">第十二章 2024-2029年全精炼石蜡行业投资机会与风险分析</w:t>
      </w:r>
    </w:p>
    <w:p>
      <w:pPr>
        <w:spacing w:after="150"/>
      </w:pPr>
      <w:r>
        <w:rPr/>
        <w:t xml:space="preserve">第一节 2024-2029年中国全精炼石蜡行业投资机会分析</w:t>
      </w:r>
    </w:p>
    <w:p>
      <w:pPr>
        <w:spacing w:after="150"/>
      </w:pPr>
      <w:r>
        <w:rPr/>
        <w:t xml:space="preserve">第二节 2024-2029年全精炼石蜡行业环境风险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第三节 2024-2029年全精炼石蜡行业产业链上下游风险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第四节 2024-2029年全精炼石蜡行业市场风险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2024-2029年我国全精炼石蜡行业投资建议分析</w:t>
      </w:r>
    </w:p>
    <w:p>
      <w:pPr>
        <w:spacing w:after="150"/>
      </w:pPr>
      <w:r>
        <w:rPr/>
        <w:t xml:space="preserve">第一节 营销策略</w:t>
      </w:r>
    </w:p>
    <w:p>
      <w:pPr>
        <w:spacing w:after="150"/>
      </w:pPr>
      <w:r>
        <w:rPr/>
        <w:t xml:space="preserve">一、全精炼石蜡市场营销策略</w:t>
      </w:r>
    </w:p>
    <w:p>
      <w:pPr>
        <w:spacing w:after="150"/>
      </w:pPr>
      <w:r>
        <w:rPr/>
        <w:t xml:space="preserve">二、品牌策略</w:t>
      </w:r>
    </w:p>
    <w:p>
      <w:pPr>
        <w:spacing w:after="150"/>
      </w:pPr>
      <w:r>
        <w:rPr/>
        <w:t xml:space="preserve">三、广告策略</w:t>
      </w:r>
    </w:p>
    <w:p>
      <w:pPr>
        <w:spacing w:after="150"/>
      </w:pPr>
      <w:r>
        <w:rPr/>
        <w:t xml:space="preserve">第二节 投资方向</w:t>
      </w:r>
    </w:p>
    <w:p>
      <w:pPr>
        <w:spacing w:after="150"/>
      </w:pPr>
      <w:r>
        <w:rPr/>
        <w:t xml:space="preserve">第三节 中道泰和对投资全精炼石蜡行业的建议</w:t>
      </w:r>
    </w:p>
    <w:p>
      <w:pPr>
        <w:spacing w:after="150"/>
      </w:pPr>
      <w:r>
        <w:rPr>
          <w:b w:val="1"/>
          <w:bCs w:val="1"/>
        </w:rPr>
        <w:t xml:space="preserve">图表目录</w:t>
      </w:r>
    </w:p>
    <w:p>
      <w:pPr>
        <w:spacing w:after="150"/>
      </w:pPr>
      <w:r>
        <w:rPr/>
        <w:t xml:space="preserve">图表：全精炼石蜡行业产品生命周期比较</w:t>
      </w:r>
    </w:p>
    <w:p>
      <w:pPr>
        <w:spacing w:after="150"/>
      </w:pPr>
      <w:r>
        <w:rPr/>
        <w:t xml:space="preserve">图表：全精炼石蜡质量指标及试验方法</w:t>
      </w:r>
    </w:p>
    <w:p>
      <w:pPr>
        <w:spacing w:after="150"/>
      </w:pPr>
      <w:r>
        <w:rPr/>
        <w:t xml:space="preserve">图表：60#、62#、64#全精炼石蜡主要技术指标检测结果</w:t>
      </w:r>
    </w:p>
    <w:p>
      <w:pPr>
        <w:spacing w:after="150"/>
      </w:pPr>
      <w:r>
        <w:rPr/>
        <w:t xml:space="preserve">图表：54#、56#全精炼石蜡主要技术指标检测结果</w:t>
      </w:r>
    </w:p>
    <w:p>
      <w:pPr>
        <w:spacing w:after="150"/>
      </w:pPr>
      <w:r>
        <w:rPr/>
        <w:t xml:space="preserve">图表：我国半精炼石蜡生产工艺流程</w:t>
      </w:r>
    </w:p>
    <w:p>
      <w:pPr>
        <w:spacing w:after="150"/>
      </w:pPr>
      <w:r>
        <w:rPr/>
        <w:t xml:space="preserve">图表：2019-2023年国内石蜡及国际原油价格走势对比图</w:t>
      </w:r>
    </w:p>
    <w:p>
      <w:pPr>
        <w:spacing w:after="150"/>
      </w:pPr>
      <w:r>
        <w:rPr/>
        <w:t xml:space="preserve">图表：各行业石蜡使用量占比</w:t>
      </w:r>
    </w:p>
    <w:p>
      <w:pPr>
        <w:spacing w:after="150"/>
      </w:pPr>
      <w:r>
        <w:rPr/>
        <w:t xml:space="preserve">图表：2019-2023年全球全精炼石蜡市场需求量</w:t>
      </w:r>
    </w:p>
    <w:p>
      <w:pPr>
        <w:spacing w:after="150"/>
      </w:pPr>
      <w:r>
        <w:rPr/>
        <w:t xml:space="preserve">图表：2019-2023年全球全精炼石蜡原料需求量</w:t>
      </w:r>
    </w:p>
    <w:p>
      <w:pPr>
        <w:spacing w:after="150"/>
      </w:pPr>
      <w:r>
        <w:rPr/>
        <w:t xml:space="preserve">图表：2019-2023年中国主要石蜡生产企业产量对比图</w:t>
      </w:r>
    </w:p>
    <w:p>
      <w:pPr>
        <w:spacing w:after="150"/>
      </w:pPr>
      <w:r>
        <w:rPr/>
        <w:t xml:space="preserve">图表：2019-2023年国内各炼油厂全精炼石蜡销售供给能力分布表</w:t>
      </w:r>
    </w:p>
    <w:p>
      <w:pPr>
        <w:spacing w:after="150"/>
      </w:pPr>
      <w:r>
        <w:rPr/>
        <w:t xml:space="preserve">图表：2019-2023年全球全精炼石蜡市场各行业需求占比</w:t>
      </w:r>
    </w:p>
    <w:p>
      <w:pPr>
        <w:spacing w:after="150"/>
      </w:pPr>
      <w:r>
        <w:rPr/>
        <w:t xml:space="preserve">图表：2019-2023年全球全精炼石蜡贸易总体规模情况</w:t>
      </w:r>
    </w:p>
    <w:p>
      <w:pPr>
        <w:spacing w:after="150"/>
      </w:pPr>
      <w:r>
        <w:rPr/>
        <w:t xml:space="preserve">图表：2019-2023年我国全精炼石蜡产能对比</w:t>
      </w:r>
    </w:p>
    <w:p>
      <w:pPr>
        <w:spacing w:after="150"/>
      </w:pPr>
      <w:r>
        <w:rPr/>
        <w:t xml:space="preserve">图表：2019-2023年全国石蜡产量数据对比</w:t>
      </w:r>
    </w:p>
    <w:p>
      <w:pPr>
        <w:spacing w:after="150"/>
      </w:pPr>
      <w:r>
        <w:rPr/>
        <w:t xml:space="preserve">图表：2019-2023年全国全精炼石蜡产量数据对比</w:t>
      </w:r>
    </w:p>
    <w:p>
      <w:pPr>
        <w:spacing w:after="150"/>
      </w:pPr>
      <w:r>
        <w:rPr/>
        <w:t xml:space="preserve">图表：石油工业产业链构成图</w:t>
      </w:r>
    </w:p>
    <w:p>
      <w:pPr>
        <w:spacing w:after="150"/>
      </w:pPr>
      <w:r>
        <w:rPr/>
        <w:t xml:space="preserve">图表：2019-2023年中国天然原油产量数据统计(分省市)</w:t>
      </w:r>
    </w:p>
    <w:p>
      <w:pPr>
        <w:spacing w:after="150"/>
      </w:pPr>
      <w:r>
        <w:rPr/>
        <w:t xml:space="preserve">图表：2019-2023年全精炼石蜡下游消费总体结构图</w:t>
      </w:r>
    </w:p>
    <w:p>
      <w:pPr>
        <w:spacing w:after="150"/>
      </w:pPr>
      <w:r>
        <w:rPr/>
        <w:t xml:space="preserve">图表：2019-2023年中国原油产量及进口量</w:t>
      </w:r>
    </w:p>
    <w:p>
      <w:pPr>
        <w:spacing w:after="150"/>
      </w:pPr>
      <w:r>
        <w:rPr/>
        <w:t xml:space="preserve">图表：2019-2023年国际主要原油现货月平均价格</w:t>
      </w:r>
    </w:p>
    <w:p>
      <w:pPr>
        <w:spacing w:after="150"/>
      </w:pPr>
      <w:r>
        <w:rPr/>
        <w:t xml:space="preserve">图表：2019-2023年新疆天然原油产量数据统计</w:t>
      </w:r>
    </w:p>
    <w:p>
      <w:pPr>
        <w:spacing w:after="150"/>
      </w:pPr>
      <w:r>
        <w:rPr/>
        <w:t xml:space="preserve">图表：2019-2023年宁夏天然原油产量数据统计</w:t>
      </w:r>
    </w:p>
    <w:p>
      <w:pPr>
        <w:spacing w:after="150"/>
      </w:pPr>
      <w:r>
        <w:rPr/>
        <w:t xml:space="preserve">图表：2019-2023年广西天然原油产量数据统计</w:t>
      </w:r>
    </w:p>
    <w:p>
      <w:pPr>
        <w:spacing w:after="150"/>
      </w:pPr>
      <w:r>
        <w:rPr/>
        <w:t xml:space="preserve">图表：2019-2023年广东天然原油产量数据统计</w:t>
      </w:r>
    </w:p>
    <w:p>
      <w:pPr>
        <w:spacing w:after="150"/>
      </w:pPr>
      <w:r>
        <w:rPr/>
        <w:t xml:space="preserve">图表：2019-2023年青海天然原油产量数据统计</w:t>
      </w:r>
    </w:p>
    <w:p>
      <w:pPr>
        <w:spacing w:after="150"/>
      </w:pPr>
      <w:r>
        <w:rPr/>
        <w:t xml:space="preserve">图表：2019-2023年湖北天然原油产量数据统计</w:t>
      </w:r>
    </w:p>
    <w:p>
      <w:pPr>
        <w:spacing w:after="150"/>
      </w:pPr>
      <w:r>
        <w:rPr/>
        <w:t xml:space="preserve">图表：2019-2023年甘肃天然原油产量数据统计</w:t>
      </w:r>
    </w:p>
    <w:p>
      <w:pPr>
        <w:spacing w:after="150"/>
      </w:pPr>
      <w:r>
        <w:rPr/>
        <w:t xml:space="preserve">图表：2019-2023年河南天然原油产量数据统计</w:t>
      </w:r>
    </w:p>
    <w:p>
      <w:pPr>
        <w:spacing w:after="150"/>
      </w:pPr>
      <w:r>
        <w:rPr/>
        <w:t xml:space="preserve">图表：2019-2023年山东天然原油产量数据统计</w:t>
      </w:r>
    </w:p>
    <w:p>
      <w:pPr>
        <w:spacing w:after="150"/>
      </w:pPr>
      <w:r>
        <w:rPr/>
        <w:t xml:space="preserve">图表：2019-2023年陕西天然原油产量数据统计</w:t>
      </w:r>
    </w:p>
    <w:p>
      <w:pPr>
        <w:spacing w:after="150"/>
      </w:pPr>
      <w:r>
        <w:rPr/>
        <w:t xml:space="preserve">图表：2019-2023年四川天然原油产量数据统计</w:t>
      </w:r>
    </w:p>
    <w:p>
      <w:pPr>
        <w:spacing w:after="150"/>
      </w:pPr>
      <w:r>
        <w:rPr/>
        <w:t xml:space="preserve">图表：2019-2023年江苏天然原油产量数据统计</w:t>
      </w:r>
    </w:p>
    <w:p>
      <w:pPr>
        <w:spacing w:after="150"/>
      </w:pPr>
      <w:r>
        <w:rPr/>
        <w:t xml:space="preserve">图表：2019-2023年上海天然原油产量数据统计</w:t>
      </w:r>
    </w:p>
    <w:p>
      <w:pPr>
        <w:spacing w:after="150"/>
      </w:pPr>
      <w:r>
        <w:rPr/>
        <w:t xml:space="preserve">图表：2019-2023年黑龙江天然原油产量数据统计</w:t>
      </w:r>
    </w:p>
    <w:p>
      <w:pPr>
        <w:spacing w:after="150"/>
      </w:pPr>
      <w:r>
        <w:rPr/>
        <w:t xml:space="preserve">图表：2019-2023年吉林天然原油产量数据统计</w:t>
      </w:r>
    </w:p>
    <w:p>
      <w:pPr>
        <w:spacing w:after="150"/>
      </w:pPr>
      <w:r>
        <w:rPr/>
        <w:t xml:space="preserve">图表：2019-2023年海南天然原油产量数据统计</w:t>
      </w:r>
    </w:p>
    <w:p>
      <w:pPr>
        <w:spacing w:after="150"/>
      </w:pPr>
      <w:r>
        <w:rPr/>
        <w:t xml:space="preserve">图表：2019-2023年辽宁天然原油产量数据统计</w:t>
      </w:r>
    </w:p>
    <w:p>
      <w:pPr>
        <w:spacing w:after="150"/>
      </w:pPr>
      <w:r>
        <w:rPr/>
        <w:t xml:space="preserve">图表：2019-2023年河北天然原油产量数据统计</w:t>
      </w:r>
    </w:p>
    <w:p>
      <w:pPr>
        <w:spacing w:after="150"/>
      </w:pPr>
      <w:r>
        <w:rPr/>
        <w:t xml:space="preserve">图表：2019-2023年天津天然原油产量数据统计</w:t>
      </w:r>
    </w:p>
    <w:p>
      <w:pPr>
        <w:spacing w:after="150"/>
      </w:pPr>
      <w:r>
        <w:rPr/>
        <w:t xml:space="preserve">图表：茂名分公司组织结构图</w:t>
      </w:r>
    </w:p>
    <w:p>
      <w:pPr>
        <w:spacing w:after="150"/>
      </w:pPr>
      <w:r>
        <w:rPr/>
        <w:t xml:space="preserve">图表：中国石油化工股份有限公司北京燕山分公司石蜡产品技术指标</w:t>
      </w:r>
    </w:p>
    <w:p>
      <w:pPr>
        <w:spacing w:after="150"/>
      </w:pPr>
      <w:r>
        <w:rPr/>
        <w:t xml:space="preserve">图表：高桥石化主要产品生产流程图</w:t>
      </w:r>
    </w:p>
    <w:p>
      <w:pPr>
        <w:spacing w:after="150"/>
      </w:pPr>
      <w:r>
        <w:rPr/>
        <w:t xml:space="preserve">图表：大庆石化公司组织结构图</w:t>
      </w:r>
    </w:p>
    <w:p>
      <w:pPr>
        <w:spacing w:after="150"/>
      </w:pPr>
      <w:r>
        <w:rPr/>
        <w:t xml:space="preserve">图表：2024-2029年中国全精炼石蜡行业销售收入预测</w:t>
      </w:r>
    </w:p>
    <w:p>
      <w:pPr>
        <w:spacing w:after="150"/>
      </w:pPr>
      <w:r>
        <w:rPr/>
        <w:t xml:space="preserve">图表：2019-2023年全精炼石蜡行业投资收益率分析</w:t>
      </w:r>
    </w:p>
    <w:p>
      <w:pPr>
        <w:spacing w:after="150"/>
      </w:pPr>
      <w:r>
        <w:rPr/>
        <w:t xml:space="preserve">图表：2019-2023年年全精炼石蜡产品市场销售集中度(按省市)</w:t>
      </w:r>
    </w:p>
    <w:p>
      <w:pPr>
        <w:spacing w:after="150"/>
      </w:pPr>
      <w:r>
        <w:rPr/>
        <w:t xml:space="preserve">图表：2019-2023年我国全精炼石蜡行业税前利润增长率与净资产收益率预测</w:t>
      </w:r>
    </w:p>
    <w:p>
      <w:pPr>
        <w:spacing w:after="150"/>
      </w:pPr>
      <w:r>
        <w:rPr/>
        <w:t xml:space="preserve">图表：2019-2023年全国全精炼石蜡年度价格走势图 单位：元/吨</w:t>
      </w:r>
    </w:p>
    <w:p>
      <w:pPr>
        <w:spacing w:after="150"/>
      </w:pPr>
      <w:r>
        <w:rPr/>
        <w:t xml:space="preserve">图表：2019-2023年燕山石化全精炼石蜡价格走势图 单位：元/吨</w:t>
      </w:r>
    </w:p>
    <w:p>
      <w:pPr>
        <w:spacing w:after="150"/>
      </w:pPr>
      <w:r>
        <w:rPr/>
        <w:t xml:space="preserve">图表：2019-2023年上海高桥全精炼石蜡价格走势图 单位：元/吨</w:t>
      </w:r>
    </w:p>
    <w:p>
      <w:pPr>
        <w:spacing w:after="150"/>
      </w:pPr>
      <w:r>
        <w:rPr/>
        <w:t xml:space="preserve">图表：2019-2023年南阳石蜡全精炼石蜡价格走势图 单位：元/吨</w:t>
      </w:r>
    </w:p>
    <w:p>
      <w:pPr>
        <w:spacing w:after="150"/>
      </w:pPr>
      <w:r>
        <w:rPr/>
        <w:t xml:space="preserve">图表：2019-2023年茂名石化全精炼石蜡价格走势图 单位：元/吨</w:t>
      </w:r>
    </w:p>
    <w:p>
      <w:pPr>
        <w:spacing w:after="150"/>
      </w:pPr>
      <w:r>
        <w:rPr/>
        <w:t xml:space="preserve">图表：2019-2023年抚顺石化全精炼石蜡价格走势图 单位：元/吨</w:t>
      </w:r>
    </w:p>
    <w:p>
      <w:pPr>
        <w:spacing w:after="150"/>
      </w:pPr>
      <w:r>
        <w:rPr/>
        <w:t xml:space="preserve">图表：2019-2023年大庆石化全精炼石蜡价格走势图 单位：元/吨</w:t>
      </w:r>
    </w:p>
    <w:p>
      <w:pPr>
        <w:spacing w:after="150"/>
      </w:pPr>
      <w:r>
        <w:rPr/>
        <w:t xml:space="preserve">图表：2019-2023年大连石化全精炼石蜡价格走势图 单位：元/吨</w:t>
      </w:r>
    </w:p>
    <w:p>
      <w:pPr>
        <w:spacing w:after="150"/>
      </w:pPr>
      <w:r>
        <w:rPr/>
        <w:t xml:space="preserve">图表：2019-2023年我国58#全精炼石蜡主要生产厂家价格分析</w:t>
      </w:r>
    </w:p>
    <w:p>
      <w:pPr>
        <w:spacing w:after="150"/>
      </w:pPr>
      <w:r>
        <w:rPr/>
        <w:t xml:space="preserve">图表：2019-2023年我国56#全精炼石蜡主要生产厂家价格分析</w:t>
      </w:r>
    </w:p>
    <w:p>
      <w:pPr>
        <w:spacing w:after="150"/>
      </w:pPr>
      <w:r>
        <w:rPr/>
        <w:t xml:space="preserve">图表：2019-2023年我国全精炼石蜡平均市场价格预测 单位：元/吨</w:t>
      </w:r>
    </w:p>
    <w:p>
      <w:pPr>
        <w:spacing w:after="150"/>
      </w:pPr>
      <w:r>
        <w:rPr/>
        <w:t xml:space="preserve">图表：2019-2023年我国全精炼石蜡行业各地区集中度占比</w:t>
      </w:r>
    </w:p>
    <w:p>
      <w:pPr>
        <w:spacing w:after="150"/>
      </w:pPr>
      <w:r>
        <w:rPr/>
        <w:t xml:space="preserve">图表：2019-2023年微晶石蜡进口数据统计</w:t>
      </w:r>
    </w:p>
    <w:p>
      <w:pPr>
        <w:spacing w:after="150"/>
      </w:pPr>
      <w:r>
        <w:rPr/>
        <w:t xml:space="preserve">图表：2019-2023年液体石蜡和重质液体石蜡进口数据统计</w:t>
      </w:r>
    </w:p>
    <w:p>
      <w:pPr>
        <w:spacing w:after="150"/>
      </w:pPr>
      <w:r>
        <w:rPr/>
        <w:t xml:space="preserve">图表：2019-2023年全精炼石蜡(按重量计含油量小于0.75%)进口数据统计</w:t>
      </w:r>
    </w:p>
    <w:p>
      <w:pPr>
        <w:spacing w:after="150"/>
      </w:pPr>
      <w:r>
        <w:rPr/>
        <w:t xml:space="preserve">图表：2019-2023年其他矿物蜡,不论是否着色(包括疏松石蜡、地蜡、褐煤蜡、泥煤蜡等)进口数据统计</w:t>
      </w:r>
    </w:p>
    <w:p>
      <w:pPr>
        <w:spacing w:after="150"/>
      </w:pPr>
      <w:r>
        <w:rPr/>
        <w:t xml:space="preserve">图表：2019-2023年全精炼石蜡(按重量计含油量小于0.75%)进口数据统计</w:t>
      </w:r>
    </w:p>
    <w:p>
      <w:pPr>
        <w:spacing w:after="150"/>
      </w:pPr>
      <w:r>
        <w:rPr/>
        <w:t xml:space="preserve">图表：2019-2023年微晶石蜡出口数据统计</w:t>
      </w:r>
    </w:p>
    <w:p>
      <w:pPr>
        <w:spacing w:after="150"/>
      </w:pPr>
      <w:r>
        <w:rPr/>
        <w:t xml:space="preserve">图表：2019-2023年液体石蜡和重质液体石蜡出口数据统计</w:t>
      </w:r>
    </w:p>
    <w:p>
      <w:pPr>
        <w:spacing w:after="150"/>
      </w:pPr>
      <w:r>
        <w:rPr/>
        <w:t xml:space="preserve">图表：2019-2023年全精炼石蜡(按重量计含油量小于0.75%)出口数据统计</w:t>
      </w:r>
    </w:p>
    <w:p>
      <w:pPr>
        <w:spacing w:after="150"/>
      </w:pPr>
      <w:r>
        <w:rPr/>
        <w:t xml:space="preserve">图表：2019-2023年其他矿物蜡,不论是否着色(包括疏松石蜡、地蜡、褐煤蜡、泥煤蜡等)出口数据统计</w:t>
      </w:r>
    </w:p>
    <w:p>
      <w:pPr>
        <w:spacing w:after="150"/>
      </w:pPr>
      <w:r>
        <w:rPr/>
        <w:t xml:space="preserve">图表：2019-2023年全精炼石蜡用户需求结构比例图</w:t>
      </w:r>
    </w:p>
    <w:p>
      <w:pPr>
        <w:spacing w:after="150"/>
      </w:pPr>
      <w:r>
        <w:rPr/>
        <w:t xml:space="preserve">图表：工业品营销渠道示意图</w:t>
      </w:r>
    </w:p>
    <w:p>
      <w:pPr>
        <w:spacing w:after="150"/>
      </w:pPr>
      <w:r>
        <w:rPr/>
        <w:t xml:space="preserve">图表：2019-2023年全精炼石蜡经营效率预测分析</w:t>
      </w:r>
    </w:p>
    <w:p>
      <w:pPr>
        <w:spacing w:after="150"/>
      </w:pPr>
      <w:r>
        <w:rPr/>
        <w:t xml:space="preserve">图表：2019-2023年全精炼石蜡资产负债率预测分析</w:t>
      </w:r>
    </w:p>
    <w:p>
      <w:pPr>
        <w:spacing w:after="150"/>
      </w:pPr>
      <w:r>
        <w:rPr/>
        <w:t xml:space="preserve">图表：2019-2023年中国全精炼石蜡行业投资综合价值分析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2024-2029年中国全精炼石蜡市场当前现状分析及未来发展趋势预测报告</dc:title>
  <dc:description>2024-2029年中国全精炼石蜡市场当前现状分析及未来发展趋势预测报告</dc:description>
  <dc:subject>2024-2029年中国全精炼石蜡市场当前现状分析及未来发展趋势预测报告</dc:subject>
  <cp:keywords>研究报告</cp:keywords>
  <cp:category>研究报告</cp:category>
  <cp:lastModifiedBy>北京中道泰和信息咨询有限公司</cp:lastModifiedBy>
  <dcterms:created xsi:type="dcterms:W3CDTF">2024-01-22T19:28:49+08:00</dcterms:created>
  <dcterms:modified xsi:type="dcterms:W3CDTF">2024-01-22T19:28:49+08:00</dcterms:modified>
</cp:coreProperties>
</file>

<file path=docProps/custom.xml><?xml version="1.0" encoding="utf-8"?>
<Properties xmlns="http://schemas.openxmlformats.org/officeDocument/2006/custom-properties" xmlns:vt="http://schemas.openxmlformats.org/officeDocument/2006/docPropsVTypes"/>
</file>