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2024-2029年中国农田灌溉设备行业深度调研及发展策略研究报告</w:t>
      </w:r>
    </w:p>
    <w:p>
      <w:pPr>
        <w:spacing w:after="150"/>
      </w:pPr>
      <w:r>
        <w:rPr>
          <w:b w:val="1"/>
          <w:bCs w:val="1"/>
        </w:rPr>
        <w:t xml:space="preserve">报告简介</w:t>
      </w:r>
    </w:p>
    <w:p>
      <w:pPr>
        <w:spacing w:after="150"/>
      </w:pPr>
      <w:r>
        <w:rPr/>
        <w:t xml:space="preserve">长期以来，我国农业缺水与浪费的情况并存，因此，大力发展节水农业和推广高效排灌机械，是缓解我国水资源供需矛盾的必然选择，也是促进水资源可持续利用的重要举措。《全国农业可持续发展规划(2015～2030年)》中也提出，到2020年，全国农田有效灌溉率要达到55%，节水灌溉率要达到64%，发展高效节水灌溉面积2.88亿亩。</w:t>
      </w:r>
    </w:p>
    <w:p>
      <w:pPr>
        <w:spacing w:after="150"/>
      </w:pPr>
      <w:r>
        <w:rPr/>
        <w:t xml:space="preserve">我国淡水资源总量占世界的6%，位列世界第四位，然而人均水资源占有量仅为世界平均水平的1/4，在世界上排到了125位，而且水资源时空分布不均。在水资源短缺的刚性制约下，每年农业需灌溉用水3600亿立方米，用来生产占世界26%的农产品，养活占世界20%的人口。在这占世界6%的水资源中，其中60%的水资源是用于农业。全国水资源综合规划成果显示，全国多年平均缺水量为536亿立方米，其中农业缺水约300亿立方米。特别是北方地区缺水严重，农业用水面临的挑战更大。城市发展要依水而立，农业发展也因水而兴，我国65%的瓜果蔬菜等农产品都需要排灌机械浇灌。</w:t>
      </w:r>
    </w:p>
    <w:p>
      <w:pPr>
        <w:spacing w:after="150"/>
      </w:pPr>
      <w:r>
        <w:rPr/>
        <w:t xml:space="preserve">排灌机械是农田水利工程的基础保障设备，广泛应用于灌溉、排涝、防洪以及供水等农业生产和水利建设中。然而目前，我国排灌机械还存在系统能耗高、适应性差、智能化程度较低等问题，在这些方面与国际品牌相比还有较大差距。我国现有的20.25亿亩耕地中，有11.73亿亩是没有灌溉条件的‘望天田’。已建成的9.52亿亩灌溉耕地，灌溉水有效利用率也只有53%，远低于世界先进水平的80%，因此，我国农业灌溉设备市场潜力巨大。目前，还有91%的灌区采用地面灌水技术，在一些自流灌区，大水漫灌现象常见。全国农田灌溉水有效利用系数仅0.53，这也就是说灌区水量中有一半左右在输水、配水和田间灌水过程中损失掉了。</w:t>
      </w:r>
    </w:p>
    <w:p>
      <w:pPr>
        <w:spacing w:after="150"/>
      </w:pPr>
      <w:r>
        <w:rPr/>
        <w:t xml:space="preserve">发展高效、节能和环保的技术和产品已成为灌溉机械技术发展的必然趋势，是产品设计、制造的主要方向，智能化与信息化是灌溉机械行业全面提高发展质量和核心竞争力的关键环节，将互联网平台和信息通信技术融合到产品全生命周期，实现生产过程数字化、网络化和智能化，形成“互联网+排灌机械标准件”是未来的一个发展模式。“十四五”期间应以标准化为引领，以新材料、新技术、新工艺的应用和技术设备的集成化、成套化、系统化、通用化、多元化为引擎，推动灌溉机械行业向高品质方向发展。</w:t>
      </w:r>
    </w:p>
    <w:p>
      <w:pPr>
        <w:spacing w:after="150"/>
      </w:pPr>
      <w:r>
        <w:rPr/>
        <w:t xml:space="preserve">农田灌溉设备行业研究报告主要分析了农田灌溉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农田灌溉设备行业重点企业分析、子行业分析、区域市场分析、行业风险分析、行业发展前景预测及相关的经营、投资建议等。报告研究框架全面、严谨，分析内容客观、公正、系统，真实准确地反映了我国农田灌溉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农田灌溉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农田灌溉设备行业界定和分类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2019-2023年农田灌溉设备行业国内外发展概述</w:t>
      </w:r>
    </w:p>
    <w:p>
      <w:pPr>
        <w:spacing w:after="150"/>
      </w:pPr>
      <w:r>
        <w:rPr/>
        <w:t xml:space="preserve">第一节 全球农田灌溉设备行业发展概况</w:t>
      </w:r>
    </w:p>
    <w:p>
      <w:pPr>
        <w:spacing w:after="150"/>
      </w:pPr>
      <w:r>
        <w:rPr/>
        <w:t xml:space="preserve">一、全球农田灌溉设备行业发展现状</w:t>
      </w:r>
    </w:p>
    <w:p>
      <w:pPr>
        <w:spacing w:after="150"/>
      </w:pPr>
      <w:r>
        <w:rPr/>
        <w:t xml:space="preserve">二、全球农田灌溉设备行业发展趋势</w:t>
      </w:r>
    </w:p>
    <w:p>
      <w:pPr>
        <w:spacing w:after="150"/>
      </w:pPr>
      <w:r>
        <w:rPr/>
        <w:t xml:space="preserve">三、主要国家和地区发展状况</w:t>
      </w:r>
    </w:p>
    <w:p>
      <w:pPr>
        <w:spacing w:after="150"/>
      </w:pPr>
      <w:r>
        <w:rPr/>
        <w:t xml:space="preserve">第二节 中国农田灌溉设备行业发展概况</w:t>
      </w:r>
    </w:p>
    <w:p>
      <w:pPr>
        <w:spacing w:after="150"/>
      </w:pPr>
      <w:r>
        <w:rPr/>
        <w:t xml:space="preserve">一、中国农田灌溉设备行业发展历程与现状</w:t>
      </w:r>
    </w:p>
    <w:p>
      <w:pPr>
        <w:spacing w:after="150"/>
      </w:pPr>
      <w:r>
        <w:rPr/>
        <w:t xml:space="preserve">二、中国农田灌溉设备行业发展中存在的问题</w:t>
      </w:r>
    </w:p>
    <w:p>
      <w:pPr>
        <w:spacing w:after="150"/>
      </w:pPr>
      <w:r>
        <w:rPr>
          <w:b w:val="1"/>
          <w:bCs w:val="1"/>
        </w:rPr>
        <w:t xml:space="preserve">第三章 2019-2023年中国农田灌溉设备行业发展环境分析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农田灌溉设备行业政策环境</w:t>
      </w:r>
    </w:p>
    <w:p>
      <w:pPr>
        <w:spacing w:after="150"/>
      </w:pPr>
      <w:r>
        <w:rPr/>
        <w:t xml:space="preserve">第四节 农田灌溉设备行业技术环境</w:t>
      </w:r>
    </w:p>
    <w:p>
      <w:pPr>
        <w:spacing w:after="150"/>
      </w:pPr>
      <w:r>
        <w:rPr>
          <w:b w:val="1"/>
          <w:bCs w:val="1"/>
        </w:rPr>
        <w:t xml:space="preserve">第二部分 行业市场分析</w:t>
      </w:r>
    </w:p>
    <w:p>
      <w:pPr>
        <w:spacing w:after="150"/>
      </w:pPr>
      <w:r>
        <w:rPr>
          <w:b w:val="1"/>
          <w:bCs w:val="1"/>
        </w:rPr>
        <w:t xml:space="preserve">第四章 2019-2023年中国农田灌溉设备行业市场分析</w:t>
      </w:r>
    </w:p>
    <w:p>
      <w:pPr>
        <w:spacing w:after="150"/>
      </w:pPr>
      <w:r>
        <w:rPr/>
        <w:t xml:space="preserve">第一节 市场规模</w:t>
      </w:r>
    </w:p>
    <w:p>
      <w:pPr>
        <w:spacing w:after="150"/>
      </w:pPr>
      <w:r>
        <w:rPr/>
        <w:t xml:space="preserve">一、农田灌溉设备行业市场规模及增速</w:t>
      </w:r>
    </w:p>
    <w:p>
      <w:pPr>
        <w:spacing w:after="150"/>
      </w:pPr>
      <w:r>
        <w:rPr/>
        <w:t xml:space="preserve">二、农田灌溉设备行业市场饱和度</w:t>
      </w:r>
    </w:p>
    <w:p>
      <w:pPr>
        <w:spacing w:after="150"/>
      </w:pPr>
      <w:r>
        <w:rPr/>
        <w:t xml:space="preserve">三、影响农田灌溉设备行业市场规模的因素</w:t>
      </w:r>
    </w:p>
    <w:p>
      <w:pPr>
        <w:spacing w:after="150"/>
      </w:pPr>
      <w:r>
        <w:rPr/>
        <w:t xml:space="preserve">四、2024-2029年农田灌溉设备行业市场规模及增速预测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一、农田灌溉设备行业所处生命周期</w:t>
      </w:r>
    </w:p>
    <w:p>
      <w:pPr>
        <w:spacing w:after="150"/>
      </w:pPr>
      <w:r>
        <w:rPr/>
        <w:t xml:space="preserve">二、技术变革与行业革新对农田灌溉设备行业的影响</w:t>
      </w:r>
    </w:p>
    <w:p>
      <w:pPr>
        <w:spacing w:after="150"/>
      </w:pPr>
      <w:r>
        <w:rPr/>
        <w:t xml:space="preserve">三、差异化分析</w:t>
      </w:r>
    </w:p>
    <w:p>
      <w:pPr>
        <w:spacing w:after="150"/>
      </w:pPr>
      <w:r>
        <w:rPr>
          <w:b w:val="1"/>
          <w:bCs w:val="1"/>
        </w:rPr>
        <w:t xml:space="preserve">第五章 2019-2023年中国农田灌溉设备行业区域市场分析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2019-2023年中国农田灌溉设备行业产业链分析</w:t>
      </w:r>
    </w:p>
    <w:p>
      <w:pPr>
        <w:spacing w:after="150"/>
      </w:pPr>
      <w:r>
        <w:rPr/>
        <w:t xml:space="preserve">第一节 农田灌溉设备行业产业链分析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农田灌溉设备上游行业分析</w:t>
      </w:r>
    </w:p>
    <w:p>
      <w:pPr>
        <w:spacing w:after="150"/>
      </w:pPr>
      <w:r>
        <w:rPr/>
        <w:t xml:space="preserve">一、农田灌溉设备成本构成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四、上游行业对农田灌溉设备行业的影响</w:t>
      </w:r>
    </w:p>
    <w:p>
      <w:pPr>
        <w:spacing w:after="150"/>
      </w:pPr>
      <w:r>
        <w:rPr/>
        <w:t xml:space="preserve">第三节 农田灌溉设备下游行业分析</w:t>
      </w:r>
    </w:p>
    <w:p>
      <w:pPr>
        <w:spacing w:after="150"/>
      </w:pPr>
      <w:r>
        <w:rPr/>
        <w:t xml:space="preserve">一、农田灌溉设备下游行业分布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四、下游需求对农田灌溉设备行业的影响</w:t>
      </w:r>
    </w:p>
    <w:p>
      <w:pPr>
        <w:spacing w:after="150"/>
      </w:pPr>
      <w:r>
        <w:rPr>
          <w:b w:val="1"/>
          <w:bCs w:val="1"/>
        </w:rPr>
        <w:t xml:space="preserve">第四部分 行业深度分析</w:t>
      </w:r>
    </w:p>
    <w:p>
      <w:pPr>
        <w:spacing w:after="150"/>
      </w:pPr>
      <w:r>
        <w:rPr>
          <w:b w:val="1"/>
          <w:bCs w:val="1"/>
        </w:rPr>
        <w:t xml:space="preserve">第七章 2019-2023年中国农田灌溉设备行业主导驱动因素分析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2019-2023年中国农田灌溉设备行业偿债能力分析</w:t>
      </w:r>
    </w:p>
    <w:p>
      <w:pPr>
        <w:spacing w:after="150"/>
      </w:pPr>
      <w:r>
        <w:rPr/>
        <w:t xml:space="preserve">第一节 农田灌溉设备行业资产负债率分析</w:t>
      </w:r>
    </w:p>
    <w:p>
      <w:pPr>
        <w:spacing w:after="150"/>
      </w:pPr>
      <w:r>
        <w:rPr/>
        <w:t xml:space="preserve">第二节 农田灌溉设备行业速动比率分析</w:t>
      </w:r>
    </w:p>
    <w:p>
      <w:pPr>
        <w:spacing w:after="150"/>
      </w:pPr>
      <w:r>
        <w:rPr/>
        <w:t xml:space="preserve">第三节 农田灌溉设备行业流动比率分析</w:t>
      </w:r>
    </w:p>
    <w:p>
      <w:pPr>
        <w:spacing w:after="150"/>
      </w:pPr>
      <w:r>
        <w:rPr/>
        <w:t xml:space="preserve">第四节 农田灌溉设备行业利息保障倍数分析</w:t>
      </w:r>
    </w:p>
    <w:p>
      <w:pPr>
        <w:spacing w:after="150"/>
      </w:pPr>
      <w:r>
        <w:rPr/>
        <w:t xml:space="preserve">第五节 2024-2029年农田灌溉设备行业偿债能力预测</w:t>
      </w:r>
    </w:p>
    <w:p>
      <w:pPr>
        <w:spacing w:after="150"/>
      </w:pPr>
      <w:r>
        <w:rPr>
          <w:b w:val="1"/>
          <w:bCs w:val="1"/>
        </w:rPr>
        <w:t xml:space="preserve">第九章 2019-2023年中国农田灌溉设备行业营运能力分析</w:t>
      </w:r>
    </w:p>
    <w:p>
      <w:pPr>
        <w:spacing w:after="150"/>
      </w:pPr>
      <w:r>
        <w:rPr/>
        <w:t xml:space="preserve">第一节 农田灌溉设备行业总资产周转率分析</w:t>
      </w:r>
    </w:p>
    <w:p>
      <w:pPr>
        <w:spacing w:after="150"/>
      </w:pPr>
      <w:r>
        <w:rPr/>
        <w:t xml:space="preserve">第二节 农田灌溉设备行业净资产周转率分析</w:t>
      </w:r>
    </w:p>
    <w:p>
      <w:pPr>
        <w:spacing w:after="150"/>
      </w:pPr>
      <w:r>
        <w:rPr/>
        <w:t xml:space="preserve">第三节 农田灌溉设备行业应收账款周转率分析</w:t>
      </w:r>
    </w:p>
    <w:p>
      <w:pPr>
        <w:spacing w:after="150"/>
      </w:pPr>
      <w:r>
        <w:rPr/>
        <w:t xml:space="preserve">第四节 农田灌溉设备行业存货周转率分析</w:t>
      </w:r>
    </w:p>
    <w:p>
      <w:pPr>
        <w:spacing w:after="150"/>
      </w:pPr>
      <w:r>
        <w:rPr/>
        <w:t xml:space="preserve">第五节 2024-2029年农田灌溉设备行业营运能力预测</w:t>
      </w:r>
    </w:p>
    <w:p>
      <w:pPr>
        <w:spacing w:after="150"/>
      </w:pPr>
      <w:r>
        <w:rPr>
          <w:b w:val="1"/>
          <w:bCs w:val="1"/>
        </w:rPr>
        <w:t xml:space="preserve">第五部分 行业竞争分析</w:t>
      </w:r>
    </w:p>
    <w:p>
      <w:pPr>
        <w:spacing w:after="150"/>
      </w:pPr>
      <w:r>
        <w:rPr>
          <w:b w:val="1"/>
          <w:bCs w:val="1"/>
        </w:rPr>
        <w:t xml:space="preserve">第十章 2019-2023年中国农田灌溉设备行业竞争分析</w:t>
      </w:r>
    </w:p>
    <w:p>
      <w:pPr>
        <w:spacing w:after="150"/>
      </w:pPr>
      <w:r>
        <w:rPr/>
        <w:t xml:space="preserve">第一节 重点农田灌溉设备企业市场份额</w:t>
      </w:r>
    </w:p>
    <w:p>
      <w:pPr>
        <w:spacing w:after="150"/>
      </w:pPr>
      <w:r>
        <w:rPr/>
        <w:t xml:space="preserve">第二节 农田灌溉设备行业市场集中度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2019-2023年中国农田灌溉设备行业重点企业分析</w:t>
      </w:r>
    </w:p>
    <w:p>
      <w:pPr>
        <w:spacing w:after="150"/>
      </w:pPr>
      <w:r>
        <w:rPr/>
        <w:t xml:space="preserve">第一节 新疆天业节水灌溉股份有限公司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安徽水利开发股份有限公司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建德市农科开发服务有限公司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杨凌秦川节水灌溉设备工程有限公司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广东达华节水科技股份有限公司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甘肃瑞盛·亚美特高科技农业有限公司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上海华维节水灌溉有限公司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新疆中企宏邦节水(集团)股份有限公司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润华农水实业开发公司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2024-2029年中国农田灌溉设备行业发展与投资风险分析</w:t>
      </w:r>
    </w:p>
    <w:p>
      <w:pPr>
        <w:spacing w:after="150"/>
      </w:pPr>
      <w:r>
        <w:rPr/>
        <w:t xml:space="preserve">第一节 农田灌溉设备行业环境风险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农田灌溉设备行业政策风险</w:t>
      </w:r>
    </w:p>
    <w:p>
      <w:pPr>
        <w:spacing w:after="150"/>
      </w:pPr>
      <w:r>
        <w:rPr/>
        <w:t xml:space="preserve">第四节 农田灌溉设备行业市场风险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2024-2029年中国农田灌溉设备行业发展前景及投资机会分析</w:t>
      </w:r>
    </w:p>
    <w:p>
      <w:pPr>
        <w:spacing w:after="150"/>
      </w:pPr>
      <w:r>
        <w:rPr/>
        <w:t xml:space="preserve">第一节 农田灌溉设备行业发展前景预测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农田灌溉设备行业投资机会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图表：农田灌溉设备行业生命周期</w:t>
      </w:r>
    </w:p>
    <w:p>
      <w:pPr>
        <w:spacing w:after="150"/>
      </w:pPr>
      <w:r>
        <w:rPr/>
        <w:t xml:space="preserve">图表：农田灌溉设备行业产业链结构</w:t>
      </w:r>
    </w:p>
    <w:p>
      <w:pPr>
        <w:spacing w:after="150"/>
      </w:pPr>
      <w:r>
        <w:rPr/>
        <w:t xml:space="preserve">图表：2019-2023年全球农田灌溉设备行业市场规模</w:t>
      </w:r>
    </w:p>
    <w:p>
      <w:pPr>
        <w:spacing w:after="150"/>
      </w:pPr>
      <w:r>
        <w:rPr/>
        <w:t xml:space="preserve">图表：2019-2023年中国农田灌溉设备行业市场规模</w:t>
      </w:r>
    </w:p>
    <w:p>
      <w:pPr>
        <w:spacing w:after="150"/>
      </w:pPr>
      <w:r>
        <w:rPr/>
        <w:t xml:space="preserve">图表：2019-2023年中国农田灌溉设备市场占全球份额比较</w:t>
      </w:r>
    </w:p>
    <w:p>
      <w:pPr>
        <w:spacing w:after="150"/>
      </w:pPr>
      <w:r>
        <w:rPr/>
        <w:t xml:space="preserve">图表：2019-2023年农田灌溉设备行业集中度</w:t>
      </w:r>
    </w:p>
    <w:p>
      <w:pPr>
        <w:spacing w:after="150"/>
      </w:pPr>
      <w:r>
        <w:rPr/>
        <w:t xml:space="preserve">图表：2019-2023年农田灌溉设备行业利润总额</w:t>
      </w:r>
    </w:p>
    <w:p>
      <w:pPr>
        <w:spacing w:after="150"/>
      </w:pPr>
      <w:r>
        <w:rPr/>
        <w:t xml:space="preserve">图表：2019-2023年农田灌溉设备行业资产总计</w:t>
      </w:r>
    </w:p>
    <w:p>
      <w:pPr>
        <w:spacing w:after="150"/>
      </w:pPr>
      <w:r>
        <w:rPr/>
        <w:t xml:space="preserve">图表：2019-2023年农田灌溉设备行业负债总计</w:t>
      </w:r>
    </w:p>
    <w:p>
      <w:pPr>
        <w:spacing w:after="150"/>
      </w:pPr>
      <w:r>
        <w:rPr/>
        <w:t xml:space="preserve">图表：2019-2023年农田灌溉设备行业竞争力分析</w:t>
      </w:r>
    </w:p>
    <w:p>
      <w:pPr>
        <w:spacing w:after="150"/>
      </w:pPr>
      <w:r>
        <w:rPr/>
        <w:t xml:space="preserve">图表：2019-2023年农田灌溉设备市场价格走势</w:t>
      </w:r>
    </w:p>
    <w:p>
      <w:pPr>
        <w:spacing w:after="150"/>
      </w:pPr>
      <w:r>
        <w:rPr/>
        <w:t xml:space="preserve">图表：2019-2023年农田灌溉设备行业主营业务收入</w:t>
      </w:r>
    </w:p>
    <w:p>
      <w:pPr>
        <w:spacing w:after="150"/>
      </w:pPr>
      <w:r>
        <w:rPr/>
        <w:t xml:space="preserve">图表：2019-2023年农田灌溉设备行业主营业务成本</w:t>
      </w:r>
    </w:p>
    <w:p>
      <w:pPr>
        <w:spacing w:after="150"/>
      </w:pPr>
      <w:r>
        <w:rPr/>
        <w:t xml:space="preserve">图表：2019-2023年农田灌溉设备行业管理费用分析</w:t>
      </w:r>
    </w:p>
    <w:p>
      <w:pPr>
        <w:spacing w:after="150"/>
      </w:pPr>
      <w:r>
        <w:rPr/>
        <w:t xml:space="preserve">图表：2019-2023年农田灌溉设备行业财务费用分析</w:t>
      </w:r>
    </w:p>
    <w:p>
      <w:pPr>
        <w:spacing w:after="150"/>
      </w:pPr>
      <w:r>
        <w:rPr/>
        <w:t xml:space="preserve">图表：2019-2023年农田灌溉设备行业重要数据指标比较</w:t>
      </w:r>
    </w:p>
    <w:p>
      <w:pPr>
        <w:spacing w:after="150"/>
      </w:pPr>
      <w:r>
        <w:rPr/>
        <w:t xml:space="preserve">图表：2019-2023年中国农田灌溉设备行业盈利能力分析</w:t>
      </w:r>
    </w:p>
    <w:p>
      <w:pPr>
        <w:spacing w:after="150"/>
      </w:pPr>
      <w:r>
        <w:rPr/>
        <w:t xml:space="preserve">图表：2019-2023年中国农田灌溉设备行业运营能力分析</w:t>
      </w:r>
    </w:p>
    <w:p>
      <w:pPr>
        <w:spacing w:after="150"/>
      </w:pPr>
      <w:r>
        <w:rPr/>
        <w:t xml:space="preserve">图表：2019-2023年中国农田灌溉设备行业偿债能力分析</w:t>
      </w:r>
    </w:p>
    <w:p>
      <w:pPr>
        <w:spacing w:after="150"/>
      </w:pPr>
      <w:r>
        <w:rPr/>
        <w:t xml:space="preserve">图表：2019-2023年中国农田灌溉设备行业发展能力分析</w:t>
      </w:r>
    </w:p>
    <w:p>
      <w:pPr>
        <w:spacing w:after="150"/>
      </w:pPr>
      <w:r>
        <w:rPr/>
        <w:t xml:space="preserve">图表：2019-2023年农田灌溉设备行业不同规模企业数量分布</w:t>
      </w:r>
    </w:p>
    <w:p>
      <w:pPr>
        <w:spacing w:after="150"/>
      </w:pPr>
      <w:r>
        <w:rPr/>
        <w:t xml:space="preserve">图表：2019-2023年农田灌溉设备行业不同规模企业从业人员分布</w:t>
      </w:r>
    </w:p>
    <w:p>
      <w:pPr>
        <w:spacing w:after="150"/>
      </w:pPr>
      <w:r>
        <w:rPr/>
        <w:t xml:space="preserve">图表：2019-2023年农田灌溉设备行业不同规模企业资产总额分布</w:t>
      </w:r>
    </w:p>
    <w:p>
      <w:pPr>
        <w:spacing w:after="150"/>
      </w:pPr>
      <w:r>
        <w:rPr/>
        <w:t xml:space="preserve">图表：2019-2023年农田灌溉设备行业不同规模企业利润总额分布</w:t>
      </w:r>
    </w:p>
    <w:p>
      <w:pPr>
        <w:spacing w:after="150"/>
      </w:pPr>
      <w:r>
        <w:rPr/>
        <w:t xml:space="preserve">图表：2019-2023年农田灌溉设备行业不同性质企业数量分布</w:t>
      </w:r>
    </w:p>
    <w:p>
      <w:pPr>
        <w:spacing w:after="150"/>
      </w:pPr>
      <w:r>
        <w:rPr/>
        <w:t xml:space="preserve">图表：2019-2023年农田灌溉设备行业不同性质企业从业人员分布</w:t>
      </w:r>
    </w:p>
    <w:p>
      <w:pPr>
        <w:spacing w:after="150"/>
      </w:pPr>
      <w:r>
        <w:rPr/>
        <w:t xml:space="preserve">图表：2019-2023年农田灌溉设备行业不同性质企业资产总额分布</w:t>
      </w:r>
    </w:p>
    <w:p>
      <w:pPr>
        <w:spacing w:after="150"/>
      </w:pPr>
      <w:r>
        <w:rPr/>
        <w:t xml:space="preserve">图表：2019-2023年农田灌溉设备行业不同性质企业利润总额分布</w:t>
      </w:r>
    </w:p>
    <w:p>
      <w:pPr>
        <w:spacing w:after="150"/>
      </w:pPr>
      <w:r>
        <w:rPr/>
        <w:t xml:space="preserve">图表：2024-2029年农田灌溉设备行业市场规模预测</w:t>
      </w:r>
    </w:p>
    <w:p>
      <w:pPr>
        <w:spacing w:after="150"/>
      </w:pPr>
      <w:r>
        <w:rPr/>
        <w:t xml:space="preserve">图表：2024-2029年农田灌溉设备行业竞争格局预测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2024-2029年中国农田灌溉设备行业深度调研及发展策略研究报告</dc:title>
  <dc:description>2024-2029年中国农田灌溉设备行业深度调研及发展策略研究报告</dc:description>
  <dc:subject>2024-2029年中国农田灌溉设备行业深度调研及发展策略研究报告</dc:subject>
  <cp:keywords>研究报告</cp:keywords>
  <cp:category>研究报告</cp:category>
  <cp:lastModifiedBy>北京中道泰和信息咨询有限公司</cp:lastModifiedBy>
  <dcterms:created xsi:type="dcterms:W3CDTF">2024-01-22T19:28:46+08:00</dcterms:created>
  <dcterms:modified xsi:type="dcterms:W3CDTF">2024-01-22T19:28:46+08:00</dcterms:modified>
</cp:coreProperties>
</file>

<file path=docProps/custom.xml><?xml version="1.0" encoding="utf-8"?>
<Properties xmlns="http://schemas.openxmlformats.org/officeDocument/2006/custom-properties" xmlns:vt="http://schemas.openxmlformats.org/officeDocument/2006/docPropsVTypes"/>
</file>