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2026-2031年中国智能建筑行业深度调研及发展策略研究报告</w:t>
      </w:r>
    </w:p>
    <w:p>
      <w:pPr>
        <w:spacing w:after="150"/>
      </w:pPr>
      <w:r>
        <w:rPr>
          <w:b w:val="1"/>
          <w:bCs w:val="1"/>
        </w:rPr>
        <w:t xml:space="preserve">报告简介</w:t>
      </w:r>
    </w:p>
    <w:p>
      <w:pPr>
        <w:spacing w:after="150"/>
      </w:pPr>
      <w:r>
        <w:rPr/>
        <w:t xml:space="preserve">智能建筑的发展呈现出多样化的特征，从摩天大楼到家庭住宅，从集中布局的楼房到规划分散的住宅小区，都被统称为智能建筑。1984年，美国康涅狄格州的哈特福市将一幢旧金融大厦进行了改造，建成了称之为City Place的大厦，从此诞生了世界公认的第一座智能大厦。进入20世纪90年代以后，智能大厦蓬勃发展，步美、日之后尘，法国、瑞典，英国等欧洲国家以及香港、新加坡等地的智能大厦也如雨后春笋般地出现。</w:t>
      </w:r>
    </w:p>
    <w:p>
      <w:pPr>
        <w:spacing w:after="150"/>
      </w:pPr>
      <w:r>
        <w:rPr/>
        <w:t xml:space="preserve">国内第一座大型智能建筑通常被认为是北京发展大厦，并在此后短短几年时间里，相继建成了深圳的地王大厦、北京西客站等一大批高标准的智能大厦。而且不仅北京、广州等东部大城市出现了智能建筑，在乌鲁木齐等远离沿海的西部中型城市也建造了智能大厦。智能建筑在国内的发展迎来了高潮。</w:t>
      </w:r>
    </w:p>
    <w:p>
      <w:pPr>
        <w:spacing w:after="150"/>
      </w:pPr>
      <w:r>
        <w:rPr/>
        <w:t xml:space="preserve">中国智能建筑行业经历了从无到有、从小到大，从依赖进口到自主研发乃至出口海外的发展历程。十年间，建筑更智能，城市更宜居。行业发生了翻天覆地的变化，实现了立足建筑、面向城市，立足国内、面向国际的跨越式发展。</w:t>
      </w:r>
    </w:p>
    <w:p>
      <w:pPr>
        <w:spacing w:after="150"/>
      </w:pPr>
      <w:r>
        <w:rPr/>
        <w:t xml:space="preserve">相比于欧、美、日等发达国家，我国的建筑智能化普及程度目前还比较低，具有巨大的成长空间。未来，随着我国现代化步伐的加快，建筑行业发展将继续推进，大大驱动建筑智能化行业的发展进程。2020年中国将成为全球最大的智能建筑市场，约占全球市场的1/3。</w:t>
      </w:r>
    </w:p>
    <w:p>
      <w:pPr>
        <w:spacing w:after="150"/>
      </w:pPr>
      <w:r>
        <w:rPr/>
        <w:t xml:space="preserve">随着智能建筑行业竞争的不断加剧，大型企业间并购整合与资本运作日趋频繁，国内外优秀的智能建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建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建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建筑行业的市场走向和发展趋势。</w:t>
      </w:r>
    </w:p>
    <w:p>
      <w:pPr>
        <w:spacing w:after="150"/>
      </w:pPr>
      <w:r>
        <w:rPr/>
        <w:t xml:space="preserve">报告对中国智能建筑行业的内外部环境、行业发展现状、产业链发展状况、市场供需、竞争格局、标杆企业、发展趋势、机会风险、发展策略与投资建议等进行了分析，并重点分析了我国智能建筑行业将面临的机遇与挑战。报告将帮助智能建筑企业、学术科研单位、投资企业准确了解智能建筑行业最新发展动向，及早发现智能建筑行业市场的空白点，机会点，增长点和盈利点……准确把握智能建筑行业未被满足的市场需求和趋势，有效规避智能建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智能建筑行业界定和分类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2021-2026年智能建筑行业国内外发展概述</w:t>
      </w:r>
    </w:p>
    <w:p>
      <w:pPr>
        <w:spacing w:before="75" w:after="0"/>
      </w:pPr>
      <w:r>
        <w:rPr/>
        <w:t xml:space="preserve">第一节 全球智能建筑行业发展概况</w:t>
      </w:r>
    </w:p>
    <w:p>
      <w:pPr>
        <w:spacing w:before="75" w:after="0"/>
      </w:pPr>
      <w:r>
        <w:rPr/>
        <w:t xml:space="preserve">一、全球智能建筑行业发展现状</w:t>
      </w:r>
    </w:p>
    <w:p>
      <w:pPr>
        <w:spacing w:before="75" w:after="0"/>
      </w:pPr>
      <w:r>
        <w:rPr/>
        <w:t xml:space="preserve">二、全球智能建筑行业发展趋势</w:t>
      </w:r>
    </w:p>
    <w:p>
      <w:pPr>
        <w:spacing w:before="75" w:after="0"/>
      </w:pPr>
      <w:r>
        <w:rPr/>
        <w:t xml:space="preserve">三、主要国家和地区发展状况</w:t>
      </w:r>
    </w:p>
    <w:p>
      <w:pPr>
        <w:spacing w:before="75" w:after="0"/>
      </w:pPr>
      <w:r>
        <w:rPr/>
        <w:t xml:space="preserve">第二节 中国智能建筑行业发展概况</w:t>
      </w:r>
    </w:p>
    <w:p>
      <w:pPr>
        <w:spacing w:before="75" w:after="0"/>
      </w:pPr>
      <w:r>
        <w:rPr/>
        <w:t xml:space="preserve">一、中国智能建筑行业发展历程与现状</w:t>
      </w:r>
    </w:p>
    <w:p>
      <w:pPr>
        <w:spacing w:before="75" w:after="0"/>
      </w:pPr>
      <w:r>
        <w:rPr/>
        <w:t xml:space="preserve">二、中国智能建筑行业发展中存在的问题</w:t>
      </w:r>
    </w:p>
    <w:p>
      <w:pPr>
        <w:spacing w:before="75" w:after="0"/>
      </w:pPr>
      <w:r>
        <w:rPr>
          <w:b w:val="1"/>
          <w:bCs w:val="1"/>
        </w:rPr>
        <w:t xml:space="preserve">第三章 2021-2026年中国智能建筑行业发展环境分析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智能建筑行业政策环境</w:t>
      </w:r>
    </w:p>
    <w:p>
      <w:pPr>
        <w:spacing w:before="75" w:after="0"/>
      </w:pPr>
      <w:r>
        <w:rPr/>
        <w:t xml:space="preserve">第四节 智能建筑行业技术环境</w:t>
      </w:r>
    </w:p>
    <w:p>
      <w:pPr>
        <w:spacing w:before="75" w:after="0"/>
      </w:pPr>
      <w:r>
        <w:rPr>
          <w:b w:val="1"/>
          <w:bCs w:val="1"/>
        </w:rPr>
        <w:t xml:space="preserve">第二部分 行业市场分析</w:t>
      </w:r>
    </w:p>
    <w:p>
      <w:pPr>
        <w:spacing w:before="75" w:after="0"/>
      </w:pPr>
      <w:r>
        <w:rPr>
          <w:b w:val="1"/>
          <w:bCs w:val="1"/>
        </w:rPr>
        <w:t xml:space="preserve">第四章 2021-2026年中国智能建筑行业市场分析</w:t>
      </w:r>
    </w:p>
    <w:p>
      <w:pPr>
        <w:spacing w:before="75" w:after="0"/>
      </w:pPr>
      <w:r>
        <w:rPr/>
        <w:t xml:space="preserve">第一节 市场规模</w:t>
      </w:r>
    </w:p>
    <w:p>
      <w:pPr>
        <w:spacing w:before="75" w:after="0"/>
      </w:pPr>
      <w:r>
        <w:rPr/>
        <w:t xml:space="preserve">一、智能建筑行业市场规模及增速</w:t>
      </w:r>
    </w:p>
    <w:p>
      <w:pPr>
        <w:spacing w:before="75" w:after="0"/>
      </w:pPr>
      <w:r>
        <w:rPr/>
        <w:t xml:space="preserve">二、智能建筑行业市场饱和度</w:t>
      </w:r>
    </w:p>
    <w:p>
      <w:pPr>
        <w:spacing w:before="75" w:after="0"/>
      </w:pPr>
      <w:r>
        <w:rPr/>
        <w:t xml:space="preserve">三、影响智能建筑行业市场规模的因素</w:t>
      </w:r>
    </w:p>
    <w:p>
      <w:pPr>
        <w:spacing w:before="75" w:after="0"/>
      </w:pPr>
      <w:r>
        <w:rPr/>
        <w:t xml:space="preserve">四、2026-2031年智能建筑行业市场规模及增速预测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一、智能建筑行业所处生命周期</w:t>
      </w:r>
    </w:p>
    <w:p>
      <w:pPr>
        <w:spacing w:before="75" w:after="0"/>
      </w:pPr>
      <w:r>
        <w:rPr/>
        <w:t xml:space="preserve">二、技术变革与行业革新对智能建筑行业的影响</w:t>
      </w:r>
    </w:p>
    <w:p>
      <w:pPr>
        <w:spacing w:before="75" w:after="0"/>
      </w:pPr>
      <w:r>
        <w:rPr/>
        <w:t xml:space="preserve">三、差异化分析</w:t>
      </w:r>
    </w:p>
    <w:p>
      <w:pPr>
        <w:spacing w:before="75" w:after="0"/>
      </w:pPr>
      <w:r>
        <w:rPr>
          <w:b w:val="1"/>
          <w:bCs w:val="1"/>
        </w:rPr>
        <w:t xml:space="preserve">第五章 2021-2026年中国智能建筑行业区域市场分析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2021-2026年中国智能建筑行业产业链分析</w:t>
      </w:r>
    </w:p>
    <w:p>
      <w:pPr>
        <w:spacing w:before="75" w:after="0"/>
      </w:pPr>
      <w:r>
        <w:rPr/>
        <w:t xml:space="preserve">第一节 智能建筑行业产业链分析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智能建筑上游行业分析</w:t>
      </w:r>
    </w:p>
    <w:p>
      <w:pPr>
        <w:spacing w:before="75" w:after="0"/>
      </w:pPr>
      <w:r>
        <w:rPr/>
        <w:t xml:space="preserve">一、智能建筑成本构成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四、上游行业对智能建筑行业的影响</w:t>
      </w:r>
    </w:p>
    <w:p>
      <w:pPr>
        <w:spacing w:before="75" w:after="0"/>
      </w:pPr>
      <w:r>
        <w:rPr/>
        <w:t xml:space="preserve">第三节 智能建筑下游行业分析</w:t>
      </w:r>
    </w:p>
    <w:p>
      <w:pPr>
        <w:spacing w:before="75" w:after="0"/>
      </w:pPr>
      <w:r>
        <w:rPr/>
        <w:t xml:space="preserve">一、智能建筑下游行业分布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四、下游需求对智能建筑行业的影响</w:t>
      </w:r>
    </w:p>
    <w:p>
      <w:pPr>
        <w:spacing w:before="75" w:after="0"/>
      </w:pPr>
      <w:r>
        <w:rPr>
          <w:b w:val="1"/>
          <w:bCs w:val="1"/>
        </w:rPr>
        <w:t xml:space="preserve">第四部分 行业深度分析</w:t>
      </w:r>
    </w:p>
    <w:p>
      <w:pPr>
        <w:spacing w:before="75" w:after="0"/>
      </w:pPr>
      <w:r>
        <w:rPr>
          <w:b w:val="1"/>
          <w:bCs w:val="1"/>
        </w:rPr>
        <w:t xml:space="preserve">第七章 2021-2026年中国智能建筑行业主导驱动因素分析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2021-2026年中国智能建筑行业偿债能力分析</w:t>
      </w:r>
    </w:p>
    <w:p>
      <w:pPr>
        <w:spacing w:before="75" w:after="0"/>
      </w:pPr>
      <w:r>
        <w:rPr/>
        <w:t xml:space="preserve">第一节 智能建筑行业资产负债率分析</w:t>
      </w:r>
    </w:p>
    <w:p>
      <w:pPr>
        <w:spacing w:before="75" w:after="0"/>
      </w:pPr>
      <w:r>
        <w:rPr/>
        <w:t xml:space="preserve">第二节 智能建筑行业速动比率分析</w:t>
      </w:r>
    </w:p>
    <w:p>
      <w:pPr>
        <w:spacing w:before="75" w:after="0"/>
      </w:pPr>
      <w:r>
        <w:rPr/>
        <w:t xml:space="preserve">第三节 智能建筑行业流动比率分析</w:t>
      </w:r>
    </w:p>
    <w:p>
      <w:pPr>
        <w:spacing w:before="75" w:after="0"/>
      </w:pPr>
      <w:r>
        <w:rPr/>
        <w:t xml:space="preserve">第四节 智能建筑行业利息保障倍数分析</w:t>
      </w:r>
    </w:p>
    <w:p>
      <w:pPr>
        <w:spacing w:before="75" w:after="0"/>
      </w:pPr>
      <w:r>
        <w:rPr/>
        <w:t xml:space="preserve">第五节 2026-2031年智能建筑行业偿债能力预测</w:t>
      </w:r>
    </w:p>
    <w:p>
      <w:pPr>
        <w:spacing w:before="75" w:after="0"/>
      </w:pPr>
      <w:r>
        <w:rPr>
          <w:b w:val="1"/>
          <w:bCs w:val="1"/>
        </w:rPr>
        <w:t xml:space="preserve">第九章 2021-2026年中国智能建筑行业营运能力分析</w:t>
      </w:r>
    </w:p>
    <w:p>
      <w:pPr>
        <w:spacing w:before="75" w:after="0"/>
      </w:pPr>
      <w:r>
        <w:rPr/>
        <w:t xml:space="preserve">第一节 智能建筑行业总资产周转率分析</w:t>
      </w:r>
    </w:p>
    <w:p>
      <w:pPr>
        <w:spacing w:before="75" w:after="0"/>
      </w:pPr>
      <w:r>
        <w:rPr/>
        <w:t xml:space="preserve">第二节 智能建筑行业净资产周转率分析</w:t>
      </w:r>
    </w:p>
    <w:p>
      <w:pPr>
        <w:spacing w:before="75" w:after="0"/>
      </w:pPr>
      <w:r>
        <w:rPr/>
        <w:t xml:space="preserve">第三节 智能建筑行业应收账款周转率分析</w:t>
      </w:r>
    </w:p>
    <w:p>
      <w:pPr>
        <w:spacing w:before="75" w:after="0"/>
      </w:pPr>
      <w:r>
        <w:rPr/>
        <w:t xml:space="preserve">第四节 智能建筑行业存货周转率分析</w:t>
      </w:r>
    </w:p>
    <w:p>
      <w:pPr>
        <w:spacing w:before="75" w:after="0"/>
      </w:pPr>
      <w:r>
        <w:rPr/>
        <w:t xml:space="preserve">第五节 2026-2031年智能建筑行业营运能力预测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2021-2026年中国智能建筑行业竞争分析</w:t>
      </w:r>
    </w:p>
    <w:p>
      <w:pPr>
        <w:spacing w:before="75" w:after="0"/>
      </w:pPr>
      <w:r>
        <w:rPr/>
        <w:t xml:space="preserve">第一节 重点智能建筑企业市场份额</w:t>
      </w:r>
    </w:p>
    <w:p>
      <w:pPr>
        <w:spacing w:before="75" w:after="0"/>
      </w:pPr>
      <w:r>
        <w:rPr/>
        <w:t xml:space="preserve">第二节 智能建筑行业市场集中度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2021-2026年中国智能建筑行业重点企业分析</w:t>
      </w:r>
    </w:p>
    <w:p>
      <w:pPr>
        <w:spacing w:before="75" w:after="0"/>
      </w:pPr>
      <w:r>
        <w:rPr/>
        <w:t xml:space="preserve">第一节 大连万达集团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2026-2031年中国智能建筑行业发展与投资风险分析</w:t>
      </w:r>
    </w:p>
    <w:p>
      <w:pPr>
        <w:spacing w:before="75" w:after="0"/>
      </w:pPr>
      <w:r>
        <w:rPr/>
        <w:t xml:space="preserve">第一节 智能建筑行业环境风险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智能建筑行业政策风险</w:t>
      </w:r>
    </w:p>
    <w:p>
      <w:pPr>
        <w:spacing w:before="75" w:after="0"/>
      </w:pPr>
      <w:r>
        <w:rPr/>
        <w:t xml:space="preserve">第四节 智能建筑行业市场风险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2026-2031年中国智能建筑行业发展前景及投资机会分析</w:t>
      </w:r>
    </w:p>
    <w:p>
      <w:pPr>
        <w:spacing w:before="75" w:after="0"/>
      </w:pPr>
      <w:r>
        <w:rPr/>
        <w:t xml:space="preserve">第一节 智能建筑行业发展前景预测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智能建筑行业投资机会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图表：智能建筑行业生命周期</w:t>
      </w:r>
    </w:p>
    <w:p>
      <w:pPr>
        <w:spacing w:before="75" w:after="0"/>
      </w:pPr>
      <w:r>
        <w:rPr/>
        <w:t xml:space="preserve">图表：智能建筑行业产业链结构</w:t>
      </w:r>
    </w:p>
    <w:p>
      <w:pPr>
        <w:spacing w:before="75" w:after="0"/>
      </w:pPr>
      <w:r>
        <w:rPr/>
        <w:t xml:space="preserve">图表：2021-2026年全球智能建筑行业市场规模</w:t>
      </w:r>
    </w:p>
    <w:p>
      <w:pPr>
        <w:spacing w:before="75" w:after="0"/>
      </w:pPr>
      <w:r>
        <w:rPr/>
        <w:t xml:space="preserve">图表：2021-2026年中国智能建筑行业市场规模</w:t>
      </w:r>
    </w:p>
    <w:p>
      <w:pPr>
        <w:spacing w:before="75" w:after="0"/>
      </w:pPr>
      <w:r>
        <w:rPr/>
        <w:t xml:space="preserve">图表：2021-2026年中国智能建筑市场占全球份额比较</w:t>
      </w:r>
    </w:p>
    <w:p>
      <w:pPr>
        <w:spacing w:before="75" w:after="0"/>
      </w:pPr>
      <w:r>
        <w:rPr/>
        <w:t xml:space="preserve">图表：2021-2026年智能建筑行业集中度</w:t>
      </w:r>
    </w:p>
    <w:p>
      <w:pPr>
        <w:spacing w:before="75" w:after="0"/>
      </w:pPr>
      <w:r>
        <w:rPr/>
        <w:t xml:space="preserve">图表：2021-2026年智能建筑行业利润总额</w:t>
      </w:r>
    </w:p>
    <w:p>
      <w:pPr>
        <w:spacing w:before="75" w:after="0"/>
      </w:pPr>
      <w:r>
        <w:rPr/>
        <w:t xml:space="preserve">图表：2021-2026年智能建筑行业资产总计</w:t>
      </w:r>
    </w:p>
    <w:p>
      <w:pPr>
        <w:spacing w:before="75" w:after="0"/>
      </w:pPr>
      <w:r>
        <w:rPr/>
        <w:t xml:space="preserve">图表：2021-2026年智能建筑行业负债总计</w:t>
      </w:r>
    </w:p>
    <w:p>
      <w:pPr>
        <w:spacing w:before="75" w:after="0"/>
      </w:pPr>
      <w:r>
        <w:rPr/>
        <w:t xml:space="preserve">图表：2021-2026年智能建筑行业竞争力分析</w:t>
      </w:r>
    </w:p>
    <w:p>
      <w:pPr>
        <w:spacing w:before="75" w:after="0"/>
      </w:pPr>
      <w:r>
        <w:rPr/>
        <w:t xml:space="preserve">图表：2021-2026年智能建筑市场价格走势</w:t>
      </w:r>
    </w:p>
    <w:p>
      <w:pPr>
        <w:spacing w:before="75" w:after="0"/>
      </w:pPr>
      <w:r>
        <w:rPr/>
        <w:t xml:space="preserve">图表：2021-2026年智能建筑行业主营业务收入</w:t>
      </w:r>
    </w:p>
    <w:p>
      <w:pPr>
        <w:spacing w:before="75" w:after="0"/>
      </w:pPr>
      <w:r>
        <w:rPr/>
        <w:t xml:space="preserve">图表：2021-2026年智能建筑行业主营业务成本</w:t>
      </w:r>
    </w:p>
    <w:p>
      <w:pPr>
        <w:spacing w:before="75" w:after="0"/>
      </w:pPr>
      <w:r>
        <w:rPr/>
        <w:t xml:space="preserve">图表：2021-2026年智能建筑行业管理费用分析</w:t>
      </w:r>
    </w:p>
    <w:p>
      <w:pPr>
        <w:spacing w:before="75" w:after="0"/>
      </w:pPr>
      <w:r>
        <w:rPr/>
        <w:t xml:space="preserve">图表：2021-2026年智能建筑行业财务费用分析</w:t>
      </w:r>
    </w:p>
    <w:p>
      <w:pPr>
        <w:spacing w:before="75" w:after="0"/>
      </w:pPr>
      <w:r>
        <w:rPr/>
        <w:t xml:space="preserve">图表：2021-2026年智能建筑行业重要数据指标比较</w:t>
      </w:r>
    </w:p>
    <w:p>
      <w:pPr>
        <w:spacing w:before="75" w:after="0"/>
      </w:pPr>
      <w:r>
        <w:rPr/>
        <w:t xml:space="preserve">图表：2021-2026年中国智能建筑行业盈利能力分析</w:t>
      </w:r>
    </w:p>
    <w:p>
      <w:pPr>
        <w:spacing w:before="75" w:after="0"/>
      </w:pPr>
      <w:r>
        <w:rPr/>
        <w:t xml:space="preserve">图表：2021-2026年中国智能建筑行业运营能力分析</w:t>
      </w:r>
    </w:p>
    <w:p>
      <w:pPr>
        <w:spacing w:before="75" w:after="0"/>
      </w:pPr>
      <w:r>
        <w:rPr/>
        <w:t xml:space="preserve">图表：2021-2026年中国智能建筑行业偿债能力分析</w:t>
      </w:r>
    </w:p>
    <w:p>
      <w:pPr>
        <w:spacing w:before="75" w:after="0"/>
      </w:pPr>
      <w:r>
        <w:rPr/>
        <w:t xml:space="preserve">图表：2021-2026年中国智能建筑行业发展能力分析</w:t>
      </w:r>
    </w:p>
    <w:p>
      <w:pPr>
        <w:spacing w:before="75" w:after="0"/>
      </w:pPr>
      <w:r>
        <w:rPr/>
        <w:t xml:space="preserve">图表：2021-2026年智能建筑行业不同规模企业数量分布</w:t>
      </w:r>
    </w:p>
    <w:p>
      <w:pPr>
        <w:spacing w:before="75" w:after="0"/>
      </w:pPr>
      <w:r>
        <w:rPr/>
        <w:t xml:space="preserve">图表：2021-2026年智能建筑行业不同规模企业从业人员分布</w:t>
      </w:r>
    </w:p>
    <w:p>
      <w:pPr>
        <w:spacing w:before="75" w:after="0"/>
      </w:pPr>
      <w:r>
        <w:rPr/>
        <w:t xml:space="preserve">图表：2021-2026年智能建筑行业不同规模企业资产总额分布</w:t>
      </w:r>
    </w:p>
    <w:p>
      <w:pPr>
        <w:spacing w:before="75" w:after="0"/>
      </w:pPr>
      <w:r>
        <w:rPr/>
        <w:t xml:space="preserve">图表：2021-2026年智能建筑行业不同规模企业利润总额分布</w:t>
      </w:r>
    </w:p>
    <w:p>
      <w:pPr>
        <w:spacing w:before="75" w:after="0"/>
      </w:pPr>
      <w:r>
        <w:rPr/>
        <w:t xml:space="preserve">图表：2021-2026年智能建筑行业不同性质企业数量分布</w:t>
      </w:r>
    </w:p>
    <w:p>
      <w:pPr>
        <w:spacing w:before="75" w:after="0"/>
      </w:pPr>
      <w:r>
        <w:rPr/>
        <w:t xml:space="preserve">图表：2021-2026年智能建筑行业不同性质企业从业人员分布</w:t>
      </w:r>
    </w:p>
    <w:p>
      <w:pPr>
        <w:spacing w:before="75" w:after="0"/>
      </w:pPr>
      <w:r>
        <w:rPr/>
        <w:t xml:space="preserve">图表：2021-2026年智能建筑行业不同性质企业资产总额分布</w:t>
      </w:r>
    </w:p>
    <w:p>
      <w:pPr>
        <w:spacing w:before="75" w:after="0"/>
      </w:pPr>
      <w:r>
        <w:rPr/>
        <w:t xml:space="preserve">图表：2021-2026年智能建筑行业不同性质企业利润总额分布</w:t>
      </w:r>
    </w:p>
    <w:p>
      <w:pPr>
        <w:spacing w:before="75" w:after="0"/>
      </w:pPr>
      <w:r>
        <w:rPr/>
        <w:t xml:space="preserve">图表：2026-2031年智能建筑行业市场规模预测</w:t>
      </w:r>
    </w:p>
    <w:p>
      <w:pPr>
        <w:spacing w:before="75" w:after="0"/>
      </w:pPr>
      <w:r>
        <w:rPr/>
        <w:t xml:space="preserve">图表：2026-2031年智能建筑行业竞争格局预测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2026-2031年中国智能建筑行业深度调研及发展策略研究报告</dc:title>
  <dc:description>2026-2031年中国智能建筑行业深度调研及发展策略研究报告</dc:description>
  <dc:subject>2026-2031年中国智能建筑行业深度调研及发展策略研究报告</dc:subject>
  <cp:keywords>研究报告</cp:keywords>
  <cp:category>研究报告</cp:category>
  <cp:lastModifiedBy>北京中道泰和信息咨询有限公司</cp:lastModifiedBy>
  <dcterms:created xsi:type="dcterms:W3CDTF">2026-03-29T10:58:17+08:00</dcterms:created>
  <dcterms:modified xsi:type="dcterms:W3CDTF">2026-03-29T10:58:17+08:00</dcterms:modified>
</cp:coreProperties>
</file>

<file path=docProps/custom.xml><?xml version="1.0" encoding="utf-8"?>
<Properties xmlns="http://schemas.openxmlformats.org/officeDocument/2006/custom-properties" xmlns:vt="http://schemas.openxmlformats.org/officeDocument/2006/docPropsVTypes"/>
</file>