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2024-2029年中国氢化油行业前景评估及投资战略决策研究报告</w:t>
      </w:r>
    </w:p>
    <w:p>
      <w:pPr>
        <w:spacing w:after="150"/>
      </w:pPr>
      <w:r>
        <w:rPr>
          <w:b w:val="1"/>
          <w:bCs w:val="1"/>
        </w:rPr>
        <w:t xml:space="preserve">报告简介</w:t>
      </w:r>
    </w:p>
    <w:p>
      <w:pPr>
        <w:spacing w:after="150"/>
      </w:pPr>
      <w:r>
        <w:rPr/>
        <w:t xml:space="preserve">氢化油，也被叫做“植物奶油”“植物黄油”“植脂末”。目前，在面包、奶酪、人造奶油、蛋糕和饼干等食品焙烤领域广泛使用。氢化油产生大量反式脂肪酸，增加心血管疾病、糖尿病等风险，世界各国已纷纷限制，但中国却在大规模、无限制地使用。</w:t>
      </w:r>
    </w:p>
    <w:p>
      <w:pPr>
        <w:spacing w:after="150"/>
      </w:pPr>
      <w:r>
        <w:rPr/>
        <w:t xml:space="preserve">油脂氢化的基本原理是在加热含不饱和脂肪酸多的植物油时，加入金属催化剂(镍系、铜-铬系等)，通入氢气，使不饱和脂肪酸分子中的双键与氢原子结合成为不饱和程度较低的脂肪酸，其结果是油脂的熔点升高(硬度加大)。因为在上述反应中添加了氢气，而且使油脂出现了“硬化”，所以经过这样处理而获得的油脂与原来的性质不同，叫做“氢化油”或“硬化油”，其过程也因此叫做“氢化”。</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化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化油行业市场跟踪搜集的一手市场数据，应用先进的科学分析模型，全面而准确地为您从行业的整体高度来架构分析体系。报告结合氢化油行业的背景，深入而客观地剖析了中国氢化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化油行业的发展轨迹及多年的实践经验，对行业未来的发展趋势做出审慎分析与预测，是氢化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化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氢化油产业相关概述</w:t>
      </w:r>
    </w:p>
    <w:p>
      <w:pPr>
        <w:spacing w:after="150"/>
      </w:pPr>
      <w:r>
        <w:rPr/>
        <w:t xml:space="preserve">第一节 氢化油的分类及用途</w:t>
      </w:r>
    </w:p>
    <w:p>
      <w:pPr>
        <w:spacing w:after="150"/>
      </w:pPr>
      <w:r>
        <w:rPr/>
        <w:t xml:space="preserve">一、食品级氢化油</w:t>
      </w:r>
    </w:p>
    <w:p>
      <w:pPr>
        <w:spacing w:after="150"/>
      </w:pPr>
      <w:r>
        <w:rPr/>
        <w:t xml:space="preserve">二、医用级氢化油</w:t>
      </w:r>
    </w:p>
    <w:p>
      <w:pPr>
        <w:spacing w:after="150"/>
      </w:pPr>
      <w:r>
        <w:rPr/>
        <w:t xml:space="preserve">三、化妆级氢化油</w:t>
      </w:r>
    </w:p>
    <w:p>
      <w:pPr>
        <w:spacing w:after="150"/>
      </w:pPr>
      <w:r>
        <w:rPr/>
        <w:t xml:space="preserve">第二节 氢化油的生产方法</w:t>
      </w:r>
    </w:p>
    <w:p>
      <w:pPr>
        <w:spacing w:after="150"/>
      </w:pPr>
      <w:r>
        <w:rPr/>
        <w:t xml:space="preserve">第三节 国内氢化油相关标准</w:t>
      </w:r>
    </w:p>
    <w:p>
      <w:pPr>
        <w:spacing w:after="150"/>
      </w:pPr>
      <w:r>
        <w:rPr/>
        <w:t xml:space="preserve">一、化妆用氢化油标准</w:t>
      </w:r>
    </w:p>
    <w:p>
      <w:pPr>
        <w:spacing w:after="150"/>
      </w:pPr>
      <w:r>
        <w:rPr/>
        <w:t xml:space="preserve">二、食品级氢化油标准</w:t>
      </w:r>
    </w:p>
    <w:p>
      <w:pPr>
        <w:spacing w:after="150"/>
      </w:pPr>
      <w:r>
        <w:rPr/>
        <w:t xml:space="preserve">三、医用氢化油标准</w:t>
      </w:r>
    </w:p>
    <w:p>
      <w:pPr>
        <w:spacing w:after="150"/>
      </w:pPr>
      <w:r>
        <w:rPr/>
        <w:t xml:space="preserve">四、工业用氢化油标准</w:t>
      </w:r>
    </w:p>
    <w:p>
      <w:pPr>
        <w:spacing w:after="150"/>
      </w:pPr>
      <w:r>
        <w:rPr/>
        <w:t xml:space="preserve">五、低凝氢化油标准</w:t>
      </w:r>
    </w:p>
    <w:p>
      <w:pPr>
        <w:spacing w:after="150"/>
      </w:pPr>
      <w:r>
        <w:rPr/>
        <w:t xml:space="preserve">六、环烷基氢化油标准</w:t>
      </w:r>
    </w:p>
    <w:p>
      <w:pPr>
        <w:spacing w:after="150"/>
      </w:pPr>
      <w:r>
        <w:rPr>
          <w:b w:val="1"/>
          <w:bCs w:val="1"/>
        </w:rPr>
        <w:t xml:space="preserve">第二章 2019-2023年中国氢化油产业运行环境分析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2019-2023年中国氢化油产业政策环境分析</w:t>
      </w:r>
    </w:p>
    <w:p>
      <w:pPr>
        <w:spacing w:after="150"/>
      </w:pPr>
      <w:r>
        <w:rPr/>
        <w:t xml:space="preserve">一、国家相关政策分析</w:t>
      </w:r>
    </w:p>
    <w:p>
      <w:pPr>
        <w:spacing w:after="150"/>
      </w:pPr>
      <w:r>
        <w:rPr/>
        <w:t xml:space="preserve">二、产业产品进出口关税分析</w:t>
      </w:r>
    </w:p>
    <w:p>
      <w:pPr>
        <w:spacing w:after="150"/>
      </w:pPr>
      <w:r>
        <w:rPr/>
        <w:t xml:space="preserve">三、氢化油最大允许使用量最大允许残留量标准</w:t>
      </w:r>
    </w:p>
    <w:p>
      <w:pPr>
        <w:spacing w:after="150"/>
      </w:pPr>
      <w:r>
        <w:rPr/>
        <w:t xml:space="preserve">第三节 2019-2023年中国氢化油产业社会环境分析</w:t>
      </w:r>
    </w:p>
    <w:p>
      <w:pPr>
        <w:spacing w:after="150"/>
      </w:pPr>
      <w:r>
        <w:rPr>
          <w:b w:val="1"/>
          <w:bCs w:val="1"/>
        </w:rPr>
        <w:t xml:space="preserve">第三章 2019-2023年中国氢化油产业营运格局分析</w:t>
      </w:r>
    </w:p>
    <w:p>
      <w:pPr>
        <w:spacing w:after="150"/>
      </w:pPr>
      <w:r>
        <w:rPr/>
        <w:t xml:space="preserve">第一节 2019-2023年中国氢化油产业发展概况</w:t>
      </w:r>
    </w:p>
    <w:p>
      <w:pPr>
        <w:spacing w:after="150"/>
      </w:pPr>
      <w:r>
        <w:rPr/>
        <w:t xml:space="preserve">一、世界氢化油产业主要国家概述</w:t>
      </w:r>
    </w:p>
    <w:p>
      <w:pPr>
        <w:spacing w:after="150"/>
      </w:pPr>
      <w:r>
        <w:rPr/>
        <w:t xml:space="preserve">二、中国氢化油产业特点分析</w:t>
      </w:r>
    </w:p>
    <w:p>
      <w:pPr>
        <w:spacing w:after="150"/>
      </w:pPr>
      <w:r>
        <w:rPr/>
        <w:t xml:space="preserve">三、中国氢化油价格走势分析</w:t>
      </w:r>
    </w:p>
    <w:p>
      <w:pPr>
        <w:spacing w:after="150"/>
      </w:pPr>
      <w:r>
        <w:rPr/>
        <w:t xml:space="preserve">第二节 2019-2023年中国氢化油产业技术发展分析</w:t>
      </w:r>
    </w:p>
    <w:p>
      <w:pPr>
        <w:spacing w:after="150"/>
      </w:pPr>
      <w:r>
        <w:rPr/>
        <w:t xml:space="preserve">一、中国氢化油生产技术与国外对比分析</w:t>
      </w:r>
    </w:p>
    <w:p>
      <w:pPr>
        <w:spacing w:after="150"/>
      </w:pPr>
      <w:r>
        <w:rPr/>
        <w:t xml:space="preserve">二、氢化油技术改进分析</w:t>
      </w:r>
    </w:p>
    <w:p>
      <w:pPr>
        <w:spacing w:after="150"/>
      </w:pPr>
      <w:r>
        <w:rPr/>
        <w:t xml:space="preserve">三、氢化油技术发展热点分析</w:t>
      </w:r>
    </w:p>
    <w:p>
      <w:pPr>
        <w:spacing w:after="150"/>
      </w:pPr>
      <w:r>
        <w:rPr/>
        <w:t xml:space="preserve">第三节 2019-2023年中国氢化油产业发展存在的问题分析</w:t>
      </w:r>
    </w:p>
    <w:p>
      <w:pPr>
        <w:spacing w:after="150"/>
      </w:pPr>
      <w:r>
        <w:rPr>
          <w:b w:val="1"/>
          <w:bCs w:val="1"/>
        </w:rPr>
        <w:t xml:space="preserve">第四章 2019-2023年中国氢化油产业市场运行态势分析</w:t>
      </w:r>
    </w:p>
    <w:p>
      <w:pPr>
        <w:spacing w:after="150"/>
      </w:pPr>
      <w:r>
        <w:rPr/>
        <w:t xml:space="preserve">第一节 2019-2023年中国氢化油市场发展动态分析</w:t>
      </w:r>
    </w:p>
    <w:p>
      <w:pPr>
        <w:spacing w:after="150"/>
      </w:pPr>
      <w:r>
        <w:rPr/>
        <w:t xml:space="preserve">一、氢化油市场下游产业带动氢化油需求不断上升</w:t>
      </w:r>
    </w:p>
    <w:p>
      <w:pPr>
        <w:spacing w:after="150"/>
      </w:pPr>
      <w:r>
        <w:rPr/>
        <w:t xml:space="preserve">二、氢化油低端氢化油供应能力略大于需求能力</w:t>
      </w:r>
    </w:p>
    <w:p>
      <w:pPr>
        <w:spacing w:after="150"/>
      </w:pPr>
      <w:r>
        <w:rPr/>
        <w:t xml:space="preserve">三、国产高档氢化油市场存在紧缺</w:t>
      </w:r>
    </w:p>
    <w:p>
      <w:pPr>
        <w:spacing w:after="150"/>
      </w:pPr>
      <w:r>
        <w:rPr/>
        <w:t xml:space="preserve">第二节 2019-2023年中国氢化油市场产品运行态势分析</w:t>
      </w:r>
    </w:p>
    <w:p>
      <w:pPr>
        <w:spacing w:after="150"/>
      </w:pPr>
      <w:r>
        <w:rPr/>
        <w:t xml:space="preserve">一、食品级氢化油分析</w:t>
      </w:r>
    </w:p>
    <w:p>
      <w:pPr>
        <w:spacing w:after="150"/>
      </w:pPr>
      <w:r>
        <w:rPr/>
        <w:t xml:space="preserve">二、氢化油应用领域分析</w:t>
      </w:r>
    </w:p>
    <w:p>
      <w:pPr>
        <w:spacing w:after="150"/>
      </w:pPr>
      <w:r>
        <w:rPr/>
        <w:t xml:space="preserve">三、大庆炼化高品质氢化油赢得市场</w:t>
      </w:r>
    </w:p>
    <w:p>
      <w:pPr>
        <w:spacing w:after="150"/>
      </w:pPr>
      <w:r>
        <w:rPr/>
        <w:t xml:space="preserve">第三节 2019-2023年中国氢化油产品市场销售情况分析</w:t>
      </w:r>
    </w:p>
    <w:p>
      <w:pPr>
        <w:spacing w:after="150"/>
      </w:pPr>
      <w:r>
        <w:rPr>
          <w:b w:val="1"/>
          <w:bCs w:val="1"/>
        </w:rPr>
        <w:t xml:space="preserve">第五章 2019-2023年中国原油加工及石油制品制造行业数据监测分析</w:t>
      </w:r>
    </w:p>
    <w:p>
      <w:pPr>
        <w:spacing w:after="150"/>
      </w:pPr>
      <w:r>
        <w:rPr/>
        <w:t xml:space="preserve">第一节 2019-2023年中国原油加工及石油制品制造行业总体数据分析</w:t>
      </w:r>
    </w:p>
    <w:p>
      <w:pPr>
        <w:spacing w:after="150"/>
      </w:pPr>
      <w:r>
        <w:rPr/>
        <w:t xml:space="preserve">一、2019-2023年中国原油加工及石油制品制造行业全部企业数据分析</w:t>
      </w:r>
    </w:p>
    <w:p>
      <w:pPr>
        <w:spacing w:after="150"/>
      </w:pPr>
      <w:r>
        <w:rPr/>
        <w:t xml:space="preserve">二、2019-2023年中国原油加工及石油制品制造行业全部企业数据分析</w:t>
      </w:r>
    </w:p>
    <w:p>
      <w:pPr>
        <w:spacing w:after="150"/>
      </w:pPr>
      <w:r>
        <w:rPr/>
        <w:t xml:space="preserve">三、2019-2023年中国原油加工及石油制品制造行业全部企业数据分析</w:t>
      </w:r>
    </w:p>
    <w:p>
      <w:pPr>
        <w:spacing w:after="150"/>
      </w:pPr>
      <w:r>
        <w:rPr/>
        <w:t xml:space="preserve">第二节 2019-2023年中国原油加工及石油制品制造行业不同规模企业数据分析</w:t>
      </w:r>
    </w:p>
    <w:p>
      <w:pPr>
        <w:spacing w:after="150"/>
      </w:pPr>
      <w:r>
        <w:rPr/>
        <w:t xml:space="preserve">一、2019-2023年中国原油加工及石油制品制造行业不同规模企业数据分析</w:t>
      </w:r>
    </w:p>
    <w:p>
      <w:pPr>
        <w:spacing w:after="150"/>
      </w:pPr>
      <w:r>
        <w:rPr/>
        <w:t xml:space="preserve">二、2019-2023年中国原油加工及石油制品制造行业不同规模企业数据分析</w:t>
      </w:r>
    </w:p>
    <w:p>
      <w:pPr>
        <w:spacing w:after="150"/>
      </w:pPr>
      <w:r>
        <w:rPr/>
        <w:t xml:space="preserve">三、2019-2023年中国原油加工及石油制品制造行业不同规模企业数据分析</w:t>
      </w:r>
    </w:p>
    <w:p>
      <w:pPr>
        <w:spacing w:after="150"/>
      </w:pPr>
      <w:r>
        <w:rPr/>
        <w:t xml:space="preserve">第三节 2019-2023年中国原油加工及石油制品制造行业不同所有制企业数据分析</w:t>
      </w:r>
    </w:p>
    <w:p>
      <w:pPr>
        <w:spacing w:after="150"/>
      </w:pPr>
      <w:r>
        <w:rPr/>
        <w:t xml:space="preserve">一、2019-2023年中国原油加工及石油制品制造行业不同所有制企业数据分析</w:t>
      </w:r>
    </w:p>
    <w:p>
      <w:pPr>
        <w:spacing w:after="150"/>
      </w:pPr>
      <w:r>
        <w:rPr/>
        <w:t xml:space="preserve">二、2019-2023年中国原油加工及石油制品制造行业不同所有制企业数据分析</w:t>
      </w:r>
    </w:p>
    <w:p>
      <w:pPr>
        <w:spacing w:after="150"/>
      </w:pPr>
      <w:r>
        <w:rPr/>
        <w:t xml:space="preserve">三、2019-2023年中国原油加工及石油制品制造行业不同所有制企业数据分析</w:t>
      </w:r>
    </w:p>
    <w:p>
      <w:pPr>
        <w:spacing w:after="150"/>
      </w:pPr>
      <w:r>
        <w:rPr>
          <w:b w:val="1"/>
          <w:bCs w:val="1"/>
        </w:rPr>
        <w:t xml:space="preserve">第六章 2019-2023年中国氢化油产业市场竞争格局分析</w:t>
      </w:r>
    </w:p>
    <w:p>
      <w:pPr>
        <w:spacing w:after="150"/>
      </w:pPr>
      <w:r>
        <w:rPr/>
        <w:t xml:space="preserve">第一节 2019-2023年中国氢化油产业竞争现状分析</w:t>
      </w:r>
    </w:p>
    <w:p>
      <w:pPr>
        <w:spacing w:after="150"/>
      </w:pPr>
      <w:r>
        <w:rPr/>
        <w:t xml:space="preserve">一、氢化油技术竞争分析</w:t>
      </w:r>
    </w:p>
    <w:p>
      <w:pPr>
        <w:spacing w:after="150"/>
      </w:pPr>
      <w:r>
        <w:rPr/>
        <w:t xml:space="preserve">二、氢化油价格竞争分析</w:t>
      </w:r>
    </w:p>
    <w:p>
      <w:pPr>
        <w:spacing w:after="150"/>
      </w:pPr>
      <w:r>
        <w:rPr/>
        <w:t xml:space="preserve">三、氢化油竞争力分析</w:t>
      </w:r>
    </w:p>
    <w:p>
      <w:pPr>
        <w:spacing w:after="150"/>
      </w:pPr>
      <w:r>
        <w:rPr/>
        <w:t xml:space="preserve">第二节 2019-2023年中国氢化油产业集中度分析</w:t>
      </w:r>
    </w:p>
    <w:p>
      <w:pPr>
        <w:spacing w:after="150"/>
      </w:pPr>
      <w:r>
        <w:rPr/>
        <w:t xml:space="preserve">一、氢化油市场集中度分析</w:t>
      </w:r>
    </w:p>
    <w:p>
      <w:pPr>
        <w:spacing w:after="150"/>
      </w:pPr>
      <w:r>
        <w:rPr/>
        <w:t xml:space="preserve">二、氢化油区域集中度分析</w:t>
      </w:r>
    </w:p>
    <w:p>
      <w:pPr>
        <w:spacing w:after="150"/>
      </w:pPr>
      <w:r>
        <w:rPr/>
        <w:t xml:space="preserve">第三节 2024-2029年中国氢化油市场竞争战略分析</w:t>
      </w:r>
    </w:p>
    <w:p>
      <w:pPr>
        <w:spacing w:after="150"/>
      </w:pPr>
      <w:r>
        <w:rPr>
          <w:b w:val="1"/>
          <w:bCs w:val="1"/>
        </w:rPr>
        <w:t xml:space="preserve">第七章 2019-2023年中国氢化油产业优势企业竞争力分析</w:t>
      </w:r>
    </w:p>
    <w:p>
      <w:pPr>
        <w:spacing w:after="150"/>
      </w:pPr>
      <w:r>
        <w:rPr/>
        <w:t xml:space="preserve">第一节 中国石油林源炼油厂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肥城市京泰工贸有限公司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杭州油脂化工有限公司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绍兴县南方石化有限公司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杭州福达精细油品有限公司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上海大场化工厂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辽阳隆亿化工有限公司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天津市红山石油化工有限公司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茂名市银丰石油精细化工有限公司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上虞市正源油品化工有限公司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2019-2023年中国石油工业运行形势解析</w:t>
      </w:r>
    </w:p>
    <w:p>
      <w:pPr>
        <w:spacing w:after="150"/>
      </w:pPr>
      <w:r>
        <w:rPr/>
        <w:t xml:space="preserve">第一节 2019-2023年中国石油工业发展现概述</w:t>
      </w:r>
    </w:p>
    <w:p>
      <w:pPr>
        <w:spacing w:after="150"/>
      </w:pPr>
      <w:r>
        <w:rPr/>
        <w:t xml:space="preserve">一、中国石油工业发展历程</w:t>
      </w:r>
    </w:p>
    <w:p>
      <w:pPr>
        <w:spacing w:after="150"/>
      </w:pPr>
      <w:r>
        <w:rPr/>
        <w:t xml:space="preserve">二、石油工业安全生产状况及对策</w:t>
      </w:r>
    </w:p>
    <w:p>
      <w:pPr>
        <w:spacing w:after="150"/>
      </w:pPr>
      <w:r>
        <w:rPr/>
        <w:t xml:space="preserve">三、我国原油开采行业现状分析</w:t>
      </w:r>
    </w:p>
    <w:p>
      <w:pPr>
        <w:spacing w:after="150"/>
      </w:pPr>
      <w:r>
        <w:rPr/>
        <w:t xml:space="preserve">四、我国石油工业垄断面临变局</w:t>
      </w:r>
    </w:p>
    <w:p>
      <w:pPr>
        <w:spacing w:after="150"/>
      </w:pPr>
      <w:r>
        <w:rPr/>
        <w:t xml:space="preserve">五、石油行业中民营企业步履蹒跚</w:t>
      </w:r>
    </w:p>
    <w:p>
      <w:pPr>
        <w:spacing w:after="150"/>
      </w:pPr>
      <w:r>
        <w:rPr/>
        <w:t xml:space="preserve">第二节 2019-2023年中国石油工业信息化分析</w:t>
      </w:r>
    </w:p>
    <w:p>
      <w:pPr>
        <w:spacing w:after="150"/>
      </w:pPr>
      <w:r>
        <w:rPr/>
        <w:t xml:space="preserve">一、我国石油工业信息化现状与展望</w:t>
      </w:r>
    </w:p>
    <w:p>
      <w:pPr>
        <w:spacing w:after="150"/>
      </w:pPr>
      <w:r>
        <w:rPr/>
        <w:t xml:space="preserve">二、我国石油行业信息整合道路</w:t>
      </w:r>
    </w:p>
    <w:p>
      <w:pPr>
        <w:spacing w:after="150"/>
      </w:pPr>
      <w:r>
        <w:rPr/>
        <w:t xml:space="preserve">三、解析石油工业信息化与ERP</w:t>
      </w:r>
    </w:p>
    <w:p>
      <w:pPr>
        <w:spacing w:after="150"/>
      </w:pPr>
      <w:r>
        <w:rPr/>
        <w:t xml:space="preserve">四、石油工业用信息化串起管理链</w:t>
      </w:r>
    </w:p>
    <w:p>
      <w:pPr>
        <w:spacing w:after="150"/>
      </w:pPr>
      <w:r>
        <w:rPr/>
        <w:t xml:space="preserve">第三节 2019-2023年中国石油行业发展影响因素浅析</w:t>
      </w:r>
    </w:p>
    <w:p>
      <w:pPr>
        <w:spacing w:after="150"/>
      </w:pPr>
      <w:r>
        <w:rPr/>
        <w:t xml:space="preserve">一、解析整合对石油石化行业的影响</w:t>
      </w:r>
    </w:p>
    <w:p>
      <w:pPr>
        <w:spacing w:after="150"/>
      </w:pPr>
      <w:r>
        <w:rPr/>
        <w:t xml:space="preserve">二、人民币升值带给我国石油企业的影响</w:t>
      </w:r>
    </w:p>
    <w:p>
      <w:pPr>
        <w:spacing w:after="150"/>
      </w:pPr>
      <w:r>
        <w:rPr/>
        <w:t xml:space="preserve">三、石油业商会带给石油行业的冲击</w:t>
      </w:r>
    </w:p>
    <w:p>
      <w:pPr>
        <w:spacing w:after="150"/>
      </w:pPr>
      <w:r>
        <w:rPr/>
        <w:t xml:space="preserve">第四节 2024-2029年中国石油工业发展建议与策略探讨</w:t>
      </w:r>
    </w:p>
    <w:p>
      <w:pPr>
        <w:spacing w:after="150"/>
      </w:pPr>
      <w:r>
        <w:rPr/>
        <w:t xml:space="preserve">一、中国石油行业发展海外投资探究</w:t>
      </w:r>
    </w:p>
    <w:p>
      <w:pPr>
        <w:spacing w:after="150"/>
      </w:pPr>
      <w:r>
        <w:rPr/>
        <w:t xml:space="preserve">二、我国石油行业必须走科学发展之路</w:t>
      </w:r>
    </w:p>
    <w:p>
      <w:pPr>
        <w:spacing w:after="150"/>
      </w:pPr>
      <w:r>
        <w:rPr/>
        <w:t xml:space="preserve">三、石油行业落实非公经济需注意的问题</w:t>
      </w:r>
    </w:p>
    <w:p>
      <w:pPr>
        <w:spacing w:after="150"/>
      </w:pPr>
      <w:r>
        <w:rPr/>
        <w:t xml:space="preserve">四、优化石油工业产业结构迫在眉睫</w:t>
      </w:r>
    </w:p>
    <w:p>
      <w:pPr>
        <w:spacing w:after="150"/>
      </w:pPr>
      <w:r>
        <w:rPr/>
        <w:t xml:space="preserve">五、中国石油工业需认真思考的几个问题</w:t>
      </w:r>
    </w:p>
    <w:p>
      <w:pPr>
        <w:spacing w:after="150"/>
      </w:pPr>
      <w:r>
        <w:rPr/>
        <w:t xml:space="preserve">六、强化石油工业计量工作的对策</w:t>
      </w:r>
    </w:p>
    <w:p>
      <w:pPr>
        <w:spacing w:after="150"/>
      </w:pPr>
      <w:r>
        <w:rPr>
          <w:b w:val="1"/>
          <w:bCs w:val="1"/>
        </w:rPr>
        <w:t xml:space="preserve">第九章 2019-2023年中国化妆品市场运行形势分析</w:t>
      </w:r>
    </w:p>
    <w:p>
      <w:pPr>
        <w:spacing w:after="150"/>
      </w:pPr>
      <w:r>
        <w:rPr/>
        <w:t xml:space="preserve">第一节 2019-2023年中国化妆品市场总体概况</w:t>
      </w:r>
    </w:p>
    <w:p>
      <w:pPr>
        <w:spacing w:after="150"/>
      </w:pPr>
      <w:r>
        <w:rPr/>
        <w:t xml:space="preserve">一、中国化妆品市场发展回顾</w:t>
      </w:r>
    </w:p>
    <w:p>
      <w:pPr>
        <w:spacing w:after="150"/>
      </w:pPr>
      <w:r>
        <w:rPr/>
        <w:t xml:space="preserve">二、化妆品市场发展的总体概述</w:t>
      </w:r>
    </w:p>
    <w:p>
      <w:pPr>
        <w:spacing w:after="150"/>
      </w:pPr>
      <w:r>
        <w:rPr/>
        <w:t xml:space="preserve">三、国内化妆品市场结构分析</w:t>
      </w:r>
    </w:p>
    <w:p>
      <w:pPr>
        <w:spacing w:after="150"/>
      </w:pPr>
      <w:r>
        <w:rPr/>
        <w:t xml:space="preserve">四、2019-2023年化妆品网购市场</w:t>
      </w:r>
    </w:p>
    <w:p>
      <w:pPr>
        <w:spacing w:after="150"/>
      </w:pPr>
      <w:r>
        <w:rPr/>
        <w:t xml:space="preserve">第二节 2019-2023年中国化妆品市场消费分析</w:t>
      </w:r>
    </w:p>
    <w:p>
      <w:pPr>
        <w:spacing w:after="150"/>
      </w:pPr>
      <w:r>
        <w:rPr/>
        <w:t xml:space="preserve">一、化妆品市场消费者的构成</w:t>
      </w:r>
    </w:p>
    <w:p>
      <w:pPr>
        <w:spacing w:after="150"/>
      </w:pPr>
      <w:r>
        <w:rPr/>
        <w:t xml:space="preserve">二、化妆品市场消费的特点</w:t>
      </w:r>
    </w:p>
    <w:p>
      <w:pPr>
        <w:spacing w:after="150"/>
      </w:pPr>
      <w:r>
        <w:rPr/>
        <w:t xml:space="preserve">三、美容化妆品市场的消费状况调查</w:t>
      </w:r>
    </w:p>
    <w:p>
      <w:pPr>
        <w:spacing w:after="150"/>
      </w:pPr>
      <w:r>
        <w:rPr/>
        <w:t xml:space="preserve">四、女性购买化妆品的心理因素研究</w:t>
      </w:r>
    </w:p>
    <w:p>
      <w:pPr>
        <w:spacing w:after="150"/>
      </w:pPr>
      <w:r>
        <w:rPr/>
        <w:t xml:space="preserve">第三节 2019-2023年中国化妆品包装行业运行情况分析</w:t>
      </w:r>
    </w:p>
    <w:p>
      <w:pPr>
        <w:spacing w:after="150"/>
      </w:pPr>
      <w:r>
        <w:rPr/>
        <w:t xml:space="preserve">一、化妆品包装的特性</w:t>
      </w:r>
    </w:p>
    <w:p>
      <w:pPr>
        <w:spacing w:after="150"/>
      </w:pPr>
      <w:r>
        <w:rPr/>
        <w:t xml:space="preserve">二、国内美容化妆品包装分析</w:t>
      </w:r>
    </w:p>
    <w:p>
      <w:pPr>
        <w:spacing w:after="150"/>
      </w:pPr>
      <w:r>
        <w:rPr/>
        <w:t xml:space="preserve">三、化妆品包装需标注所有成分</w:t>
      </w:r>
    </w:p>
    <w:p>
      <w:pPr>
        <w:spacing w:after="150"/>
      </w:pPr>
      <w:r>
        <w:rPr/>
        <w:t xml:space="preserve">四、中草药成为化妆品包装禁用语惹争端</w:t>
      </w:r>
    </w:p>
    <w:p>
      <w:pPr>
        <w:spacing w:after="150"/>
      </w:pPr>
      <w:r>
        <w:rPr/>
        <w:t xml:space="preserve">五、美容化妆品包装的发展走向</w:t>
      </w:r>
    </w:p>
    <w:p>
      <w:pPr>
        <w:spacing w:after="150"/>
      </w:pPr>
      <w:r>
        <w:rPr/>
        <w:t xml:space="preserve">第四节 2024-2029年中国化妆品市场存在的问题分析</w:t>
      </w:r>
    </w:p>
    <w:p>
      <w:pPr>
        <w:spacing w:after="150"/>
      </w:pPr>
      <w:r>
        <w:rPr/>
        <w:t xml:space="preserve">一、中国化妆品市场面临的难题</w:t>
      </w:r>
    </w:p>
    <w:p>
      <w:pPr>
        <w:spacing w:after="150"/>
      </w:pPr>
      <w:r>
        <w:rPr/>
        <w:t xml:space="preserve">二、国内美容化妆品市场的薄弱方面</w:t>
      </w:r>
    </w:p>
    <w:p>
      <w:pPr>
        <w:spacing w:after="150"/>
      </w:pPr>
      <w:r>
        <w:rPr/>
        <w:t xml:space="preserve">三、中国化妆品市场产品质量堪忧</w:t>
      </w:r>
    </w:p>
    <w:p>
      <w:pPr>
        <w:spacing w:after="150"/>
      </w:pPr>
      <w:r>
        <w:rPr/>
        <w:t xml:space="preserve">四、国内化妆品市场亟待整合</w:t>
      </w:r>
    </w:p>
    <w:p>
      <w:pPr>
        <w:spacing w:after="150"/>
      </w:pPr>
      <w:r>
        <w:rPr/>
        <w:t xml:space="preserve">第五节 2024-2029年中国化妆品市场发展的对策分析</w:t>
      </w:r>
    </w:p>
    <w:p>
      <w:pPr>
        <w:spacing w:after="150"/>
      </w:pPr>
      <w:r>
        <w:rPr/>
        <w:t xml:space="preserve">一、中国化妆品市场发展的建议</w:t>
      </w:r>
    </w:p>
    <w:p>
      <w:pPr>
        <w:spacing w:after="150"/>
      </w:pPr>
      <w:r>
        <w:rPr/>
        <w:t xml:space="preserve">二、国内化妆品市场的发展对策</w:t>
      </w:r>
    </w:p>
    <w:p>
      <w:pPr>
        <w:spacing w:after="150"/>
      </w:pPr>
      <w:r>
        <w:rPr/>
        <w:t xml:space="preserve">三、化妆品企业发展要集体补标识规范课</w:t>
      </w:r>
    </w:p>
    <w:p>
      <w:pPr>
        <w:spacing w:after="150"/>
      </w:pPr>
      <w:r>
        <w:rPr/>
        <w:t xml:space="preserve">四、化妆品行业地位提升的对策探讨</w:t>
      </w:r>
    </w:p>
    <w:p>
      <w:pPr>
        <w:spacing w:after="150"/>
      </w:pPr>
      <w:r>
        <w:rPr>
          <w:b w:val="1"/>
          <w:bCs w:val="1"/>
        </w:rPr>
        <w:t xml:space="preserve">第十章 2024-2029年中国氢化油产业发展趋势分析</w:t>
      </w:r>
    </w:p>
    <w:p>
      <w:pPr>
        <w:spacing w:after="150"/>
      </w:pPr>
      <w:r>
        <w:rPr/>
        <w:t xml:space="preserve">第一节 2024-2029年中国氢化油产业发展趋势分析</w:t>
      </w:r>
    </w:p>
    <w:p>
      <w:pPr>
        <w:spacing w:after="150"/>
      </w:pPr>
      <w:r>
        <w:rPr/>
        <w:t xml:space="preserve">一、原油加工及石油制品制造业预测分析</w:t>
      </w:r>
    </w:p>
    <w:p>
      <w:pPr>
        <w:spacing w:after="150"/>
      </w:pPr>
      <w:r>
        <w:rPr/>
        <w:t xml:space="preserve">二、氢化油生产技术趋势预测分析</w:t>
      </w:r>
    </w:p>
    <w:p>
      <w:pPr>
        <w:spacing w:after="150"/>
      </w:pPr>
      <w:r>
        <w:rPr/>
        <w:t xml:space="preserve">三、氢化油竞争格局预测分析</w:t>
      </w:r>
    </w:p>
    <w:p>
      <w:pPr>
        <w:spacing w:after="150"/>
      </w:pPr>
      <w:r>
        <w:rPr/>
        <w:t xml:space="preserve">第二节 2024-2029年中国氢化油市场发展预测分析</w:t>
      </w:r>
    </w:p>
    <w:p>
      <w:pPr>
        <w:spacing w:after="150"/>
      </w:pPr>
      <w:r>
        <w:rPr/>
        <w:t xml:space="preserve">一、氢化油供给预测分析</w:t>
      </w:r>
    </w:p>
    <w:p>
      <w:pPr>
        <w:spacing w:after="150"/>
      </w:pPr>
      <w:r>
        <w:rPr/>
        <w:t xml:space="preserve">二、氢化油市场需求预测分析</w:t>
      </w:r>
    </w:p>
    <w:p>
      <w:pPr>
        <w:spacing w:after="150"/>
      </w:pPr>
      <w:r>
        <w:rPr/>
        <w:t xml:space="preserve">三、氢化油进出口预测分析</w:t>
      </w:r>
    </w:p>
    <w:p>
      <w:pPr>
        <w:spacing w:after="150"/>
      </w:pPr>
      <w:r>
        <w:rPr/>
        <w:t xml:space="preserve">第三节 2024-2029年中国氢化油市场盈利预测分析</w:t>
      </w:r>
    </w:p>
    <w:p>
      <w:pPr>
        <w:spacing w:after="150"/>
      </w:pPr>
      <w:r>
        <w:rPr>
          <w:b w:val="1"/>
          <w:bCs w:val="1"/>
        </w:rPr>
        <w:t xml:space="preserve">第十一章 2024-2029年中国氢化油行业投资机会与风险分析</w:t>
      </w:r>
    </w:p>
    <w:p>
      <w:pPr>
        <w:spacing w:after="150"/>
      </w:pPr>
      <w:r>
        <w:rPr/>
        <w:t xml:space="preserve">第一节 2024-2029年中国氢化油行业投资环境分析</w:t>
      </w:r>
    </w:p>
    <w:p>
      <w:pPr>
        <w:spacing w:after="150"/>
      </w:pPr>
      <w:r>
        <w:rPr/>
        <w:t xml:space="preserve">第二节 2024-2029年中国氢化油行业投资机会分析</w:t>
      </w:r>
    </w:p>
    <w:p>
      <w:pPr>
        <w:spacing w:after="150"/>
      </w:pPr>
      <w:r>
        <w:rPr/>
        <w:t xml:space="preserve">一、氢化油投资潜力分析</w:t>
      </w:r>
    </w:p>
    <w:p>
      <w:pPr>
        <w:spacing w:after="150"/>
      </w:pPr>
      <w:r>
        <w:rPr/>
        <w:t xml:space="preserve">二、氢化油投资吸引力分析</w:t>
      </w:r>
    </w:p>
    <w:p>
      <w:pPr>
        <w:spacing w:after="150"/>
      </w:pPr>
      <w:r>
        <w:rPr/>
        <w:t xml:space="preserve">第三节 2024-2029年中国氢化油行业投资风险分析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图表：中国石油林源炼油厂主要经济指标走势图</w:t>
      </w:r>
    </w:p>
    <w:p>
      <w:pPr>
        <w:spacing w:after="150"/>
      </w:pPr>
      <w:r>
        <w:rPr/>
        <w:t xml:space="preserve">图表：中国石油林源炼油厂经营收入走势图</w:t>
      </w:r>
    </w:p>
    <w:p>
      <w:pPr>
        <w:spacing w:after="150"/>
      </w:pPr>
      <w:r>
        <w:rPr/>
        <w:t xml:space="preserve">图表：中国石油林源炼油厂盈利指标走势图</w:t>
      </w:r>
    </w:p>
    <w:p>
      <w:pPr>
        <w:spacing w:after="150"/>
      </w:pPr>
      <w:r>
        <w:rPr/>
        <w:t xml:space="preserve">图表：中国石油林源炼油厂负债情况图</w:t>
      </w:r>
    </w:p>
    <w:p>
      <w:pPr>
        <w:spacing w:after="150"/>
      </w:pPr>
      <w:r>
        <w:rPr/>
        <w:t xml:space="preserve">图表：中国石油林源炼油厂负债指标走势图</w:t>
      </w:r>
    </w:p>
    <w:p>
      <w:pPr>
        <w:spacing w:after="150"/>
      </w:pPr>
      <w:r>
        <w:rPr/>
        <w:t xml:space="preserve">图表：中国石油林源炼油厂运营能力指标走势图</w:t>
      </w:r>
    </w:p>
    <w:p>
      <w:pPr>
        <w:spacing w:after="150"/>
      </w:pPr>
      <w:r>
        <w:rPr/>
        <w:t xml:space="preserve">图表：中国石油林源炼油厂成长能力指标走势图</w:t>
      </w:r>
    </w:p>
    <w:p>
      <w:pPr>
        <w:spacing w:after="150"/>
      </w:pPr>
      <w:r>
        <w:rPr/>
        <w:t xml:space="preserve">图表：肥城市京泰工贸有限公司主要经济指标走势图</w:t>
      </w:r>
    </w:p>
    <w:p>
      <w:pPr>
        <w:spacing w:after="150"/>
      </w:pPr>
      <w:r>
        <w:rPr/>
        <w:t xml:space="preserve">图表：肥城市京泰工贸有限公司经营收入走势图</w:t>
      </w:r>
    </w:p>
    <w:p>
      <w:pPr>
        <w:spacing w:after="150"/>
      </w:pPr>
      <w:r>
        <w:rPr/>
        <w:t xml:space="preserve">图表：肥城市京泰工贸有限公司盈利指标走势图</w:t>
      </w:r>
    </w:p>
    <w:p>
      <w:pPr>
        <w:spacing w:after="150"/>
      </w:pPr>
      <w:r>
        <w:rPr/>
        <w:t xml:space="preserve">图表：肥城市京泰工贸有限公司负债情况图</w:t>
      </w:r>
    </w:p>
    <w:p>
      <w:pPr>
        <w:spacing w:after="150"/>
      </w:pPr>
      <w:r>
        <w:rPr/>
        <w:t xml:space="preserve">图表：肥城市京泰工贸有限公司负债指标走势图</w:t>
      </w:r>
    </w:p>
    <w:p>
      <w:pPr>
        <w:spacing w:after="150"/>
      </w:pPr>
      <w:r>
        <w:rPr/>
        <w:t xml:space="preserve">图表：肥城市京泰工贸有限公司运营能力指标走势图</w:t>
      </w:r>
    </w:p>
    <w:p>
      <w:pPr>
        <w:spacing w:after="150"/>
      </w:pPr>
      <w:r>
        <w:rPr/>
        <w:t xml:space="preserve">图表：肥城市京泰工贸有限公司成长能力指标走势图</w:t>
      </w:r>
    </w:p>
    <w:p>
      <w:pPr>
        <w:spacing w:after="150"/>
      </w:pPr>
      <w:r>
        <w:rPr/>
        <w:t xml:space="preserve">图表：杭州油脂化工有限公司主要经济指标走势图</w:t>
      </w:r>
    </w:p>
    <w:p>
      <w:pPr>
        <w:spacing w:after="150"/>
      </w:pPr>
      <w:r>
        <w:rPr/>
        <w:t xml:space="preserve">图表：杭州油脂化工有限公司经营收入走势图</w:t>
      </w:r>
    </w:p>
    <w:p>
      <w:pPr>
        <w:spacing w:after="150"/>
      </w:pPr>
      <w:r>
        <w:rPr/>
        <w:t xml:space="preserve">图表：杭州油脂化工有限公司盈利指标走势图</w:t>
      </w:r>
    </w:p>
    <w:p>
      <w:pPr>
        <w:spacing w:after="150"/>
      </w:pPr>
      <w:r>
        <w:rPr/>
        <w:t xml:space="preserve">图表：杭州油脂化工有限公司负债情况图</w:t>
      </w:r>
    </w:p>
    <w:p>
      <w:pPr>
        <w:spacing w:after="150"/>
      </w:pPr>
      <w:r>
        <w:rPr/>
        <w:t xml:space="preserve">图表：杭州油脂化工有限公司负债指标走势图</w:t>
      </w:r>
    </w:p>
    <w:p>
      <w:pPr>
        <w:spacing w:after="150"/>
      </w:pPr>
      <w:r>
        <w:rPr/>
        <w:t xml:space="preserve">图表：杭州油脂化工有限公司运营能力指标走势图</w:t>
      </w:r>
    </w:p>
    <w:p>
      <w:pPr>
        <w:spacing w:after="150"/>
      </w:pPr>
      <w:r>
        <w:rPr/>
        <w:t xml:space="preserve">图表：杭州油脂化工有限公司成长能力指标走势图</w:t>
      </w:r>
    </w:p>
    <w:p>
      <w:pPr>
        <w:spacing w:after="150"/>
      </w:pPr>
      <w:r>
        <w:rPr/>
        <w:t xml:space="preserve">图表：绍兴县南方石化有限公司主要经济指标走势图</w:t>
      </w:r>
    </w:p>
    <w:p>
      <w:pPr>
        <w:spacing w:after="150"/>
      </w:pPr>
      <w:r>
        <w:rPr/>
        <w:t xml:space="preserve">图表：绍兴县南方石化有限公司经营收入走势图</w:t>
      </w:r>
    </w:p>
    <w:p>
      <w:pPr>
        <w:spacing w:after="150"/>
      </w:pPr>
      <w:r>
        <w:rPr/>
        <w:t xml:space="preserve">图表：绍兴县南方石化有限公司盈利指标走势图</w:t>
      </w:r>
    </w:p>
    <w:p>
      <w:pPr>
        <w:spacing w:after="150"/>
      </w:pPr>
      <w:r>
        <w:rPr/>
        <w:t xml:space="preserve">图表：绍兴县南方石化有限公司负债情况图</w:t>
      </w:r>
    </w:p>
    <w:p>
      <w:pPr>
        <w:spacing w:after="150"/>
      </w:pPr>
      <w:r>
        <w:rPr/>
        <w:t xml:space="preserve">图表：绍兴县南方石化有限公司负债指标走势图</w:t>
      </w:r>
    </w:p>
    <w:p>
      <w:pPr>
        <w:spacing w:after="150"/>
      </w:pPr>
      <w:r>
        <w:rPr/>
        <w:t xml:space="preserve">图表：绍兴县南方石化有限公司运营能力指标走势图</w:t>
      </w:r>
    </w:p>
    <w:p>
      <w:pPr>
        <w:spacing w:after="150"/>
      </w:pPr>
      <w:r>
        <w:rPr/>
        <w:t xml:space="preserve">图表：绍兴县南方石化有限公司成长能力指标走势图</w:t>
      </w:r>
    </w:p>
    <w:p>
      <w:pPr>
        <w:spacing w:after="150"/>
      </w:pPr>
      <w:r>
        <w:rPr/>
        <w:t xml:space="preserve">图表：杭州福达精细油品有限公司主要经济指标走势图</w:t>
      </w:r>
    </w:p>
    <w:p>
      <w:pPr>
        <w:spacing w:after="150"/>
      </w:pPr>
      <w:r>
        <w:rPr/>
        <w:t xml:space="preserve">图表：杭州福达精细油品有限公司经营收入走势图</w:t>
      </w:r>
    </w:p>
    <w:p>
      <w:pPr>
        <w:spacing w:after="150"/>
      </w:pPr>
      <w:r>
        <w:rPr/>
        <w:t xml:space="preserve">图表：杭州福达精细油品有限公司盈利指标走势图</w:t>
      </w:r>
    </w:p>
    <w:p>
      <w:pPr>
        <w:spacing w:after="150"/>
      </w:pPr>
      <w:r>
        <w:rPr/>
        <w:t xml:space="preserve">图表：杭州福达精细油品有限公司负债情况图</w:t>
      </w:r>
    </w:p>
    <w:p>
      <w:pPr>
        <w:spacing w:after="150"/>
      </w:pPr>
      <w:r>
        <w:rPr/>
        <w:t xml:space="preserve">图表：杭州福达精细油品有限公司负债指标走势图</w:t>
      </w:r>
    </w:p>
    <w:p>
      <w:pPr>
        <w:spacing w:after="150"/>
      </w:pPr>
      <w:r>
        <w:rPr/>
        <w:t xml:space="preserve">图表：杭州福达精细油品有限公司运营能力指标走势图</w:t>
      </w:r>
    </w:p>
    <w:p>
      <w:pPr>
        <w:spacing w:after="150"/>
      </w:pPr>
      <w:r>
        <w:rPr/>
        <w:t xml:space="preserve">图表：杭州福达精细油品有限公司成长能力指标走势图</w:t>
      </w:r>
    </w:p>
    <w:p>
      <w:pPr>
        <w:spacing w:after="150"/>
      </w:pPr>
      <w:r>
        <w:rPr/>
        <w:t xml:space="preserve">图表：上海大场化工厂主要经济指标走势图</w:t>
      </w:r>
    </w:p>
    <w:p>
      <w:pPr>
        <w:spacing w:after="150"/>
      </w:pPr>
      <w:r>
        <w:rPr/>
        <w:t xml:space="preserve">图表：上海大场化工厂经营收入走势图</w:t>
      </w:r>
    </w:p>
    <w:p>
      <w:pPr>
        <w:spacing w:after="150"/>
      </w:pPr>
      <w:r>
        <w:rPr/>
        <w:t xml:space="preserve">图表：上海大场化工厂盈利指标走势图</w:t>
      </w:r>
    </w:p>
    <w:p>
      <w:pPr>
        <w:spacing w:after="150"/>
      </w:pPr>
      <w:r>
        <w:rPr/>
        <w:t xml:space="preserve">图表：上海大场化工厂负债情况图</w:t>
      </w:r>
    </w:p>
    <w:p>
      <w:pPr>
        <w:spacing w:after="150"/>
      </w:pPr>
      <w:r>
        <w:rPr/>
        <w:t xml:space="preserve">图表：上海大场化工厂负债指标走势图</w:t>
      </w:r>
    </w:p>
    <w:p>
      <w:pPr>
        <w:spacing w:after="150"/>
      </w:pPr>
      <w:r>
        <w:rPr/>
        <w:t xml:space="preserve">图表：上海大场化工厂运营能力指标走势图</w:t>
      </w:r>
    </w:p>
    <w:p>
      <w:pPr>
        <w:spacing w:after="150"/>
      </w:pPr>
      <w:r>
        <w:rPr/>
        <w:t xml:space="preserve">图表：上海大场化工厂成长能力指标走势图</w:t>
      </w:r>
    </w:p>
    <w:p>
      <w:pPr>
        <w:spacing w:after="150"/>
      </w:pPr>
      <w:r>
        <w:rPr/>
        <w:t xml:space="preserve">图表：辽阳隆亿化工有限公司主要经济指标走势图</w:t>
      </w:r>
    </w:p>
    <w:p>
      <w:pPr>
        <w:spacing w:after="150"/>
      </w:pPr>
      <w:r>
        <w:rPr/>
        <w:t xml:space="preserve">图表：辽阳隆亿化工有限公司经营收入走势图</w:t>
      </w:r>
    </w:p>
    <w:p>
      <w:pPr>
        <w:spacing w:after="150"/>
      </w:pPr>
      <w:r>
        <w:rPr/>
        <w:t xml:space="preserve">图表：辽阳隆亿化工有限公司盈利指标走势图</w:t>
      </w:r>
    </w:p>
    <w:p>
      <w:pPr>
        <w:spacing w:after="150"/>
      </w:pPr>
      <w:r>
        <w:rPr/>
        <w:t xml:space="preserve">图表：辽阳隆亿化工有限公司负债情况图</w:t>
      </w:r>
    </w:p>
    <w:p>
      <w:pPr>
        <w:spacing w:after="150"/>
      </w:pPr>
      <w:r>
        <w:rPr/>
        <w:t xml:space="preserve">图表：辽阳隆亿化工有限公司负债指标走势图</w:t>
      </w:r>
    </w:p>
    <w:p>
      <w:pPr>
        <w:spacing w:after="150"/>
      </w:pPr>
      <w:r>
        <w:rPr/>
        <w:t xml:space="preserve">图表：辽阳隆亿化工有限公司运营能力指标走势图</w:t>
      </w:r>
    </w:p>
    <w:p>
      <w:pPr>
        <w:spacing w:after="150"/>
      </w:pPr>
      <w:r>
        <w:rPr/>
        <w:t xml:space="preserve">图表：辽阳隆亿化工有限公司成长能力指标走势图</w:t>
      </w:r>
    </w:p>
    <w:p>
      <w:pPr>
        <w:spacing w:after="150"/>
      </w:pPr>
      <w:r>
        <w:rPr/>
        <w:t xml:space="preserve">图表：天津市红山石油化工有限公司主要经济指标走势图</w:t>
      </w:r>
    </w:p>
    <w:p>
      <w:pPr>
        <w:spacing w:after="150"/>
      </w:pPr>
      <w:r>
        <w:rPr/>
        <w:t xml:space="preserve">图表：天津市红山石油化工有限公司经营收入走势图</w:t>
      </w:r>
    </w:p>
    <w:p>
      <w:pPr>
        <w:spacing w:after="150"/>
      </w:pPr>
      <w:r>
        <w:rPr/>
        <w:t xml:space="preserve">图表：天津市红山石油化工有限公司盈利指标走势图</w:t>
      </w:r>
    </w:p>
    <w:p>
      <w:pPr>
        <w:spacing w:after="150"/>
      </w:pPr>
      <w:r>
        <w:rPr/>
        <w:t xml:space="preserve">图表：天津市红山石油化工有限公司负债情况图</w:t>
      </w:r>
    </w:p>
    <w:p>
      <w:pPr>
        <w:spacing w:after="150"/>
      </w:pPr>
      <w:r>
        <w:rPr/>
        <w:t xml:space="preserve">图表：天津市红山石油化工有限公司负债指标走势图</w:t>
      </w:r>
    </w:p>
    <w:p>
      <w:pPr>
        <w:spacing w:after="150"/>
      </w:pPr>
      <w:r>
        <w:rPr/>
        <w:t xml:space="preserve">图表：天津市红山石油化工有限公司运营能力指标走势图</w:t>
      </w:r>
    </w:p>
    <w:p>
      <w:pPr>
        <w:spacing w:after="150"/>
      </w:pPr>
      <w:r>
        <w:rPr/>
        <w:t xml:space="preserve">图表：天津市红山石油化工有限公司成长能力指标走势图</w:t>
      </w:r>
    </w:p>
    <w:p>
      <w:pPr>
        <w:spacing w:after="150"/>
      </w:pPr>
      <w:r>
        <w:rPr/>
        <w:t xml:space="preserve">图表：茂名市银丰石油精细化工有限公司主要经济指标走势图</w:t>
      </w:r>
    </w:p>
    <w:p>
      <w:pPr>
        <w:spacing w:after="150"/>
      </w:pPr>
      <w:r>
        <w:rPr/>
        <w:t xml:space="preserve">图表：茂名市银丰石油精细化工有限公司经营收入走势图</w:t>
      </w:r>
    </w:p>
    <w:p>
      <w:pPr>
        <w:spacing w:after="150"/>
      </w:pPr>
      <w:r>
        <w:rPr/>
        <w:t xml:space="preserve">图表：茂名市银丰石油精细化工有限公司盈利指标走势图</w:t>
      </w:r>
    </w:p>
    <w:p>
      <w:pPr>
        <w:spacing w:after="150"/>
      </w:pPr>
      <w:r>
        <w:rPr/>
        <w:t xml:space="preserve">图表：茂名市银丰石油精细化工有限公司负债情况图</w:t>
      </w:r>
    </w:p>
    <w:p>
      <w:pPr>
        <w:spacing w:after="150"/>
      </w:pPr>
      <w:r>
        <w:rPr/>
        <w:t xml:space="preserve">图表：茂名市银丰石油精细化工有限公司负债指标走势图</w:t>
      </w:r>
    </w:p>
    <w:p>
      <w:pPr>
        <w:spacing w:after="150"/>
      </w:pPr>
      <w:r>
        <w:rPr/>
        <w:t xml:space="preserve">图表：茂名市银丰石油精细化工有限公司运营能力指标走势图</w:t>
      </w:r>
    </w:p>
    <w:p>
      <w:pPr>
        <w:spacing w:after="150"/>
      </w:pPr>
      <w:r>
        <w:rPr/>
        <w:t xml:space="preserve">图表：茂名市银丰石油精细化工有限公司成长能力指标走势图</w:t>
      </w:r>
    </w:p>
    <w:p>
      <w:pPr>
        <w:spacing w:after="150"/>
      </w:pPr>
      <w:r>
        <w:rPr/>
        <w:t xml:space="preserve">图表：上虞市正源油品化工有限公司主要经济指标走势图</w:t>
      </w:r>
    </w:p>
    <w:p>
      <w:pPr>
        <w:spacing w:after="150"/>
      </w:pPr>
      <w:r>
        <w:rPr/>
        <w:t xml:space="preserve">图表：上虞市正源油品化工有限公司经营收入走势图</w:t>
      </w:r>
    </w:p>
    <w:p>
      <w:pPr>
        <w:spacing w:after="150"/>
      </w:pPr>
      <w:r>
        <w:rPr/>
        <w:t xml:space="preserve">图表：上虞市正源油品化工有限公司盈利指标走势图</w:t>
      </w:r>
    </w:p>
    <w:p>
      <w:pPr>
        <w:spacing w:after="150"/>
      </w:pPr>
      <w:r>
        <w:rPr/>
        <w:t xml:space="preserve">图表：上虞市正源油品化工有限公司负债情况图</w:t>
      </w:r>
    </w:p>
    <w:p>
      <w:pPr>
        <w:spacing w:after="150"/>
      </w:pPr>
      <w:r>
        <w:rPr/>
        <w:t xml:space="preserve">图表：上虞市正源油品化工有限公司负债指标走势图</w:t>
      </w:r>
    </w:p>
    <w:p>
      <w:pPr>
        <w:spacing w:after="150"/>
      </w:pPr>
      <w:r>
        <w:rPr/>
        <w:t xml:space="preserve">图表：上虞市正源油品化工有限公司运营能力指标走势图</w:t>
      </w:r>
    </w:p>
    <w:p>
      <w:pPr>
        <w:spacing w:after="150"/>
      </w:pPr>
      <w:r>
        <w:rPr/>
        <w:t xml:space="preserve">图表：上虞市正源油品化工有限公司成长能力指标走势图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2024-2029年中国氢化油行业前景评估及投资战略决策研究报告</dc:title>
  <dc:description>2024-2029年中国氢化油行业前景评估及投资战略决策研究报告</dc:description>
  <dc:subject>2024-2029年中国氢化油行业前景评估及投资战略决策研究报告</dc:subject>
  <cp:keywords>研究报告</cp:keywords>
  <cp:category>研究报告</cp:category>
  <cp:lastModifiedBy>北京中道泰和信息咨询有限公司</cp:lastModifiedBy>
  <dcterms:created xsi:type="dcterms:W3CDTF">2024-01-22T19:08:41+08:00</dcterms:created>
  <dcterms:modified xsi:type="dcterms:W3CDTF">2024-01-22T19:08:41+08:00</dcterms:modified>
</cp:coreProperties>
</file>

<file path=docProps/custom.xml><?xml version="1.0" encoding="utf-8"?>
<Properties xmlns="http://schemas.openxmlformats.org/officeDocument/2006/custom-properties" xmlns:vt="http://schemas.openxmlformats.org/officeDocument/2006/docPropsVTypes"/>
</file>