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2024-2029年中国VSAT天线行业深度研究与投资发展前景预测报告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SAT直译为“甚小孔径终端”，意译应是“甚小天线地球站”，其他名称：卫星通信地球站、微型地球站或小型地球站，是20世纪80年代中期开发的一种卫星通信系统。VSAT由于源于传统卫星通信系统，所以也称为卫星小数据站或个人地球站，这里的“小”指的是VSAT系统中小站设备的天线口径小，通常为0.3m~1.4m，设备结构紧凑、固体化、智能化、价格便宜、安装方便、对使用环境要求不高，且不受地面网络的限制，组网灵活。</w:t>
      </w:r>
    </w:p>
    <w:p>
      <w:pPr>
        <w:spacing w:after="150"/>
      </w:pPr>
      <w:r>
        <w:rPr/>
        <w:t xml:space="preserve">VSAT系统由室外单元和室内单元组成。室外单元即射频设备，包括小口径天线、上下变频器和各种放大器;室内单元即中频及基带设备，包括调制解调器、编译码器等，其具体组成因业务类型不同而略有不同。VSAT网根据业务性质可分为数据通信网、语音通信网和电视卫星通信网三大类。国内VSAT通信业务向社会开放经营。VSAT 广泛应用于新闻、气象、民航、人防、银行、石油、地震和军事等部门以及边远地区通信。</w:t>
      </w:r>
    </w:p>
    <w:p>
      <w:pPr>
        <w:spacing w:after="150"/>
      </w:pPr>
      <w:r>
        <w:rPr/>
        <w:t xml:space="preserve">VSAT天线研究报告对VSAT天线行业研究的内容和方法进行全面的阐述和论证，对研究过程中所获取的VSAT天线资料进行全面系统的整理和分析，通过图表、统计结果及文献资料，或以纵向的发展过程，或横向类别分析提出论点、分析论据，进行论证。VSAT天线报告绝对如实地反映客观情况，叙述、说明、推断、引用均恰如其分。文字、用词应力求准确。研究报告的文字也简单、明了、通顺、流畅，既明白如话，又把研究的效果准确地、科学地表达出来。VSAT天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SAT天线行业的发展状况进行了深入透彻地分析，对我国行业市场情况、技术现状、供需形势作了详尽研究，重点分析了国内外重点企业、行业发展趋势以及行业投资情况，报告还对VSAT天线下游行业的发展进行了探讨，是VSAT天线及相关企业、投资部门、研究机构准确了解目前中国市场发展动态，把握VSAT天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vsat天线行业概述</w:t>
      </w:r>
    </w:p>
    <w:p>
      <w:pPr>
        <w:spacing w:after="150"/>
      </w:pPr>
      <w:r>
        <w:rPr/>
        <w:t xml:space="preserve">第一节 vsat天线产品概述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二、vsat天线的分类</w:t>
      </w:r>
    </w:p>
    <w:p>
      <w:pPr>
        <w:spacing w:after="150"/>
      </w:pPr>
      <w:r>
        <w:rPr/>
        <w:t xml:space="preserve">三、vsat天线的特点</w:t>
      </w:r>
    </w:p>
    <w:p>
      <w:pPr>
        <w:spacing w:after="150"/>
      </w:pPr>
      <w:r>
        <w:rPr/>
        <w:t xml:space="preserve">四、vsat天线的应用领域</w:t>
      </w:r>
    </w:p>
    <w:p>
      <w:pPr>
        <w:spacing w:after="150"/>
      </w:pPr>
      <w:r>
        <w:rPr/>
        <w:t xml:space="preserve">第二节 vsat天线行业属性及国民经济地位分析</w:t>
      </w:r>
    </w:p>
    <w:p>
      <w:pPr>
        <w:spacing w:after="150"/>
      </w:pPr>
      <w:r>
        <w:rPr/>
        <w:t xml:space="preserve">一、国民经济依赖性</w:t>
      </w:r>
    </w:p>
    <w:p>
      <w:pPr>
        <w:spacing w:after="150"/>
      </w:pPr>
      <w:r>
        <w:rPr/>
        <w:t xml:space="preserve">二、经济类型属性</w:t>
      </w:r>
    </w:p>
    <w:p>
      <w:pPr>
        <w:spacing w:after="150"/>
      </w:pPr>
      <w:r>
        <w:rPr/>
        <w:t xml:space="preserve">三、行业周期属性</w:t>
      </w:r>
    </w:p>
    <w:p>
      <w:pPr>
        <w:spacing w:after="150"/>
      </w:pPr>
      <w:r>
        <w:rPr/>
        <w:t xml:space="preserve">四、vsat天线行业国民经济地位分析</w:t>
      </w:r>
    </w:p>
    <w:p>
      <w:pPr>
        <w:spacing w:after="150"/>
      </w:pPr>
      <w:r>
        <w:rPr/>
        <w:t xml:space="preserve">第三节 vsat天线行业产业链模型分析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二、vsat天线行业产业链模型分析</w:t>
      </w:r>
    </w:p>
    <w:p>
      <w:pPr>
        <w:spacing w:after="150"/>
      </w:pPr>
      <w:r>
        <w:rPr>
          <w:b w:val="1"/>
          <w:bCs w:val="1"/>
        </w:rPr>
        <w:t xml:space="preserve">第二章 vsat天线行业技术发展现状及投资预测</w:t>
      </w:r>
    </w:p>
    <w:p>
      <w:pPr>
        <w:spacing w:after="150"/>
      </w:pPr>
      <w:r>
        <w:rPr/>
        <w:t xml:space="preserve">第一节 生产工艺技术发展现状</w:t>
      </w:r>
    </w:p>
    <w:p>
      <w:pPr>
        <w:spacing w:after="150"/>
      </w:pPr>
      <w:r>
        <w:rPr/>
        <w:t xml:space="preserve">一、中国生产工艺技术进展</w:t>
      </w:r>
    </w:p>
    <w:p>
      <w:pPr>
        <w:spacing w:after="150"/>
      </w:pPr>
      <w:r>
        <w:rPr/>
        <w:t xml:space="preserve">二、产品技术成熟度分析</w:t>
      </w:r>
    </w:p>
    <w:p>
      <w:pPr>
        <w:spacing w:after="150"/>
      </w:pPr>
      <w:r>
        <w:rPr/>
        <w:t xml:space="preserve">三、中外vsat天线技术差距及其主要因素分析</w:t>
      </w:r>
    </w:p>
    <w:p>
      <w:pPr>
        <w:spacing w:after="150"/>
      </w:pPr>
      <w:r>
        <w:rPr/>
        <w:t xml:space="preserve">四、提高中国vsat天线技术的策略</w:t>
      </w:r>
    </w:p>
    <w:p>
      <w:pPr>
        <w:spacing w:after="150"/>
      </w:pPr>
      <w:r>
        <w:rPr/>
        <w:t xml:space="preserve">第二节 中国vsat天线行业技术发展趋势</w:t>
      </w:r>
    </w:p>
    <w:p>
      <w:pPr>
        <w:spacing w:after="150"/>
      </w:pPr>
      <w:r>
        <w:rPr>
          <w:b w:val="1"/>
          <w:bCs w:val="1"/>
        </w:rPr>
        <w:t xml:space="preserve">第三章 原材料供应状况分析</w:t>
      </w:r>
    </w:p>
    <w:p>
      <w:pPr>
        <w:spacing w:after="150"/>
      </w:pPr>
      <w:r>
        <w:rPr/>
        <w:t xml:space="preserve">第一节 主要原材料供应状况</w:t>
      </w:r>
    </w:p>
    <w:p>
      <w:pPr>
        <w:spacing w:after="150"/>
      </w:pPr>
      <w:r>
        <w:rPr/>
        <w:t xml:space="preserve">一、2019-2023年主要原材料供应情况</w:t>
      </w:r>
    </w:p>
    <w:p>
      <w:pPr>
        <w:spacing w:after="150"/>
      </w:pPr>
      <w:r>
        <w:rPr/>
        <w:t xml:space="preserve">二、2019-2023年主要原材料价格情况分析</w:t>
      </w:r>
    </w:p>
    <w:p>
      <w:pPr>
        <w:spacing w:after="150"/>
      </w:pPr>
      <w:r>
        <w:rPr/>
        <w:t xml:space="preserve">三、2019-2023年中国vsat天线上游原材料生产商情况</w:t>
      </w:r>
    </w:p>
    <w:p>
      <w:pPr>
        <w:spacing w:after="150"/>
      </w:pPr>
      <w:r>
        <w:rPr/>
        <w:t xml:space="preserve">第二节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第四章 vsat天线行业发展环境分析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一、2019-2023年中国gdp分析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近些年中国vsat天线行业发展政策环境分析</w:t>
      </w:r>
    </w:p>
    <w:p>
      <w:pPr>
        <w:spacing w:after="150"/>
      </w:pPr>
      <w:r>
        <w:rPr/>
        <w:t xml:space="preserve">一、vsat天线行业主管部门、行业管理体制</w:t>
      </w:r>
    </w:p>
    <w:p>
      <w:pPr>
        <w:spacing w:after="150"/>
      </w:pPr>
      <w:r>
        <w:rPr/>
        <w:t xml:space="preserve">二、vsat天线行业主要法规与产业政策</w:t>
      </w:r>
    </w:p>
    <w:p>
      <w:pPr>
        <w:spacing w:after="150"/>
      </w:pPr>
      <w:r>
        <w:rPr/>
        <w:t xml:space="preserve">三、国家“十四五”产业政策</w:t>
      </w:r>
    </w:p>
    <w:p>
      <w:pPr>
        <w:spacing w:after="150"/>
      </w:pPr>
      <w:r>
        <w:rPr/>
        <w:t xml:space="preserve">四、出口关税政策分析</w:t>
      </w:r>
    </w:p>
    <w:p>
      <w:pPr>
        <w:spacing w:after="150"/>
      </w:pPr>
      <w:r>
        <w:rPr/>
        <w:t xml:space="preserve">第三节 中国vsat天线行业社会环境分析</w:t>
      </w:r>
    </w:p>
    <w:p>
      <w:pPr>
        <w:spacing w:after="150"/>
      </w:pPr>
      <w:r>
        <w:rPr>
          <w:b w:val="1"/>
          <w:bCs w:val="1"/>
        </w:rPr>
        <w:t xml:space="preserve">第五章 2019-2023年中国vsat天线行业发展分析</w:t>
      </w:r>
    </w:p>
    <w:p>
      <w:pPr>
        <w:spacing w:after="150"/>
      </w:pPr>
      <w:r>
        <w:rPr/>
        <w:t xml:space="preserve">第一节 国内vsat天线行业发展分析</w:t>
      </w:r>
    </w:p>
    <w:p>
      <w:pPr>
        <w:spacing w:after="150"/>
      </w:pPr>
      <w:r>
        <w:rPr/>
        <w:t xml:space="preserve">一、国内vsat天线行业发展概况</w:t>
      </w:r>
    </w:p>
    <w:p>
      <w:pPr>
        <w:spacing w:after="150"/>
      </w:pPr>
      <w:r>
        <w:rPr/>
        <w:t xml:space="preserve">二、国内vsat天线行业发展因素</w:t>
      </w:r>
    </w:p>
    <w:p>
      <w:pPr>
        <w:spacing w:after="150"/>
      </w:pPr>
      <w:r>
        <w:rPr/>
        <w:t xml:space="preserve">(1)行业发展有利因素分析</w:t>
      </w:r>
    </w:p>
    <w:p>
      <w:pPr>
        <w:spacing w:after="150"/>
      </w:pPr>
      <w:r>
        <w:rPr/>
        <w:t xml:space="preserve">(2)行业发展不利因素分析</w:t>
      </w:r>
    </w:p>
    <w:p>
      <w:pPr>
        <w:spacing w:after="150"/>
      </w:pPr>
      <w:r>
        <w:rPr/>
        <w:t xml:space="preserve">第二节 vsat天线行业供需平衡分析</w:t>
      </w:r>
    </w:p>
    <w:p>
      <w:pPr>
        <w:spacing w:after="150"/>
      </w:pPr>
      <w:r>
        <w:rPr/>
        <w:t xml:space="preserve">一、2019-2023年中国vsat天线行业供给情况分析</w:t>
      </w:r>
    </w:p>
    <w:p>
      <w:pPr>
        <w:spacing w:after="150"/>
      </w:pPr>
      <w:r>
        <w:rPr/>
        <w:t xml:space="preserve">(1)2019-2023年中国vsat天线行业工业总产值分析</w:t>
      </w:r>
    </w:p>
    <w:p>
      <w:pPr>
        <w:spacing w:after="150"/>
      </w:pPr>
      <w:r>
        <w:rPr/>
        <w:t xml:space="preserve">(2)2019-2023年中国vsat天线行业产成品分析</w:t>
      </w:r>
    </w:p>
    <w:p>
      <w:pPr>
        <w:spacing w:after="150"/>
      </w:pPr>
      <w:r>
        <w:rPr/>
        <w:t xml:space="preserve">二、2019-2023年中国各地区vsat天线行业供给情况分析</w:t>
      </w:r>
    </w:p>
    <w:p>
      <w:pPr>
        <w:spacing w:after="150"/>
      </w:pPr>
      <w:r>
        <w:rPr/>
        <w:t xml:space="preserve">(1)2019-2023年中国vsat天线行业供给分析</w:t>
      </w:r>
    </w:p>
    <w:p>
      <w:pPr>
        <w:spacing w:after="150"/>
      </w:pPr>
      <w:r>
        <w:rPr/>
        <w:t xml:space="preserve">(2)2019-2023年中国vsat天线行业供给集中度分析</w:t>
      </w:r>
    </w:p>
    <w:p>
      <w:pPr>
        <w:spacing w:after="150"/>
      </w:pPr>
      <w:r>
        <w:rPr/>
        <w:t xml:space="preserve">三、2019-2023年中国vsat天线行业需求情况分析</w:t>
      </w:r>
    </w:p>
    <w:p>
      <w:pPr>
        <w:spacing w:after="150"/>
      </w:pPr>
      <w:r>
        <w:rPr/>
        <w:t xml:space="preserve">(1)2019-2023年中国vsat天线行业工业销售产值分析</w:t>
      </w:r>
    </w:p>
    <w:p>
      <w:pPr>
        <w:spacing w:after="150"/>
      </w:pPr>
      <w:r>
        <w:rPr/>
        <w:t xml:space="preserve">(2)2019-2023年中国vsat天线行业销售收入分析</w:t>
      </w:r>
    </w:p>
    <w:p>
      <w:pPr>
        <w:spacing w:after="150"/>
      </w:pPr>
      <w:r>
        <w:rPr/>
        <w:t xml:space="preserve">四、2019-2023年中国各地区vsat天线行业需求情况分析</w:t>
      </w:r>
    </w:p>
    <w:p>
      <w:pPr>
        <w:spacing w:after="150"/>
      </w:pPr>
      <w:r>
        <w:rPr/>
        <w:t xml:space="preserve">(1)2019-2023年中国vsat天线行业需求分析</w:t>
      </w:r>
    </w:p>
    <w:p>
      <w:pPr>
        <w:spacing w:after="150"/>
      </w:pPr>
      <w:r>
        <w:rPr/>
        <w:t xml:space="preserve">(2)2019-2023年中国vsat天线行业需求集中度分析</w:t>
      </w:r>
    </w:p>
    <w:p>
      <w:pPr>
        <w:spacing w:after="150"/>
      </w:pPr>
      <w:r>
        <w:rPr/>
        <w:t xml:space="preserve">五、2019-2023年中国vsat天线行业产销率分析</w:t>
      </w:r>
    </w:p>
    <w:p>
      <w:pPr>
        <w:spacing w:after="150"/>
      </w:pPr>
      <w:r>
        <w:rPr/>
        <w:t xml:space="preserve">六、2019-2023年中国vsat天线行业进出口分析</w:t>
      </w:r>
    </w:p>
    <w:p>
      <w:pPr>
        <w:spacing w:after="150"/>
      </w:pPr>
      <w:r>
        <w:rPr/>
        <w:t xml:space="preserve">(1)2019-2023年中国vsat天线行业贸易特点分析</w:t>
      </w:r>
    </w:p>
    <w:p>
      <w:pPr>
        <w:spacing w:after="150"/>
      </w:pPr>
      <w:r>
        <w:rPr/>
        <w:t xml:space="preserve">(2)2019-2023年中国vsat天线行业进口情况分析</w:t>
      </w:r>
    </w:p>
    <w:p>
      <w:pPr>
        <w:spacing w:after="150"/>
      </w:pPr>
      <w:r>
        <w:rPr/>
        <w:t xml:space="preserve">1)2019-2023年中国vsat天线行业进口总体情况分析</w:t>
      </w:r>
    </w:p>
    <w:p>
      <w:pPr>
        <w:spacing w:after="150"/>
      </w:pPr>
      <w:r>
        <w:rPr/>
        <w:t xml:space="preserve">2)2019-2023年中国vsat天线行业进口产品结构</w:t>
      </w:r>
    </w:p>
    <w:p>
      <w:pPr>
        <w:spacing w:after="150"/>
      </w:pPr>
      <w:r>
        <w:rPr/>
        <w:t xml:space="preserve">(3)2019-2023年中国vsat天线行业出口情况分析</w:t>
      </w:r>
    </w:p>
    <w:p>
      <w:pPr>
        <w:spacing w:after="150"/>
      </w:pPr>
      <w:r>
        <w:rPr/>
        <w:t xml:space="preserve">1)2019-2023年中国vsat天线行业出口总体情况分析</w:t>
      </w:r>
    </w:p>
    <w:p>
      <w:pPr>
        <w:spacing w:after="150"/>
      </w:pPr>
      <w:r>
        <w:rPr/>
        <w:t xml:space="preserve">2)2019-2023年中国vsat天线行业出口产品结构</w:t>
      </w:r>
    </w:p>
    <w:p>
      <w:pPr>
        <w:spacing w:after="150"/>
      </w:pPr>
      <w:r>
        <w:rPr/>
        <w:t xml:space="preserve">第三节 中国vsat天线价格趋势分析</w:t>
      </w:r>
    </w:p>
    <w:p>
      <w:pPr>
        <w:spacing w:after="150"/>
      </w:pPr>
      <w:r>
        <w:rPr/>
        <w:t xml:space="preserve">一、中国vsat天线2019-2023年主要产品价格走势</w:t>
      </w:r>
    </w:p>
    <w:p>
      <w:pPr>
        <w:spacing w:after="150"/>
      </w:pPr>
      <w:r>
        <w:rPr/>
        <w:t xml:space="preserve">二、影响vsat天线价格因素分析</w:t>
      </w:r>
    </w:p>
    <w:p>
      <w:pPr>
        <w:spacing w:after="150"/>
      </w:pPr>
      <w:r>
        <w:rPr/>
        <w:t xml:space="preserve">三、2024-2029年中国vsat天线价格走势预测预测</w:t>
      </w:r>
    </w:p>
    <w:p>
      <w:pPr>
        <w:spacing w:after="150"/>
      </w:pPr>
      <w:r>
        <w:rPr>
          <w:b w:val="1"/>
          <w:bCs w:val="1"/>
        </w:rPr>
        <w:t xml:space="preserve">第六章 2019-2023年中国vsat天线行业经济运行情况分析</w:t>
      </w:r>
    </w:p>
    <w:p>
      <w:pPr>
        <w:spacing w:after="150"/>
      </w:pPr>
      <w:r>
        <w:rPr/>
        <w:t xml:space="preserve">第一节 中国vsat天线行业发展状况分析</w:t>
      </w:r>
    </w:p>
    <w:p>
      <w:pPr>
        <w:spacing w:after="150"/>
      </w:pPr>
      <w:r>
        <w:rPr/>
        <w:t xml:space="preserve">一、中国vsat天线行业发展总体概况</w:t>
      </w:r>
    </w:p>
    <w:p>
      <w:pPr>
        <w:spacing w:after="150"/>
      </w:pPr>
      <w:r>
        <w:rPr/>
        <w:t xml:space="preserve">二、中国vsat天线行业发展主要特点</w:t>
      </w:r>
    </w:p>
    <w:p>
      <w:pPr>
        <w:spacing w:after="150"/>
      </w:pPr>
      <w:r>
        <w:rPr/>
        <w:t xml:space="preserve">三、2019-2023年vsat天线行业经营效益分析</w:t>
      </w:r>
    </w:p>
    <w:p>
      <w:pPr>
        <w:spacing w:after="150"/>
      </w:pPr>
      <w:r>
        <w:rPr/>
        <w:t xml:space="preserve">四、vsat天线行业主要经济效益影响因素</w:t>
      </w:r>
    </w:p>
    <w:p>
      <w:pPr>
        <w:spacing w:after="150"/>
      </w:pPr>
      <w:r>
        <w:rPr/>
        <w:t xml:space="preserve">第二节 2019-2023年中国vsat天线行业规模分析</w:t>
      </w:r>
    </w:p>
    <w:p>
      <w:pPr>
        <w:spacing w:after="150"/>
      </w:pPr>
      <w:r>
        <w:rPr/>
        <w:t xml:space="preserve">一、2019-2023年中国vsat天线行业企业数量增长分析</w:t>
      </w:r>
    </w:p>
    <w:p>
      <w:pPr>
        <w:spacing w:after="150"/>
      </w:pPr>
      <w:r>
        <w:rPr/>
        <w:t xml:space="preserve">二、2019-2023年中国vsat天线行业从业人员数分析</w:t>
      </w:r>
    </w:p>
    <w:p>
      <w:pPr>
        <w:spacing w:after="150"/>
      </w:pPr>
      <w:r>
        <w:rPr/>
        <w:t xml:space="preserve">三、2019-2023年中国vsat天线行业资产规模增长分析</w:t>
      </w:r>
    </w:p>
    <w:p>
      <w:pPr>
        <w:spacing w:after="150"/>
      </w:pPr>
      <w:r>
        <w:rPr/>
        <w:t xml:space="preserve">四、2019-2023年中国vsat天线行业销售规模分析</w:t>
      </w:r>
    </w:p>
    <w:p>
      <w:pPr>
        <w:spacing w:after="150"/>
      </w:pPr>
      <w:r>
        <w:rPr/>
        <w:t xml:space="preserve">五、2019-2023年中国vsat天线行业盈利指标情况</w:t>
      </w:r>
    </w:p>
    <w:p>
      <w:pPr>
        <w:spacing w:after="150"/>
      </w:pPr>
      <w:r>
        <w:rPr/>
        <w:t xml:space="preserve">第三节 2019-2023年中国vsat天线行业经济运营情况分析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四、发展能力分析</w:t>
      </w:r>
    </w:p>
    <w:p>
      <w:pPr>
        <w:spacing w:after="150"/>
      </w:pPr>
      <w:r>
        <w:rPr/>
        <w:t xml:space="preserve">第四节 2019-2023年年中国vsat天线行业运营情况分析</w:t>
      </w:r>
    </w:p>
    <w:p>
      <w:pPr>
        <w:spacing w:after="150"/>
      </w:pPr>
      <w:r>
        <w:rPr/>
        <w:t xml:space="preserve">一、2019-2023年中国vsat天线行业经济指标分析</w:t>
      </w:r>
    </w:p>
    <w:p>
      <w:pPr>
        <w:spacing w:after="150"/>
      </w:pPr>
      <w:r>
        <w:rPr/>
        <w:t xml:space="preserve">二、2019-2023年中国vsat天线行业不同规模企业经济指标分析</w:t>
      </w:r>
    </w:p>
    <w:p>
      <w:pPr>
        <w:spacing w:after="150"/>
      </w:pPr>
      <w:r>
        <w:rPr/>
        <w:t xml:space="preserve">(1)不同规模企业数量情况分析</w:t>
      </w:r>
    </w:p>
    <w:p>
      <w:pPr>
        <w:spacing w:after="150"/>
      </w:pPr>
      <w:r>
        <w:rPr/>
        <w:t xml:space="preserve">(2)不同规模企业销售收入情况分析</w:t>
      </w:r>
    </w:p>
    <w:p>
      <w:pPr>
        <w:spacing w:after="150"/>
      </w:pPr>
      <w:r>
        <w:rPr/>
        <w:t xml:space="preserve">三、2019-2023年中国vsat天线行业不同类型企业经济指标分析</w:t>
      </w:r>
    </w:p>
    <w:p>
      <w:pPr>
        <w:spacing w:after="150"/>
      </w:pPr>
      <w:r>
        <w:rPr/>
        <w:t xml:space="preserve">(1)不同类型企业数量对比分析</w:t>
      </w:r>
    </w:p>
    <w:p>
      <w:pPr>
        <w:spacing w:after="150"/>
      </w:pPr>
      <w:r>
        <w:rPr/>
        <w:t xml:space="preserve">(2)不同类型企业销售收入对比分析</w:t>
      </w:r>
    </w:p>
    <w:p>
      <w:pPr>
        <w:spacing w:after="150"/>
      </w:pPr>
      <w:r>
        <w:rPr>
          <w:b w:val="1"/>
          <w:bCs w:val="1"/>
        </w:rPr>
        <w:t xml:space="preserve">第七章 vsat天线行业市场竞争状况分析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第二节 行业国际市场竞争状况分析</w:t>
      </w:r>
    </w:p>
    <w:p>
      <w:pPr>
        <w:spacing w:after="150"/>
      </w:pPr>
      <w:r>
        <w:rPr/>
        <w:t xml:space="preserve">一、国际vsat天线市场发展状况</w:t>
      </w:r>
    </w:p>
    <w:p>
      <w:pPr>
        <w:spacing w:after="150"/>
      </w:pPr>
      <w:r>
        <w:rPr/>
        <w:t xml:space="preserve">二、国际vsat天线市场竞争状况分析</w:t>
      </w:r>
    </w:p>
    <w:p>
      <w:pPr>
        <w:spacing w:after="150"/>
      </w:pPr>
      <w:r>
        <w:rPr/>
        <w:t xml:space="preserve">三、国际vsat天线市场发展趋势分析</w:t>
      </w:r>
    </w:p>
    <w:p>
      <w:pPr>
        <w:spacing w:after="150"/>
      </w:pPr>
      <w:r>
        <w:rPr/>
        <w:t xml:space="preserve">四、跨国公司在中国市场的投资布局</w:t>
      </w:r>
    </w:p>
    <w:p>
      <w:pPr>
        <w:spacing w:after="150"/>
      </w:pPr>
      <w:r>
        <w:rPr/>
        <w:t xml:space="preserve">五、跨国公司在中国的竞争策略分析</w:t>
      </w:r>
    </w:p>
    <w:p>
      <w:pPr>
        <w:spacing w:after="150"/>
      </w:pPr>
      <w:r>
        <w:rPr/>
        <w:t xml:space="preserve">第三节 行业国内市场竞争状况分析</w:t>
      </w:r>
    </w:p>
    <w:p>
      <w:pPr>
        <w:spacing w:after="150"/>
      </w:pPr>
      <w:r>
        <w:rPr/>
        <w:t xml:space="preserve">一、国内vsat天线行业竞争现状分析</w:t>
      </w:r>
    </w:p>
    <w:p>
      <w:pPr>
        <w:spacing w:after="150"/>
      </w:pPr>
      <w:r>
        <w:rPr/>
        <w:t xml:space="preserve">二、国内vsat天线行业资产和销售规模</w:t>
      </w:r>
    </w:p>
    <w:p>
      <w:pPr>
        <w:spacing w:after="150"/>
      </w:pPr>
      <w:r>
        <w:rPr/>
        <w:t xml:space="preserve">三、国内vsat天线行业竞争格局分析</w:t>
      </w:r>
    </w:p>
    <w:p>
      <w:pPr>
        <w:spacing w:after="150"/>
      </w:pPr>
      <w:r>
        <w:rPr/>
        <w:t xml:space="preserve">四、国内vsat天线行业潜在威胁分析</w:t>
      </w:r>
    </w:p>
    <w:p>
      <w:pPr>
        <w:spacing w:after="150"/>
      </w:pPr>
      <w:r>
        <w:rPr/>
        <w:t xml:space="preserve">第四节 行业投资兼并与重组整合分析</w:t>
      </w:r>
    </w:p>
    <w:p>
      <w:pPr>
        <w:spacing w:after="150"/>
      </w:pPr>
      <w:r>
        <w:rPr/>
        <w:t xml:space="preserve">一、vsat天线行业投资兼并与重组整合概况</w:t>
      </w:r>
    </w:p>
    <w:p>
      <w:pPr>
        <w:spacing w:after="150"/>
      </w:pPr>
      <w:r>
        <w:rPr/>
        <w:t xml:space="preserve">二、国内vsat天线企业投资兼并与重组整合</w:t>
      </w:r>
    </w:p>
    <w:p>
      <w:pPr>
        <w:spacing w:after="150"/>
      </w:pPr>
      <w:r>
        <w:rPr/>
        <w:t xml:space="preserve">三、vsat天线行业投资兼并与重组整合动向</w:t>
      </w:r>
    </w:p>
    <w:p>
      <w:pPr>
        <w:spacing w:after="150"/>
      </w:pPr>
      <w:r>
        <w:rPr/>
        <w:t xml:space="preserve">第五节 行业不同经济类型企业特征分析</w:t>
      </w:r>
    </w:p>
    <w:p>
      <w:pPr>
        <w:spacing w:after="150"/>
      </w:pPr>
      <w:r>
        <w:rPr/>
        <w:t xml:space="preserve">一、不同经济类型企业特征情况</w:t>
      </w:r>
    </w:p>
    <w:p>
      <w:pPr>
        <w:spacing w:after="150"/>
      </w:pPr>
      <w:r>
        <w:rPr/>
        <w:t xml:space="preserve">二、行业经济类型集中度分析</w:t>
      </w:r>
    </w:p>
    <w:p>
      <w:pPr>
        <w:spacing w:after="150"/>
      </w:pPr>
      <w:r>
        <w:rPr>
          <w:b w:val="1"/>
          <w:bCs w:val="1"/>
        </w:rPr>
        <w:t xml:space="preserve">第八章 2019-2023年我国vsat天线行业不同区域市场分析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一、2019-2023年华北地区vsat天线行业发展情况</w:t>
      </w:r>
    </w:p>
    <w:p>
      <w:pPr>
        <w:spacing w:after="150"/>
      </w:pPr>
      <w:r>
        <w:rPr/>
        <w:t xml:space="preserve">二、2019-2023年华北地区vsat天线运行情况分析</w:t>
      </w:r>
    </w:p>
    <w:p>
      <w:pPr>
        <w:spacing w:after="150"/>
      </w:pPr>
      <w:r>
        <w:rPr/>
        <w:t xml:space="preserve">三、2024-2029年华北地区vsat天线发展趋势分析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一、2019-2023年东北地区vsat天线行业发展情况</w:t>
      </w:r>
    </w:p>
    <w:p>
      <w:pPr>
        <w:spacing w:after="150"/>
      </w:pPr>
      <w:r>
        <w:rPr/>
        <w:t xml:space="preserve">二、2019-2023年东北地区vsat天线运行情况分析</w:t>
      </w:r>
    </w:p>
    <w:p>
      <w:pPr>
        <w:spacing w:after="150"/>
      </w:pPr>
      <w:r>
        <w:rPr/>
        <w:t xml:space="preserve">三、2024-2029年东北地区vsat天线发展趋势分析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一、2019-2023年华东地区vsat天线行业发展情况</w:t>
      </w:r>
    </w:p>
    <w:p>
      <w:pPr>
        <w:spacing w:after="150"/>
      </w:pPr>
      <w:r>
        <w:rPr/>
        <w:t xml:space="preserve">二、2019-2023年华东地区vsat天线运行情况分析</w:t>
      </w:r>
    </w:p>
    <w:p>
      <w:pPr>
        <w:spacing w:after="150"/>
      </w:pPr>
      <w:r>
        <w:rPr/>
        <w:t xml:space="preserve">三、2024-2029年华东地区vsat天线发展趋势分析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一、2019-2023年中南地区vsat天线行业发展情况</w:t>
      </w:r>
    </w:p>
    <w:p>
      <w:pPr>
        <w:spacing w:after="150"/>
      </w:pPr>
      <w:r>
        <w:rPr/>
        <w:t xml:space="preserve">二、2019-2023年中南地区vsat天线运行情况分析</w:t>
      </w:r>
    </w:p>
    <w:p>
      <w:pPr>
        <w:spacing w:after="150"/>
      </w:pPr>
      <w:r>
        <w:rPr/>
        <w:t xml:space="preserve">三、2024-2029年中南地区vsat天线发展趋势分析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一、2019-2023年西南地区vsat天线行业发展情况</w:t>
      </w:r>
    </w:p>
    <w:p>
      <w:pPr>
        <w:spacing w:after="150"/>
      </w:pPr>
      <w:r>
        <w:rPr/>
        <w:t xml:space="preserve">二、2019-2023年西南地区vsat天线运行情况分析</w:t>
      </w:r>
    </w:p>
    <w:p>
      <w:pPr>
        <w:spacing w:after="150"/>
      </w:pPr>
      <w:r>
        <w:rPr/>
        <w:t xml:space="preserve">三、2024-2029年西南地区vsat天线发展趋势分析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一、2019-2023年西北地区vsat天线行业发展情况</w:t>
      </w:r>
    </w:p>
    <w:p>
      <w:pPr>
        <w:spacing w:after="150"/>
      </w:pPr>
      <w:r>
        <w:rPr/>
        <w:t xml:space="preserve">二、2019-2023年西北地区vsat天线运行情况分析</w:t>
      </w:r>
    </w:p>
    <w:p>
      <w:pPr>
        <w:spacing w:after="150"/>
      </w:pPr>
      <w:r>
        <w:rPr/>
        <w:t xml:space="preserve">三、2024-2029年西北地区vsat天线发展趋势分析</w:t>
      </w:r>
    </w:p>
    <w:p>
      <w:pPr>
        <w:spacing w:after="150"/>
      </w:pPr>
      <w:r>
        <w:rPr>
          <w:b w:val="1"/>
          <w:bCs w:val="1"/>
        </w:rPr>
        <w:t xml:space="preserve">第九章 中国vsat天线行业主导企业分析</w:t>
      </w:r>
    </w:p>
    <w:p>
      <w:pPr>
        <w:spacing w:after="150"/>
      </w:pPr>
      <w:r>
        <w:rPr/>
        <w:t xml:space="preserve">第一节 西安星展测控科技股份有限公司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第二节 无锡华信雷达工程有限责任公司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第三节 陕西拓星通信设备工程有限公司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第四节 上海亦明电子科技有限公司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第五节 北京盈天鼎泰科技发展有限公司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第六节 北京华胜天成信息技术发展有限公司</w:t>
      </w:r>
    </w:p>
    <w:p>
      <w:pPr>
        <w:spacing w:after="150"/>
      </w:pPr>
      <w:r>
        <w:rPr/>
        <w:t xml:space="preserve">一、企业发展简介分析</w:t>
      </w:r>
    </w:p>
    <w:p>
      <w:pPr>
        <w:spacing w:after="150"/>
      </w:pPr>
      <w:r>
        <w:rPr/>
        <w:t xml:space="preserve">二、主要组织架构分析</w:t>
      </w:r>
    </w:p>
    <w:p>
      <w:pPr>
        <w:spacing w:after="150"/>
      </w:pPr>
      <w:r>
        <w:rPr/>
        <w:t xml:space="preserve">三、公司资产/销售收入/利润总额分析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七、企业偿债能力分析</w:t>
      </w:r>
    </w:p>
    <w:p>
      <w:pPr>
        <w:spacing w:after="150"/>
      </w:pPr>
      <w:r>
        <w:rPr/>
        <w:t xml:space="preserve">八、企业成长能力分析</w:t>
      </w:r>
    </w:p>
    <w:p>
      <w:pPr>
        <w:spacing w:after="150"/>
      </w:pPr>
      <w:r>
        <w:rPr/>
        <w:t xml:space="preserve">九、企业产品结构及新产品动向分析</w:t>
      </w:r>
    </w:p>
    <w:p>
      <w:pPr>
        <w:spacing w:after="150"/>
      </w:pPr>
      <w:r>
        <w:rPr/>
        <w:t xml:space="preserve">十、企业竞争优劣势分析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2024-2029年中国vsat天线行业的前景趋势分析</w:t>
      </w:r>
    </w:p>
    <w:p>
      <w:pPr>
        <w:spacing w:after="150"/>
      </w:pPr>
      <w:r>
        <w:rPr/>
        <w:t xml:space="preserve">第一节 中国vsat天线行业的趋势预测及趋势</w:t>
      </w:r>
    </w:p>
    <w:p>
      <w:pPr>
        <w:spacing w:after="150"/>
      </w:pPr>
      <w:r>
        <w:rPr/>
        <w:t xml:space="preserve">一、中国vsat天线行业的未来发展展望</w:t>
      </w:r>
    </w:p>
    <w:p>
      <w:pPr>
        <w:spacing w:after="150"/>
      </w:pPr>
      <w:r>
        <w:rPr/>
        <w:t xml:space="preserve">二、中国vsat天线行业的发展趋势</w:t>
      </w:r>
    </w:p>
    <w:p>
      <w:pPr>
        <w:spacing w:after="150"/>
      </w:pPr>
      <w:r>
        <w:rPr/>
        <w:t xml:space="preserve">三、中国vsat天线技术发展趋势展望</w:t>
      </w:r>
    </w:p>
    <w:p>
      <w:pPr>
        <w:spacing w:after="150"/>
      </w:pPr>
      <w:r>
        <w:rPr/>
        <w:t xml:space="preserve">第二节 2024-2029年中国vsat天线的趋势预测及趋势</w:t>
      </w:r>
    </w:p>
    <w:p>
      <w:pPr>
        <w:spacing w:after="150"/>
      </w:pPr>
      <w:r>
        <w:rPr/>
        <w:t xml:space="preserve">一、未来中国vsat天线行业趋势预测分析</w:t>
      </w:r>
    </w:p>
    <w:p>
      <w:pPr>
        <w:spacing w:after="150"/>
      </w:pPr>
      <w:r>
        <w:rPr/>
        <w:t xml:space="preserve">二、中国vsat天线行业市场发展空间分析</w:t>
      </w:r>
    </w:p>
    <w:p>
      <w:pPr>
        <w:spacing w:after="150"/>
      </w:pPr>
      <w:r>
        <w:rPr/>
        <w:t xml:space="preserve">三、中国vsat天线行业投资预测</w:t>
      </w:r>
    </w:p>
    <w:p>
      <w:pPr>
        <w:spacing w:after="150"/>
      </w:pPr>
      <w:r>
        <w:rPr/>
        <w:t xml:space="preserve">第三节 2024-2029年中国vsat天线行业发展预测分析</w:t>
      </w:r>
    </w:p>
    <w:p>
      <w:pPr>
        <w:spacing w:after="150"/>
      </w:pPr>
      <w:r>
        <w:rPr/>
        <w:t xml:space="preserve">一、2024-2029年中国vsat天线市场规模预测</w:t>
      </w:r>
    </w:p>
    <w:p>
      <w:pPr>
        <w:spacing w:after="150"/>
      </w:pPr>
      <w:r>
        <w:rPr/>
        <w:t xml:space="preserve">二、2024-2029年中国vsat天线行业市场价格预测</w:t>
      </w:r>
    </w:p>
    <w:p>
      <w:pPr>
        <w:spacing w:after="150"/>
      </w:pPr>
      <w:r>
        <w:rPr/>
        <w:t xml:space="preserve">三、2024-2029年中国vsat天线盈利能力预测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2024-2029年中国vsat天线行业行业前景调研及发展建议</w:t>
      </w:r>
    </w:p>
    <w:p>
      <w:pPr>
        <w:spacing w:after="150"/>
      </w:pPr>
      <w:r>
        <w:rPr/>
        <w:t xml:space="preserve">第一节 2024-2029年中国vsat天线行业行业前景调研分析</w:t>
      </w:r>
    </w:p>
    <w:p>
      <w:pPr>
        <w:spacing w:after="150"/>
      </w:pPr>
      <w:r>
        <w:rPr/>
        <w:t xml:space="preserve">第二节 2024-2029年中国vsat天线行业投资特性分析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二、行业盈利模式分析</w:t>
      </w:r>
    </w:p>
    <w:p>
      <w:pPr>
        <w:spacing w:after="150"/>
      </w:pPr>
      <w:r>
        <w:rPr/>
        <w:t xml:space="preserve">三、行业盈利因素分析</w:t>
      </w:r>
    </w:p>
    <w:p>
      <w:pPr>
        <w:spacing w:after="150"/>
      </w:pPr>
      <w:r>
        <w:rPr/>
        <w:t xml:space="preserve">第三节 2024-2029年中国vsat天线行业投资前景分析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三、原材料价格变动风险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第四节 2024-2029年中国vsat天线行业投资机会及建议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图表：我国vsat天线行业所处生命周期示意图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图表：vsat天线的产业链结构图</w:t>
      </w:r>
    </w:p>
    <w:p>
      <w:pPr>
        <w:spacing w:after="150"/>
      </w:pPr>
      <w:r>
        <w:rPr/>
        <w:t xml:space="preserve">图表：2019-2023年23家钢企上半年产量同比下降3.93%(单位：万吨)</w:t>
      </w:r>
    </w:p>
    <w:p>
      <w:pPr>
        <w:spacing w:after="150"/>
      </w:pPr>
      <w:r>
        <w:rPr/>
        <w:t xml:space="preserve">图表：国内生产总值(gdp)数据一览表</w:t>
      </w:r>
    </w:p>
    <w:p>
      <w:pPr>
        <w:spacing w:after="150"/>
      </w:pPr>
      <w:r>
        <w:rPr/>
        <w:t xml:space="preserve">图表：居民消费价格指数(cpi)数据一览表</w:t>
      </w:r>
    </w:p>
    <w:p>
      <w:pPr>
        <w:spacing w:after="150"/>
      </w:pPr>
      <w:r>
        <w:rPr/>
        <w:t xml:space="preserve">图表：社会消费品零售总额数据一览表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图表：海关进出口数据一览表</w:t>
      </w:r>
    </w:p>
    <w:p>
      <w:pPr>
        <w:spacing w:after="150"/>
      </w:pPr>
      <w:r>
        <w:rPr/>
        <w:t xml:space="preserve">图表：2024-2029年影响我国vsat天线行业运行的驱动因素</w:t>
      </w:r>
    </w:p>
    <w:p>
      <w:pPr>
        <w:spacing w:after="150"/>
      </w:pPr>
      <w:r>
        <w:rPr/>
        <w:t xml:space="preserve">图表：2024-2029年影响我国vsat天线行业运行的制约因素</w:t>
      </w:r>
    </w:p>
    <w:p>
      <w:pPr>
        <w:spacing w:after="150"/>
      </w:pPr>
      <w:r>
        <w:rPr/>
        <w:t xml:space="preserve">图表：2019-2023年我国vsat天线行业工业总产值分析</w:t>
      </w:r>
    </w:p>
    <w:p>
      <w:pPr>
        <w:spacing w:after="150"/>
      </w:pPr>
      <w:r>
        <w:rPr/>
        <w:t xml:space="preserve">图表：2019-2023年我国vsat天线行业产成品分析</w:t>
      </w:r>
    </w:p>
    <w:p>
      <w:pPr>
        <w:spacing w:after="150"/>
      </w:pPr>
      <w:r>
        <w:rPr/>
        <w:t xml:space="preserve">图表：2019-2023年我国vsat天线行业供给分析</w:t>
      </w:r>
    </w:p>
    <w:p>
      <w:pPr>
        <w:spacing w:after="150"/>
      </w:pPr>
      <w:r>
        <w:rPr/>
        <w:t xml:space="preserve">图表：2019-2023年我国vsat天线行业供给集中度分析</w:t>
      </w:r>
    </w:p>
    <w:p>
      <w:pPr>
        <w:spacing w:after="150"/>
      </w:pPr>
      <w:r>
        <w:rPr/>
        <w:t xml:space="preserve">图表：2019-2023年我国vsat天线行业工业销售产值分析</w:t>
      </w:r>
    </w:p>
    <w:p>
      <w:pPr>
        <w:spacing w:after="150"/>
      </w:pPr>
      <w:r>
        <w:rPr/>
        <w:t xml:space="preserve">图表：2019-2023年我国vsat天线行业销售收入分析</w:t>
      </w:r>
    </w:p>
    <w:p>
      <w:pPr>
        <w:spacing w:after="150"/>
      </w:pPr>
      <w:r>
        <w:rPr/>
        <w:t xml:space="preserve">图表：2019-2023年我国vsat天线行业需求分析</w:t>
      </w:r>
    </w:p>
    <w:p>
      <w:pPr>
        <w:spacing w:after="150"/>
      </w:pPr>
      <w:r>
        <w:rPr/>
        <w:t xml:space="preserve">图表：2019-2023年我国vsat天线行业需求集中度分析</w:t>
      </w:r>
    </w:p>
    <w:p>
      <w:pPr>
        <w:spacing w:after="150"/>
      </w:pPr>
      <w:r>
        <w:rPr/>
        <w:t xml:space="preserve">图表：2019-2023年我国vsat天线行业产销率分析</w:t>
      </w:r>
    </w:p>
    <w:p>
      <w:pPr>
        <w:spacing w:after="150"/>
      </w:pPr>
      <w:r>
        <w:rPr/>
        <w:t xml:space="preserve">图表：2019-2023年我国vsat天线行业进出口分析</w:t>
      </w:r>
    </w:p>
    <w:p>
      <w:pPr>
        <w:spacing w:after="150"/>
      </w:pPr>
      <w:r>
        <w:rPr/>
        <w:t xml:space="preserve">图表：2019-2023年我国vsat天线行业进口分析</w:t>
      </w:r>
    </w:p>
    <w:p>
      <w:pPr>
        <w:spacing w:after="150"/>
      </w:pPr>
      <w:r>
        <w:rPr/>
        <w:t xml:space="preserve">图表：2019-2023年我国vsat天线行业进口结构分析</w:t>
      </w:r>
    </w:p>
    <w:p>
      <w:pPr>
        <w:spacing w:after="150"/>
      </w:pPr>
      <w:r>
        <w:rPr/>
        <w:t xml:space="preserve">图表：2019-2023年我国vsat天线行业出口分析</w:t>
      </w:r>
    </w:p>
    <w:p>
      <w:pPr>
        <w:spacing w:after="150"/>
      </w:pPr>
      <w:r>
        <w:rPr/>
        <w:t xml:space="preserve">图表：2019-2023年我国vsat天线行业出口结构分析</w:t>
      </w:r>
    </w:p>
    <w:p>
      <w:pPr>
        <w:spacing w:after="150"/>
      </w:pPr>
      <w:r>
        <w:rPr/>
        <w:t xml:space="preserve">图表：2019-2023年我国vsat天线产品市场均价分析</w:t>
      </w:r>
    </w:p>
    <w:p>
      <w:pPr>
        <w:spacing w:after="150"/>
      </w:pPr>
      <w:r>
        <w:rPr/>
        <w:t xml:space="preserve">图表：2019-2023年我国vsat天线市场不同因素的价格影响力对比</w:t>
      </w:r>
    </w:p>
    <w:p>
      <w:pPr>
        <w:spacing w:after="150"/>
      </w:pPr>
      <w:r>
        <w:rPr/>
        <w:t xml:space="preserve">图表：2024-2029年我国vsat天线产品市场均价预测</w:t>
      </w:r>
    </w:p>
    <w:p>
      <w:pPr>
        <w:spacing w:after="150"/>
      </w:pPr>
      <w:r>
        <w:rPr/>
        <w:t xml:space="preserve">图表：2019-2023年我国vsat天线行业供需分析</w:t>
      </w:r>
    </w:p>
    <w:p>
      <w:pPr>
        <w:spacing w:after="150"/>
      </w:pPr>
      <w:r>
        <w:rPr/>
        <w:t xml:space="preserve">图表：2019-2023年我国vsat天线行业销量分析</w:t>
      </w:r>
    </w:p>
    <w:p>
      <w:pPr>
        <w:spacing w:after="150"/>
      </w:pPr>
      <w:r>
        <w:rPr/>
        <w:t xml:space="preserve">图表：2019-2023年我国vsat天线行业企业数量分析</w:t>
      </w:r>
    </w:p>
    <w:p>
      <w:pPr>
        <w:spacing w:after="150"/>
      </w:pPr>
      <w:r>
        <w:rPr/>
        <w:t xml:space="preserve">图表：2019-2023年我国vsat天线行业从业人员数分析</w:t>
      </w:r>
    </w:p>
    <w:p>
      <w:pPr>
        <w:spacing w:after="150"/>
      </w:pPr>
      <w:r>
        <w:rPr/>
        <w:t xml:space="preserve">图表：2019-2023年我国vsat天线行业资产规模分析</w:t>
      </w:r>
    </w:p>
    <w:p>
      <w:pPr>
        <w:spacing w:after="150"/>
      </w:pPr>
      <w:r>
        <w:rPr/>
        <w:t xml:space="preserve">图表：2019-2023年我国vsat天线行业销售收入分析</w:t>
      </w:r>
    </w:p>
    <w:p>
      <w:pPr>
        <w:spacing w:after="150"/>
      </w:pPr>
      <w:r>
        <w:rPr/>
        <w:t xml:space="preserve">图表：2019-2023年我国vsat天线行业利润总额分析</w:t>
      </w:r>
    </w:p>
    <w:p>
      <w:pPr>
        <w:spacing w:after="150"/>
      </w:pPr>
      <w:r>
        <w:rPr/>
        <w:t xml:space="preserve">图表：2019-2023年我国vsat天线行业盈利能力分析</w:t>
      </w:r>
    </w:p>
    <w:p>
      <w:pPr>
        <w:spacing w:after="150"/>
      </w:pPr>
      <w:r>
        <w:rPr/>
        <w:t xml:space="preserve">图表：2019-2023年我国vsat天线行业偿债能力分析</w:t>
      </w:r>
    </w:p>
    <w:p>
      <w:pPr>
        <w:spacing w:after="150"/>
      </w:pPr>
      <w:r>
        <w:rPr/>
        <w:t xml:space="preserve">图表：2019-2023年我国vsat天线行业运营能力分析</w:t>
      </w:r>
    </w:p>
    <w:p>
      <w:pPr>
        <w:spacing w:after="150"/>
      </w:pPr>
      <w:r>
        <w:rPr/>
        <w:t xml:space="preserve">图表：2019-2023年我国vsat天线行业发展能力分析</w:t>
      </w:r>
    </w:p>
    <w:p>
      <w:pPr>
        <w:spacing w:after="150"/>
      </w:pPr>
      <w:r>
        <w:rPr/>
        <w:t xml:space="preserve">图表：2019-2023年我国vsat天线行业经济指标分析</w:t>
      </w:r>
    </w:p>
    <w:p>
      <w:pPr>
        <w:spacing w:after="150"/>
      </w:pPr>
      <w:r>
        <w:rPr/>
        <w:t xml:space="preserve">图表：2019-2023年我国vsat天线行业不同规模企业数量分析</w:t>
      </w:r>
    </w:p>
    <w:p>
      <w:pPr>
        <w:spacing w:after="150"/>
      </w:pPr>
      <w:r>
        <w:rPr/>
        <w:t xml:space="preserve">图表：2019-2023年我国vsat天线行业不同规模企业销售收入分析</w:t>
      </w:r>
    </w:p>
    <w:p>
      <w:pPr>
        <w:spacing w:after="150"/>
      </w:pPr>
      <w:r>
        <w:rPr/>
        <w:t xml:space="preserve">图表：2019-2023年我国vsat天线行业不同类型企业数量分析</w:t>
      </w:r>
    </w:p>
    <w:p>
      <w:pPr>
        <w:spacing w:after="150"/>
      </w:pPr>
      <w:r>
        <w:rPr/>
        <w:t xml:space="preserve">图表：2019-2023年我国vsat天线行业不同类型企业销售收入分析</w:t>
      </w:r>
    </w:p>
    <w:p>
      <w:pPr>
        <w:spacing w:after="150"/>
      </w:pPr>
      <w:r>
        <w:rPr/>
        <w:t xml:space="preserve">图表：2019-2023年我国vsat天线行业资产和销售规模分析</w:t>
      </w:r>
    </w:p>
    <w:p>
      <w:pPr>
        <w:spacing w:after="150"/>
      </w:pPr>
      <w:r>
        <w:rPr/>
        <w:t xml:space="preserve">图表：2019-2023年我国vsat天线行业经济类型集中度分析</w:t>
      </w:r>
    </w:p>
    <w:p>
      <w:pPr>
        <w:spacing w:after="150"/>
      </w:pPr>
      <w:r>
        <w:rPr/>
        <w:t xml:space="preserve">图表：2019-2023年我国vsat天线行业华北地区市场规模分析</w:t>
      </w:r>
    </w:p>
    <w:p>
      <w:pPr>
        <w:spacing w:after="150"/>
      </w:pPr>
      <w:r>
        <w:rPr/>
        <w:t xml:space="preserve">图表：2019-2023年我国vsat天线行业华北地区盈利能力分析</w:t>
      </w:r>
    </w:p>
    <w:p>
      <w:pPr>
        <w:spacing w:after="150"/>
      </w:pPr>
      <w:r>
        <w:rPr/>
        <w:t xml:space="preserve">图表：2024-2029年我国vsat天线行业华北地区盈利能力预测</w:t>
      </w:r>
    </w:p>
    <w:p>
      <w:pPr>
        <w:spacing w:after="150"/>
      </w:pPr>
      <w:r>
        <w:rPr/>
        <w:t xml:space="preserve">图表：2019-2023年我国vsat天线行业东北地区市场规模分析</w:t>
      </w:r>
    </w:p>
    <w:p>
      <w:pPr>
        <w:spacing w:after="150"/>
      </w:pPr>
      <w:r>
        <w:rPr/>
        <w:t xml:space="preserve">图表：2019-2023年我国vsat天线行业东北地区盈利能力分析</w:t>
      </w:r>
    </w:p>
    <w:p>
      <w:pPr>
        <w:spacing w:after="150"/>
      </w:pPr>
      <w:r>
        <w:rPr/>
        <w:t xml:space="preserve">图表：2024-2029年我国vsat天线行业东北地区盈利能力预测</w:t>
      </w:r>
    </w:p>
    <w:p>
      <w:pPr>
        <w:spacing w:after="150"/>
      </w:pPr>
      <w:r>
        <w:rPr/>
        <w:t xml:space="preserve">图表：2019-2023年我国vsat天线行业华东地区市场规模分析</w:t>
      </w:r>
    </w:p>
    <w:p>
      <w:pPr>
        <w:spacing w:after="150"/>
      </w:pPr>
      <w:r>
        <w:rPr/>
        <w:t xml:space="preserve">图表：2019-2023年我国vsat天线行业华东地区盈利能力分析</w:t>
      </w:r>
    </w:p>
    <w:p>
      <w:pPr>
        <w:spacing w:after="150"/>
      </w:pPr>
      <w:r>
        <w:rPr/>
        <w:t xml:space="preserve">图表：2024-2029年我国vsat天线行业华东地区盈利能力预测</w:t>
      </w:r>
    </w:p>
    <w:p>
      <w:pPr>
        <w:spacing w:after="150"/>
      </w:pPr>
      <w:r>
        <w:rPr/>
        <w:t xml:space="preserve">图表：2019-2023年我国vsat天线行业中南地区市场规模分析</w:t>
      </w:r>
    </w:p>
    <w:p>
      <w:pPr>
        <w:spacing w:after="150"/>
      </w:pPr>
      <w:r>
        <w:rPr/>
        <w:t xml:space="preserve">图表：2019-2023年我国vsat天线行业中南地区盈利能力分析</w:t>
      </w:r>
    </w:p>
    <w:p>
      <w:pPr>
        <w:spacing w:after="150"/>
      </w:pPr>
      <w:r>
        <w:rPr/>
        <w:t xml:space="preserve">图表：2024-2029年我国vsat天线行业中南地区盈利能力预测</w:t>
      </w:r>
    </w:p>
    <w:p>
      <w:pPr>
        <w:spacing w:after="150"/>
      </w:pPr>
      <w:r>
        <w:rPr/>
        <w:t xml:space="preserve">图表：2019-2023年我国vsat天线行业西南地区市场规模分析</w:t>
      </w:r>
    </w:p>
    <w:p>
      <w:pPr>
        <w:spacing w:after="150"/>
      </w:pPr>
      <w:r>
        <w:rPr/>
        <w:t xml:space="preserve">图表：2019-2023年我国vsat天线行业西南地区盈利能力分析</w:t>
      </w:r>
    </w:p>
    <w:p>
      <w:pPr>
        <w:spacing w:after="150"/>
      </w:pPr>
      <w:r>
        <w:rPr/>
        <w:t xml:space="preserve">图表：2024-2029年我国vsat天线行业西南地区盈利能力预测</w:t>
      </w:r>
    </w:p>
    <w:p>
      <w:pPr>
        <w:spacing w:after="150"/>
      </w:pPr>
      <w:r>
        <w:rPr/>
        <w:t xml:space="preserve">图表：2019-2023年我国vsat天线行业西北地区市场规模分析</w:t>
      </w:r>
    </w:p>
    <w:p>
      <w:pPr>
        <w:spacing w:after="150"/>
      </w:pPr>
      <w:r>
        <w:rPr/>
        <w:t xml:space="preserve">图表：2019-2023年我国vsat天线行业西北地区盈利能力分析</w:t>
      </w:r>
    </w:p>
    <w:p>
      <w:pPr>
        <w:spacing w:after="150"/>
      </w:pPr>
      <w:r>
        <w:rPr/>
        <w:t xml:space="preserve">图表：2024-2029年我国vsat天线行业西北地区盈利能力预测</w:t>
      </w:r>
    </w:p>
    <w:p>
      <w:pPr>
        <w:spacing w:after="150"/>
      </w:pPr>
      <w:r>
        <w:rPr/>
        <w:t xml:space="preserve">图表：近4年西安星展测控科技股份有限公司总资产周转次数变化情况</w:t>
      </w:r>
    </w:p>
    <w:p>
      <w:pPr>
        <w:spacing w:after="150"/>
      </w:pPr>
      <w:r>
        <w:rPr/>
        <w:t xml:space="preserve">图表：2019-2023年西安星展测控科技股份有限公司产销能力分析</w:t>
      </w:r>
    </w:p>
    <w:p>
      <w:pPr>
        <w:spacing w:after="150"/>
      </w:pPr>
      <w:r>
        <w:rPr/>
        <w:t xml:space="preserve">图表：近4年西安星展测控科技股份有限公司销售毛利率变化情况</w:t>
      </w:r>
    </w:p>
    <w:p>
      <w:pPr>
        <w:spacing w:after="150"/>
      </w:pPr>
      <w:r>
        <w:rPr/>
        <w:t xml:space="preserve">图表：近4年西安星展测控科技股份有限公司流动资产周转次数变化情况</w:t>
      </w:r>
    </w:p>
    <w:p>
      <w:pPr>
        <w:spacing w:after="150"/>
      </w:pPr>
      <w:r>
        <w:rPr/>
        <w:t xml:space="preserve">图表：近4年西安星展测控科技股份有限公司资产负债率变化情况</w:t>
      </w:r>
    </w:p>
    <w:p>
      <w:pPr>
        <w:spacing w:after="150"/>
      </w:pPr>
      <w:r>
        <w:rPr/>
        <w:t xml:space="preserve">图表：近4年西安星展测控科技股份有限公司产权比率变化情况</w:t>
      </w:r>
    </w:p>
    <w:p>
      <w:pPr>
        <w:spacing w:after="150"/>
      </w:pPr>
      <w:r>
        <w:rPr/>
        <w:t xml:space="preserve">图表：近4年西安星展测控科技股份有限公司固定资产周转次数情况</w:t>
      </w:r>
    </w:p>
    <w:p>
      <w:pPr>
        <w:spacing w:after="150"/>
      </w:pPr>
      <w:r>
        <w:rPr/>
        <w:t xml:space="preserve">图表：近4年无锡华信雷达工程有限责任公司总资产周转次数变化情况</w:t>
      </w:r>
    </w:p>
    <w:p>
      <w:pPr>
        <w:spacing w:after="150"/>
      </w:pPr>
      <w:r>
        <w:rPr/>
        <w:t xml:space="preserve">图表：2019-2023年无锡华信雷达工程有限责任公司产销能力分析</w:t>
      </w:r>
    </w:p>
    <w:p>
      <w:pPr>
        <w:spacing w:after="150"/>
      </w:pPr>
      <w:r>
        <w:rPr/>
        <w:t xml:space="preserve">图表：近4年无锡华信雷达工程有限责任公司销售毛利率变化情况</w:t>
      </w:r>
    </w:p>
    <w:p>
      <w:pPr>
        <w:spacing w:after="150"/>
      </w:pPr>
      <w:r>
        <w:rPr/>
        <w:t xml:space="preserve">图表：近4年无锡华信雷达工程有限责任公司流动资产周转次数变化情况</w:t>
      </w:r>
    </w:p>
    <w:p>
      <w:pPr>
        <w:spacing w:after="150"/>
      </w:pPr>
      <w:r>
        <w:rPr/>
        <w:t xml:space="preserve">图表：近4年无锡华信雷达工程有限责任公司资产负债率变化情况</w:t>
      </w:r>
    </w:p>
    <w:p>
      <w:pPr>
        <w:spacing w:after="150"/>
      </w:pPr>
      <w:r>
        <w:rPr/>
        <w:t xml:space="preserve">图表：近4年无锡华信雷达工程有限责任公司产权比率变化情况</w:t>
      </w:r>
    </w:p>
    <w:p>
      <w:pPr>
        <w:spacing w:after="150"/>
      </w:pPr>
      <w:r>
        <w:rPr/>
        <w:t xml:space="preserve">图表：近4年无锡华信雷达工程有限责任公司固定资产周转次数情况</w:t>
      </w:r>
    </w:p>
    <w:p>
      <w:pPr>
        <w:spacing w:after="150"/>
      </w:pPr>
      <w:r>
        <w:rPr/>
        <w:t xml:space="preserve">图表：近4年陕西拓星通信设备工程有限公司总资产周转次数变化情况</w:t>
      </w:r>
    </w:p>
    <w:p>
      <w:pPr>
        <w:spacing w:after="150"/>
      </w:pPr>
      <w:r>
        <w:rPr/>
        <w:t xml:space="preserve">图表：2019-2023年陕西拓星通信设备工程有限公司产销能力分析</w:t>
      </w:r>
    </w:p>
    <w:p>
      <w:pPr>
        <w:spacing w:after="150"/>
      </w:pPr>
      <w:r>
        <w:rPr/>
        <w:t xml:space="preserve">图表：近4年陕西拓星通信设备工程有限公司销售毛利率变化情况</w:t>
      </w:r>
    </w:p>
    <w:p>
      <w:pPr>
        <w:spacing w:after="150"/>
      </w:pPr>
      <w:r>
        <w:rPr/>
        <w:t xml:space="preserve">图表：近4年陕西拓星通信设备工程有限公司流动资产周转次数变化情况</w:t>
      </w:r>
    </w:p>
    <w:p>
      <w:pPr>
        <w:spacing w:after="150"/>
      </w:pPr>
      <w:r>
        <w:rPr/>
        <w:t xml:space="preserve">图表：近4年陕西拓星通信设备工程有限公司资产负债率变化情况</w:t>
      </w:r>
    </w:p>
    <w:p>
      <w:pPr>
        <w:spacing w:after="150"/>
      </w:pPr>
      <w:r>
        <w:rPr/>
        <w:t xml:space="preserve">图表：近4年陕西拓星通信设备工程有限公司产权比率变化情况</w:t>
      </w:r>
    </w:p>
    <w:p>
      <w:pPr>
        <w:spacing w:after="150"/>
      </w:pPr>
      <w:r>
        <w:rPr/>
        <w:t xml:space="preserve">图表：近4年陕西拓星通信设备工程有限公司固定资产周转次数情况</w:t>
      </w:r>
    </w:p>
    <w:p>
      <w:pPr>
        <w:spacing w:after="150"/>
      </w:pPr>
      <w:r>
        <w:rPr/>
        <w:t xml:space="preserve">图表：近4年上海亦明电子科技有限公司总资产周转次数变化情况</w:t>
      </w:r>
    </w:p>
    <w:p>
      <w:pPr>
        <w:spacing w:after="150"/>
      </w:pPr>
      <w:r>
        <w:rPr/>
        <w:t xml:space="preserve">图表：2019-2023年上海亦明电子科技有限公司产销能力分析</w:t>
      </w:r>
    </w:p>
    <w:p>
      <w:pPr>
        <w:spacing w:after="150"/>
      </w:pPr>
      <w:r>
        <w:rPr/>
        <w:t xml:space="preserve">图表：近4年上海亦明电子科技有限公司销售毛利率变化情况</w:t>
      </w:r>
    </w:p>
    <w:p>
      <w:pPr>
        <w:spacing w:after="150"/>
      </w:pPr>
      <w:r>
        <w:rPr/>
        <w:t xml:space="preserve">图表：近4年上海亦明电子科技有限公司流动资产周转次数变化情况</w:t>
      </w:r>
    </w:p>
    <w:p>
      <w:pPr>
        <w:spacing w:after="150"/>
      </w:pPr>
      <w:r>
        <w:rPr/>
        <w:t xml:space="preserve">图表：近4年上海亦明电子科技有限公司资产负债率变化情况</w:t>
      </w:r>
    </w:p>
    <w:p>
      <w:pPr>
        <w:spacing w:after="150"/>
      </w:pPr>
      <w:r>
        <w:rPr/>
        <w:t xml:space="preserve">图表：近4年上海亦明电子科技有限公司产权比率变化情况</w:t>
      </w:r>
    </w:p>
    <w:p>
      <w:pPr>
        <w:spacing w:after="150"/>
      </w:pPr>
      <w:r>
        <w:rPr/>
        <w:t xml:space="preserve">图表：近4年上海亦明电子科技有限公司固定资产周转次数情况</w:t>
      </w:r>
    </w:p>
    <w:p>
      <w:pPr>
        <w:spacing w:after="150"/>
      </w:pPr>
      <w:r>
        <w:rPr/>
        <w:t xml:space="preserve">图表：近4年北京盈天鼎泰科技发展有限公司总资产周转次数变化情况</w:t>
      </w:r>
    </w:p>
    <w:p>
      <w:pPr>
        <w:spacing w:after="150"/>
      </w:pPr>
      <w:r>
        <w:rPr/>
        <w:t xml:space="preserve">图表：2019-2023年北京盈天鼎泰科技发展有限公司产销能力分析</w:t>
      </w:r>
    </w:p>
    <w:p>
      <w:pPr>
        <w:spacing w:after="150"/>
      </w:pPr>
      <w:r>
        <w:rPr/>
        <w:t xml:space="preserve">图表：近4年北京盈天鼎泰科技发展有限公司销售毛利率变化情况</w:t>
      </w:r>
    </w:p>
    <w:p>
      <w:pPr>
        <w:spacing w:after="150"/>
      </w:pPr>
      <w:r>
        <w:rPr/>
        <w:t xml:space="preserve">图表：近4年北京盈天鼎泰科技发展有限公司流动资产周转次数变化情况</w:t>
      </w:r>
    </w:p>
    <w:p>
      <w:pPr>
        <w:spacing w:after="150"/>
      </w:pPr>
      <w:r>
        <w:rPr/>
        <w:t xml:space="preserve">图表：近4年北京盈天鼎泰科技发展有限公司资产负债率变化情况</w:t>
      </w:r>
    </w:p>
    <w:p>
      <w:pPr>
        <w:spacing w:after="150"/>
      </w:pPr>
      <w:r>
        <w:rPr/>
        <w:t xml:space="preserve">图表：近4年北京盈天鼎泰科技发展有限公司产权比率变化情况</w:t>
      </w:r>
    </w:p>
    <w:p>
      <w:pPr>
        <w:spacing w:after="150"/>
      </w:pPr>
      <w:r>
        <w:rPr/>
        <w:t xml:space="preserve">图表：近4年北京盈天鼎泰科技发展有限公司固定资产周转次数情况</w:t>
      </w:r>
    </w:p>
    <w:p>
      <w:pPr>
        <w:spacing w:after="150"/>
      </w:pPr>
      <w:r>
        <w:rPr/>
        <w:t xml:space="preserve">图表：近4年北京华胜天成信息技术发展有限公司总资产周转次数变化情况</w:t>
      </w:r>
    </w:p>
    <w:p>
      <w:pPr>
        <w:spacing w:after="150"/>
      </w:pPr>
      <w:r>
        <w:rPr/>
        <w:t xml:space="preserve">图表：2019-2023年北京华胜天成信息技术发展有限公司产销能力分析</w:t>
      </w:r>
    </w:p>
    <w:p>
      <w:pPr>
        <w:spacing w:after="150"/>
      </w:pPr>
      <w:r>
        <w:rPr/>
        <w:t xml:space="preserve">图表：近4年北京华胜天成信息技术发展有限公司销售毛利率变化情况</w:t>
      </w:r>
    </w:p>
    <w:p>
      <w:pPr>
        <w:spacing w:after="150"/>
      </w:pPr>
      <w:r>
        <w:rPr/>
        <w:t xml:space="preserve">图表：近4年北京华胜天成信息技术发展有限公司流动资产周转次数变化情况</w:t>
      </w:r>
    </w:p>
    <w:p>
      <w:pPr>
        <w:spacing w:after="150"/>
      </w:pPr>
      <w:r>
        <w:rPr/>
        <w:t xml:space="preserve">图表：近4年北京华胜天成信息技术发展有限公司资产负债率变化情况</w:t>
      </w:r>
    </w:p>
    <w:p>
      <w:pPr>
        <w:spacing w:after="150"/>
      </w:pPr>
      <w:r>
        <w:rPr/>
        <w:t xml:space="preserve">图表：近4年北京华胜天成信息技术发展有限公司产权比率变化情况</w:t>
      </w:r>
    </w:p>
    <w:p>
      <w:pPr>
        <w:spacing w:after="150"/>
      </w:pPr>
      <w:r>
        <w:rPr/>
        <w:t xml:space="preserve">图表：近4年北京华胜天成信息技术发展有限公司固定资产周转次数情况</w:t>
      </w:r>
    </w:p>
    <w:p>
      <w:pPr>
        <w:spacing w:after="150"/>
      </w:pPr>
      <w:r>
        <w:rPr/>
        <w:t xml:space="preserve">图表：2024-2029年我国vsat天线行业市场规模预测</w:t>
      </w:r>
    </w:p>
    <w:p>
      <w:pPr>
        <w:spacing w:after="150"/>
      </w:pPr>
      <w:r>
        <w:rPr/>
        <w:t xml:space="preserve">图表：2024-2029年我国vsat天线行业市场均价预测</w:t>
      </w:r>
    </w:p>
    <w:p>
      <w:pPr>
        <w:spacing w:after="150"/>
      </w:pPr>
      <w:r>
        <w:rPr/>
        <w:t xml:space="preserve">图表：2024-2029年我国vsat天线行业盈利能力预测</w:t>
      </w:r>
    </w:p>
    <w:p>
      <w:pPr>
        <w:spacing w:after="150"/>
      </w:pPr>
      <w:r>
        <w:rPr/>
        <w:t xml:space="preserve">图表：2024-2029年中国vsat天线行业盈利因素预测</w:t>
      </w:r>
    </w:p>
    <w:p>
      <w:pPr>
        <w:spacing w:after="150"/>
      </w:pPr>
      <w:r>
        <w:rPr/>
        <w:t xml:space="preserve">图表：2024-2029年我国vsat天线行业同业竞争风险及控制策略</w:t>
      </w:r>
    </w:p>
    <w:p>
      <w:pPr>
        <w:spacing w:after="150"/>
      </w:pPr>
      <w:r>
        <w:rPr/>
        <w:t xml:space="preserve">图表：vsat天线技术应用注意事项分析</w:t>
      </w:r>
    </w:p>
    <w:p>
      <w:pPr>
        <w:spacing w:after="150"/>
      </w:pPr>
      <w:r>
        <w:rPr/>
        <w:t xml:space="preserve">图表：vsat天线项目投资注意事项图</w:t>
      </w:r>
    </w:p>
    <w:p>
      <w:pPr>
        <w:spacing w:after="150"/>
      </w:pPr>
      <w:r>
        <w:rPr/>
        <w:t xml:space="preserve">图表：vsat天线行业生产开发注意事项</w:t>
      </w:r>
    </w:p>
    <w:p>
      <w:pPr>
        <w:spacing w:after="150"/>
      </w:pPr>
      <w:r>
        <w:rPr/>
        <w:t xml:space="preserve">图表：vsat天线销售注意事项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本文地址：https://www.51baogao.cn/bg/20190218/107602.shtml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8/107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2024-2029年中国VSAT天线行业深度研究与投资发展前景预测报告</dc:title>
  <dc:description>2024-2029年中国VSAT天线行业深度研究与投资发展前景预测报告</dc:description>
  <dc:subject>2024-2029年中国VSAT天线行业深度研究与投资发展前景预测报告</dc:subject>
  <cp:keywords>研究报告</cp:keywords>
  <cp:category>研究报告</cp:category>
  <cp:lastModifiedBy>北京中道泰和信息咨询有限公司</cp:lastModifiedBy>
  <dcterms:created xsi:type="dcterms:W3CDTF">2024-01-22T18:50:44+08:00</dcterms:created>
  <dcterms:modified xsi:type="dcterms:W3CDTF">2024-01-22T18:50:44+08:00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