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2024-2029年中国特钢市场深度分析及发展趋势研究咨询预测报告</w:t>
      </w:r>
    </w:p>
    <w:p>
      <w:pPr>
        <w:spacing w:after="150"/>
      </w:pPr>
      <w:r>
        <w:rPr>
          <w:b w:val="1"/>
          <w:bCs w:val="1"/>
        </w:rPr>
        <w:t xml:space="preserve">报告简介</w:t>
      </w:r>
    </w:p>
    <w:p>
      <w:pPr>
        <w:spacing w:after="150"/>
      </w:pPr>
      <w:r>
        <w:rPr/>
        <w:t xml:space="preserve">钢铁分为普钢和特钢，其中特钢是衡量一个国家能否成为钢铁强国的重要标志。中国制造业的增长为国内特殊钢发展提供了空间，制造行业的持续快速发展，特别是机械、汽车、机电、造船等行业，对优特钢的需求强劲，成为支撑优特钢市场的直接动力。</w:t>
      </w:r>
    </w:p>
    <w:p>
      <w:pPr>
        <w:spacing w:after="150"/>
      </w:pPr>
      <w:r>
        <w:rPr/>
        <w:t xml:space="preserve">我国特殊钢行业经过建国以来的发展，从无到有，不断发展壮大，特别是改革开放30多年来特殊钢的建设和改造，取得了令人瞩目的成就。</w:t>
      </w:r>
    </w:p>
    <w:p>
      <w:pPr>
        <w:spacing w:after="150"/>
      </w:pPr>
      <w:r>
        <w:rPr/>
        <w:t xml:space="preserve">国务院印发的《中国制造2025》明确了迈向制造强国路线图，这是我国实施制造强国战略第一个十年的行动纲领。《中国制造2025》提出坚持把质量作为建设制造强国的生命线，钢铁工业是中国最具国际竞争力的行业之一，在高端电工钢、耐腐蚀的高强钢、不锈钢、低温管线合金钢、桥梁钢等领域体现出钢铁强国的竞争力。特殊钢领域虽然是属于传统钢铁产业中的一个分支，但是随着产业结构升级，下游装备制造对基础材料的要求越来越高，产品的附加价值也越来越高。高品质的特钢材料拥有巨大的发展空间，这也是国内钢铁行业发展的一个必然趋势。</w:t>
      </w:r>
    </w:p>
    <w:p>
      <w:pPr>
        <w:spacing w:after="150"/>
      </w:pPr>
      <w:r>
        <w:rPr/>
        <w:t xml:space="preserve">特殊钢的重要价值在于应用领域，未来一段时期，航天航空、铁路、汽车、海洋、能源、环保是最具应用潜力的领域。另外，全球制造业分工正迎来又一个变动期，低端制造业的一部分将从中国转出，中高端制造业的一部分将转入，我国特钢企业要抓住机遇转型升级，进入发展新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钢专业研究单位等公布和提供的大量资料。对我国特钢的行业现状、市场各类经营指标的情况、重点企业状况、区域市场发展情况等内容进行详细的阐述和深入的分析，着重对特钢业务的发展进行详尽深入的分析，并根据特钢行业的政策经济发展环境对特钢行业潜在的风险和防范建议进行分析。最后提出研究者对特钢行业的研究观点，以供投资决策者参考。</w:t>
      </w:r>
    </w:p>
    <w:p>
      <w:pPr>
        <w:spacing w:after="150"/>
      </w:pPr>
      <w:r>
        <w:rPr>
          <w:b w:val="1"/>
          <w:bCs w:val="1"/>
        </w:rPr>
        <w:t xml:space="preserve">报告目录</w:t>
      </w:r>
    </w:p>
    <w:p>
      <w:pPr>
        <w:spacing w:after="150"/>
      </w:pPr>
      <w:r>
        <w:rPr>
          <w:b w:val="1"/>
          <w:bCs w:val="1"/>
        </w:rPr>
        <w:t xml:space="preserve">第一章 特钢的相关概述</w:t>
      </w:r>
    </w:p>
    <w:p>
      <w:pPr>
        <w:spacing w:after="150"/>
      </w:pPr>
      <w:r>
        <w:rPr/>
        <w:t xml:space="preserve">第一节 特钢的基本概念</w:t>
      </w:r>
    </w:p>
    <w:p>
      <w:pPr>
        <w:spacing w:after="150"/>
      </w:pPr>
      <w:r>
        <w:rPr/>
        <w:t xml:space="preserve">一、 特钢的概念</w:t>
      </w:r>
    </w:p>
    <w:p>
      <w:pPr>
        <w:spacing w:after="150"/>
      </w:pPr>
      <w:r>
        <w:rPr/>
        <w:t xml:space="preserve">二、 特钢的分类</w:t>
      </w:r>
    </w:p>
    <w:p>
      <w:pPr>
        <w:spacing w:after="150"/>
      </w:pPr>
      <w:r>
        <w:rPr/>
        <w:t xml:space="preserve">三、 钢厂的类型</w:t>
      </w:r>
    </w:p>
    <w:p>
      <w:pPr>
        <w:spacing w:after="150"/>
      </w:pPr>
      <w:r>
        <w:rPr/>
        <w:t xml:space="preserve">四、 影响特钢性能的因素</w:t>
      </w:r>
    </w:p>
    <w:p>
      <w:pPr>
        <w:spacing w:after="150"/>
      </w:pPr>
      <w:r>
        <w:rPr/>
        <w:t xml:space="preserve">第二节 特钢细分产品介绍</w:t>
      </w:r>
    </w:p>
    <w:p>
      <w:pPr>
        <w:spacing w:after="150"/>
      </w:pPr>
      <w:r>
        <w:rPr/>
        <w:t xml:space="preserve">一、 模具钢</w:t>
      </w:r>
    </w:p>
    <w:p>
      <w:pPr>
        <w:spacing w:after="150"/>
      </w:pPr>
      <w:r>
        <w:rPr/>
        <w:t xml:space="preserve">二、 不锈钢</w:t>
      </w:r>
    </w:p>
    <w:p>
      <w:pPr>
        <w:spacing w:after="150"/>
      </w:pPr>
      <w:r>
        <w:rPr/>
        <w:t xml:space="preserve">三、 轴承钢</w:t>
      </w:r>
    </w:p>
    <w:p>
      <w:pPr>
        <w:spacing w:after="150"/>
      </w:pPr>
      <w:r>
        <w:rPr/>
        <w:t xml:space="preserve">四、 弹簧钢</w:t>
      </w:r>
    </w:p>
    <w:p>
      <w:pPr>
        <w:spacing w:after="150"/>
      </w:pPr>
      <w:r>
        <w:rPr>
          <w:b w:val="1"/>
          <w:bCs w:val="1"/>
        </w:rPr>
        <w:t xml:space="preserve">第二章 2019-2023年中国钢铁行业发展分析</w:t>
      </w:r>
    </w:p>
    <w:p>
      <w:pPr>
        <w:spacing w:after="150"/>
      </w:pPr>
      <w:r>
        <w:rPr/>
        <w:t xml:space="preserve">第一节 中国钢铁行业发展综述</w:t>
      </w:r>
    </w:p>
    <w:p>
      <w:pPr>
        <w:spacing w:after="150"/>
      </w:pPr>
      <w:r>
        <w:rPr/>
        <w:t xml:space="preserve">一、 钢铁工业的重要地位</w:t>
      </w:r>
    </w:p>
    <w:p>
      <w:pPr>
        <w:spacing w:after="150"/>
      </w:pPr>
      <w:r>
        <w:rPr/>
        <w:t xml:space="preserve">二、 钢铁产业新常态分析</w:t>
      </w:r>
    </w:p>
    <w:p>
      <w:pPr>
        <w:spacing w:after="150"/>
      </w:pPr>
      <w:r>
        <w:rPr/>
        <w:t xml:space="preserve">三、 钢铁行业加快兼并重组</w:t>
      </w:r>
    </w:p>
    <w:p>
      <w:pPr>
        <w:spacing w:after="150"/>
      </w:pPr>
      <w:r>
        <w:rPr/>
        <w:t xml:space="preserve">四、 钢铁企业盈利能力分析</w:t>
      </w:r>
    </w:p>
    <w:p>
      <w:pPr>
        <w:spacing w:after="150"/>
      </w:pPr>
      <w:r>
        <w:rPr/>
        <w:t xml:space="preserve">五、 钢铁工业转型升级形势</w:t>
      </w:r>
    </w:p>
    <w:p>
      <w:pPr>
        <w:spacing w:after="150"/>
      </w:pPr>
      <w:r>
        <w:rPr/>
        <w:t xml:space="preserve">第二节 2019-2023年中国钢铁行业运行状况</w:t>
      </w:r>
    </w:p>
    <w:p>
      <w:pPr>
        <w:spacing w:after="150"/>
      </w:pPr>
      <w:r>
        <w:rPr/>
        <w:t xml:space="preserve">一、 2019-2023年钢铁行业运行分析</w:t>
      </w:r>
    </w:p>
    <w:p>
      <w:pPr>
        <w:spacing w:after="150"/>
      </w:pPr>
      <w:r>
        <w:rPr/>
        <w:t xml:space="preserve">二、 2019-2023年钢铁行业运行分析</w:t>
      </w:r>
    </w:p>
    <w:p>
      <w:pPr>
        <w:spacing w:after="150"/>
      </w:pPr>
      <w:r>
        <w:rPr/>
        <w:t xml:space="preserve">三、 2019-2023年钢铁行业运行分析</w:t>
      </w:r>
    </w:p>
    <w:p>
      <w:pPr>
        <w:spacing w:after="150"/>
      </w:pPr>
      <w:r>
        <w:rPr/>
        <w:t xml:space="preserve">四、 2019-2023年钢铁行业发展形势</w:t>
      </w:r>
    </w:p>
    <w:p>
      <w:pPr>
        <w:spacing w:after="150"/>
      </w:pPr>
      <w:r>
        <w:rPr/>
        <w:t xml:space="preserve">第三节 钢铁行业发展的主要问题</w:t>
      </w:r>
    </w:p>
    <w:p>
      <w:pPr>
        <w:spacing w:after="150"/>
      </w:pPr>
      <w:r>
        <w:rPr/>
        <w:t xml:space="preserve">一、 化解产能进展缓慢</w:t>
      </w:r>
    </w:p>
    <w:p>
      <w:pPr>
        <w:spacing w:after="150"/>
      </w:pPr>
      <w:r>
        <w:rPr/>
        <w:t xml:space="preserve">二、 转型升级面临挑战</w:t>
      </w:r>
    </w:p>
    <w:p>
      <w:pPr>
        <w:spacing w:after="150"/>
      </w:pPr>
      <w:r>
        <w:rPr/>
        <w:t xml:space="preserve">三、 盈利水平有待提高</w:t>
      </w:r>
    </w:p>
    <w:p>
      <w:pPr>
        <w:spacing w:after="150"/>
      </w:pPr>
      <w:r>
        <w:rPr/>
        <w:t xml:space="preserve">四、 贸易摩擦冲突加剧</w:t>
      </w:r>
    </w:p>
    <w:p>
      <w:pPr>
        <w:spacing w:after="150"/>
      </w:pPr>
      <w:r>
        <w:rPr/>
        <w:t xml:space="preserve">第四节 钢铁行业的发展对策与建议</w:t>
      </w:r>
    </w:p>
    <w:p>
      <w:pPr>
        <w:spacing w:after="150"/>
      </w:pPr>
      <w:r>
        <w:rPr/>
        <w:t xml:space="preserve">一、 行业发展的政策措施</w:t>
      </w:r>
    </w:p>
    <w:p>
      <w:pPr>
        <w:spacing w:after="150"/>
      </w:pPr>
      <w:r>
        <w:rPr/>
        <w:t xml:space="preserve">二、 行业发展的主要策略</w:t>
      </w:r>
    </w:p>
    <w:p>
      <w:pPr>
        <w:spacing w:after="150"/>
      </w:pPr>
      <w:r>
        <w:rPr/>
        <w:t xml:space="preserve">三、 行业主要节能措施</w:t>
      </w:r>
    </w:p>
    <w:p>
      <w:pPr>
        <w:spacing w:after="150"/>
      </w:pPr>
      <w:r>
        <w:rPr/>
        <w:t xml:space="preserve">四、 解决产能过剩的对策</w:t>
      </w:r>
    </w:p>
    <w:p>
      <w:pPr>
        <w:spacing w:after="150"/>
      </w:pPr>
      <w:r>
        <w:rPr>
          <w:b w:val="1"/>
          <w:bCs w:val="1"/>
        </w:rPr>
        <w:t xml:space="preserve">第三章 2019-2023年中国特钢行业的发展分析</w:t>
      </w:r>
    </w:p>
    <w:p>
      <w:pPr>
        <w:spacing w:after="150"/>
      </w:pPr>
      <w:r>
        <w:rPr/>
        <w:t xml:space="preserve">第一节 2019-2023年中国特殊钢行业发展综述</w:t>
      </w:r>
    </w:p>
    <w:p>
      <w:pPr>
        <w:spacing w:after="150"/>
      </w:pPr>
      <w:r>
        <w:rPr/>
        <w:t xml:space="preserve">一、 产业发展政策导向</w:t>
      </w:r>
    </w:p>
    <w:p>
      <w:pPr>
        <w:spacing w:after="150"/>
      </w:pPr>
      <w:r>
        <w:rPr/>
        <w:t xml:space="preserve">二、 行业主要发展特征</w:t>
      </w:r>
    </w:p>
    <w:p>
      <w:pPr>
        <w:spacing w:after="150"/>
      </w:pPr>
      <w:r>
        <w:rPr/>
        <w:t xml:space="preserve">三、 产业发展阶段特征</w:t>
      </w:r>
    </w:p>
    <w:p>
      <w:pPr>
        <w:spacing w:after="150"/>
      </w:pPr>
      <w:r>
        <w:rPr/>
        <w:t xml:space="preserve">四、 企业转型升级形势</w:t>
      </w:r>
    </w:p>
    <w:p>
      <w:pPr>
        <w:spacing w:after="150"/>
      </w:pPr>
      <w:r>
        <w:rPr/>
        <w:t xml:space="preserve">五、 企业抗风险能力较强</w:t>
      </w:r>
    </w:p>
    <w:p>
      <w:pPr>
        <w:spacing w:after="150"/>
      </w:pPr>
      <w:r>
        <w:rPr/>
        <w:t xml:space="preserve">第二节 2019-2023年中国特钢行业运行状况分析</w:t>
      </w:r>
    </w:p>
    <w:p>
      <w:pPr>
        <w:spacing w:after="150"/>
      </w:pPr>
      <w:r>
        <w:rPr/>
        <w:t xml:space="preserve">一、 行业生产规模</w:t>
      </w:r>
    </w:p>
    <w:p>
      <w:pPr>
        <w:spacing w:after="150"/>
      </w:pPr>
      <w:r>
        <w:rPr/>
        <w:t xml:space="preserve">二、 行业经营效益</w:t>
      </w:r>
    </w:p>
    <w:p>
      <w:pPr>
        <w:spacing w:after="150"/>
      </w:pPr>
      <w:r>
        <w:rPr/>
        <w:t xml:space="preserve">三、 市场价格走势</w:t>
      </w:r>
    </w:p>
    <w:p>
      <w:pPr>
        <w:spacing w:after="150"/>
      </w:pPr>
      <w:r>
        <w:rPr/>
        <w:t xml:space="preserve">四、 对外贸易状况</w:t>
      </w:r>
    </w:p>
    <w:p>
      <w:pPr>
        <w:spacing w:after="150"/>
      </w:pPr>
      <w:r>
        <w:rPr/>
        <w:t xml:space="preserve">五、 市场供求态势</w:t>
      </w:r>
    </w:p>
    <w:p>
      <w:pPr>
        <w:spacing w:after="150"/>
      </w:pPr>
      <w:r>
        <w:rPr/>
        <w:t xml:space="preserve">第三节 2019-2023年中国重点优特钢企业产量状况</w:t>
      </w:r>
    </w:p>
    <w:p>
      <w:pPr>
        <w:spacing w:after="150"/>
      </w:pPr>
      <w:r>
        <w:rPr/>
        <w:t xml:space="preserve">一、 2019-2023年重点优特钢企业产量</w:t>
      </w:r>
    </w:p>
    <w:p>
      <w:pPr>
        <w:spacing w:after="150"/>
      </w:pPr>
      <w:r>
        <w:rPr/>
        <w:t xml:space="preserve">二、 2019-2023年重点优特钢企业产量</w:t>
      </w:r>
    </w:p>
    <w:p>
      <w:pPr>
        <w:spacing w:after="150"/>
      </w:pPr>
      <w:r>
        <w:rPr/>
        <w:t xml:space="preserve">三、 2019-2023年重点优特钢企业产量</w:t>
      </w:r>
    </w:p>
    <w:p>
      <w:pPr>
        <w:spacing w:after="150"/>
      </w:pPr>
      <w:r>
        <w:rPr/>
        <w:t xml:space="preserve">第四节 我国特钢行业发展面临的挑战</w:t>
      </w:r>
    </w:p>
    <w:p>
      <w:pPr>
        <w:spacing w:after="150"/>
      </w:pPr>
      <w:r>
        <w:rPr/>
        <w:t xml:space="preserve">一、 存在的主要问题</w:t>
      </w:r>
    </w:p>
    <w:p>
      <w:pPr>
        <w:spacing w:after="150"/>
      </w:pPr>
      <w:r>
        <w:rPr/>
        <w:t xml:space="preserve">二、 行业发展的不足</w:t>
      </w:r>
    </w:p>
    <w:p>
      <w:pPr>
        <w:spacing w:after="150"/>
      </w:pPr>
      <w:r>
        <w:rPr/>
        <w:t xml:space="preserve">三、 企业面临的挑战</w:t>
      </w:r>
    </w:p>
    <w:p>
      <w:pPr>
        <w:spacing w:after="150"/>
      </w:pPr>
      <w:r>
        <w:rPr/>
        <w:t xml:space="preserve">四、 面临的不利因素</w:t>
      </w:r>
    </w:p>
    <w:p>
      <w:pPr>
        <w:spacing w:after="150"/>
      </w:pPr>
      <w:r>
        <w:rPr/>
        <w:t xml:space="preserve">第五节 我国特钢行业的发展对策分析</w:t>
      </w:r>
    </w:p>
    <w:p>
      <w:pPr>
        <w:spacing w:after="150"/>
      </w:pPr>
      <w:r>
        <w:rPr/>
        <w:t xml:space="preserve">一、 行业主要措施</w:t>
      </w:r>
    </w:p>
    <w:p>
      <w:pPr>
        <w:spacing w:after="150"/>
      </w:pPr>
      <w:r>
        <w:rPr/>
        <w:t xml:space="preserve">二、 企业政策诉求</w:t>
      </w:r>
    </w:p>
    <w:p>
      <w:pPr>
        <w:spacing w:after="150"/>
      </w:pPr>
      <w:r>
        <w:rPr/>
        <w:t xml:space="preserve">三、 企业发展建议</w:t>
      </w:r>
    </w:p>
    <w:p>
      <w:pPr>
        <w:spacing w:after="150"/>
      </w:pPr>
      <w:r>
        <w:rPr/>
        <w:t xml:space="preserve">四、 产业战略思考</w:t>
      </w:r>
    </w:p>
    <w:p>
      <w:pPr>
        <w:spacing w:after="150"/>
      </w:pPr>
      <w:r>
        <w:rPr>
          <w:b w:val="1"/>
          <w:bCs w:val="1"/>
        </w:rPr>
        <w:t xml:space="preserve">第四章 2019-2023年模具钢发展分析</w:t>
      </w:r>
    </w:p>
    <w:p>
      <w:pPr>
        <w:spacing w:after="150"/>
      </w:pPr>
      <w:r>
        <w:rPr/>
        <w:t xml:space="preserve">第一节 模具钢行业简介</w:t>
      </w:r>
    </w:p>
    <w:p>
      <w:pPr>
        <w:spacing w:after="150"/>
      </w:pPr>
      <w:r>
        <w:rPr/>
        <w:t xml:space="preserve">一、 发展历程</w:t>
      </w:r>
    </w:p>
    <w:p>
      <w:pPr>
        <w:spacing w:after="150"/>
      </w:pPr>
      <w:r>
        <w:rPr/>
        <w:t xml:space="preserve">二、 品种分类</w:t>
      </w:r>
    </w:p>
    <w:p>
      <w:pPr>
        <w:spacing w:after="150"/>
      </w:pPr>
      <w:r>
        <w:rPr/>
        <w:t xml:space="preserve">三、 产品特点</w:t>
      </w:r>
    </w:p>
    <w:p>
      <w:pPr>
        <w:spacing w:after="150"/>
      </w:pPr>
      <w:r>
        <w:rPr/>
        <w:t xml:space="preserve">四、 国外产品</w:t>
      </w:r>
    </w:p>
    <w:p>
      <w:pPr>
        <w:spacing w:after="150"/>
      </w:pPr>
      <w:r>
        <w:rPr/>
        <w:t xml:space="preserve">第二节 2019-2023年中国模具钢工业发展分析</w:t>
      </w:r>
    </w:p>
    <w:p>
      <w:pPr>
        <w:spacing w:after="150"/>
      </w:pPr>
      <w:r>
        <w:rPr/>
        <w:t xml:space="preserve">一、 市场规模分析</w:t>
      </w:r>
    </w:p>
    <w:p>
      <w:pPr>
        <w:spacing w:after="150"/>
      </w:pPr>
      <w:r>
        <w:rPr/>
        <w:t xml:space="preserve">二、 行业生产状况</w:t>
      </w:r>
    </w:p>
    <w:p>
      <w:pPr>
        <w:spacing w:after="150"/>
      </w:pPr>
      <w:r>
        <w:rPr/>
        <w:t xml:space="preserve">三、 消费需求分析</w:t>
      </w:r>
    </w:p>
    <w:p>
      <w:pPr>
        <w:spacing w:after="150"/>
      </w:pPr>
      <w:r>
        <w:rPr/>
        <w:t xml:space="preserve">四、 市场价格走势</w:t>
      </w:r>
    </w:p>
    <w:p>
      <w:pPr>
        <w:spacing w:after="150"/>
      </w:pPr>
      <w:r>
        <w:rPr/>
        <w:t xml:space="preserve">五、 区域发展分析</w:t>
      </w:r>
    </w:p>
    <w:p>
      <w:pPr>
        <w:spacing w:after="150"/>
      </w:pPr>
      <w:r>
        <w:rPr/>
        <w:t xml:space="preserve">六、 高端模具钢发展</w:t>
      </w:r>
    </w:p>
    <w:p>
      <w:pPr>
        <w:spacing w:after="150"/>
      </w:pPr>
      <w:r>
        <w:rPr/>
        <w:t xml:space="preserve">第三节 中国模具钢发展面临的挑战及对策分析</w:t>
      </w:r>
    </w:p>
    <w:p>
      <w:pPr>
        <w:spacing w:after="150"/>
      </w:pPr>
      <w:r>
        <w:rPr/>
        <w:t xml:space="preserve">一、 产品差距分析</w:t>
      </w:r>
    </w:p>
    <w:p>
      <w:pPr>
        <w:spacing w:after="150"/>
      </w:pPr>
      <w:r>
        <w:rPr/>
        <w:t xml:space="preserve">二、 行业标准对比</w:t>
      </w:r>
    </w:p>
    <w:p>
      <w:pPr>
        <w:spacing w:after="150"/>
      </w:pPr>
      <w:r>
        <w:rPr/>
        <w:t xml:space="preserve">三、 面临问题分析</w:t>
      </w:r>
    </w:p>
    <w:p>
      <w:pPr>
        <w:spacing w:after="150"/>
      </w:pPr>
      <w:r>
        <w:rPr/>
        <w:t xml:space="preserve">四、 发展策略建议</w:t>
      </w:r>
    </w:p>
    <w:p>
      <w:pPr>
        <w:spacing w:after="150"/>
      </w:pPr>
      <w:r>
        <w:rPr/>
        <w:t xml:space="preserve">第四节 中国模具钢行业发展预测和趋势分析</w:t>
      </w:r>
    </w:p>
    <w:p>
      <w:pPr>
        <w:spacing w:after="150"/>
      </w:pPr>
      <w:r>
        <w:rPr/>
        <w:t xml:space="preserve">一、 市场规模预测</w:t>
      </w:r>
    </w:p>
    <w:p>
      <w:pPr>
        <w:spacing w:after="150"/>
      </w:pPr>
      <w:r>
        <w:rPr/>
        <w:t xml:space="preserve">二、 产品发展方向</w:t>
      </w:r>
    </w:p>
    <w:p>
      <w:pPr>
        <w:spacing w:after="150"/>
      </w:pPr>
      <w:r>
        <w:rPr>
          <w:b w:val="1"/>
          <w:bCs w:val="1"/>
        </w:rPr>
        <w:t xml:space="preserve">第五章 2019-2023年高速钢发展分析</w:t>
      </w:r>
    </w:p>
    <w:p>
      <w:pPr>
        <w:spacing w:after="150"/>
      </w:pPr>
      <w:r>
        <w:rPr/>
        <w:t xml:space="preserve">第一节 高速钢行业简介</w:t>
      </w:r>
    </w:p>
    <w:p>
      <w:pPr>
        <w:spacing w:after="150"/>
      </w:pPr>
      <w:r>
        <w:rPr/>
        <w:t xml:space="preserve">一、 发展历程</w:t>
      </w:r>
    </w:p>
    <w:p>
      <w:pPr>
        <w:spacing w:after="150"/>
      </w:pPr>
      <w:r>
        <w:rPr/>
        <w:t xml:space="preserve">二、 产品种类</w:t>
      </w:r>
    </w:p>
    <w:p>
      <w:pPr>
        <w:spacing w:after="150"/>
      </w:pPr>
      <w:r>
        <w:rPr/>
        <w:t xml:space="preserve">三、 产品性能</w:t>
      </w:r>
    </w:p>
    <w:p>
      <w:pPr>
        <w:spacing w:after="150"/>
      </w:pPr>
      <w:r>
        <w:rPr/>
        <w:t xml:space="preserve">第二节 2019-2023年中国高速钢发展分析</w:t>
      </w:r>
    </w:p>
    <w:p>
      <w:pPr>
        <w:spacing w:after="150"/>
      </w:pPr>
      <w:r>
        <w:rPr/>
        <w:t xml:space="preserve">一、 市场需求分析</w:t>
      </w:r>
    </w:p>
    <w:p>
      <w:pPr>
        <w:spacing w:after="150"/>
      </w:pPr>
      <w:r>
        <w:rPr/>
        <w:t xml:space="preserve">二、 国内产品分析</w:t>
      </w:r>
    </w:p>
    <w:p>
      <w:pPr>
        <w:spacing w:after="150"/>
      </w:pPr>
      <w:r>
        <w:rPr/>
        <w:t xml:space="preserve">三、 国内外产品对比</w:t>
      </w:r>
    </w:p>
    <w:p>
      <w:pPr>
        <w:spacing w:after="150"/>
      </w:pPr>
      <w:r>
        <w:rPr/>
        <w:t xml:space="preserve">四、 重点企业分析</w:t>
      </w:r>
    </w:p>
    <w:p>
      <w:pPr>
        <w:spacing w:after="150"/>
      </w:pPr>
      <w:r>
        <w:rPr/>
        <w:t xml:space="preserve">五、 一体化生产模式</w:t>
      </w:r>
    </w:p>
    <w:p>
      <w:pPr>
        <w:spacing w:after="150"/>
      </w:pPr>
      <w:r>
        <w:rPr/>
        <w:t xml:space="preserve">第三节 中国高速钢发展面临的问题及发展潜力分析</w:t>
      </w:r>
    </w:p>
    <w:p>
      <w:pPr>
        <w:spacing w:after="150"/>
      </w:pPr>
      <w:r>
        <w:rPr/>
        <w:t xml:space="preserve">一、 面临问题分析</w:t>
      </w:r>
    </w:p>
    <w:p>
      <w:pPr>
        <w:spacing w:after="150"/>
      </w:pPr>
      <w:r>
        <w:rPr/>
        <w:t xml:space="preserve">二、 发展对策分析</w:t>
      </w:r>
    </w:p>
    <w:p>
      <w:pPr>
        <w:spacing w:after="150"/>
      </w:pPr>
      <w:r>
        <w:rPr/>
        <w:t xml:space="preserve">三、 行业发展潜力</w:t>
      </w:r>
    </w:p>
    <w:p>
      <w:pPr>
        <w:spacing w:after="150"/>
      </w:pPr>
      <w:r>
        <w:rPr>
          <w:b w:val="1"/>
          <w:bCs w:val="1"/>
        </w:rPr>
        <w:t xml:space="preserve">第六章 2019-2023年不锈钢行业发展分析</w:t>
      </w:r>
    </w:p>
    <w:p>
      <w:pPr>
        <w:spacing w:after="150"/>
      </w:pPr>
      <w:r>
        <w:rPr/>
        <w:t xml:space="preserve">第一节 2019-2023年中国不锈钢产业发展综述</w:t>
      </w:r>
    </w:p>
    <w:p>
      <w:pPr>
        <w:spacing w:after="150"/>
      </w:pPr>
      <w:r>
        <w:rPr/>
        <w:t xml:space="preserve">一、 产业国际地位</w:t>
      </w:r>
    </w:p>
    <w:p>
      <w:pPr>
        <w:spacing w:after="150"/>
      </w:pPr>
      <w:r>
        <w:rPr/>
        <w:t xml:space="preserve">二、 行业增长态势</w:t>
      </w:r>
    </w:p>
    <w:p>
      <w:pPr>
        <w:spacing w:after="150"/>
      </w:pPr>
      <w:r>
        <w:rPr/>
        <w:t xml:space="preserve">三、 市场消费规模</w:t>
      </w:r>
    </w:p>
    <w:p>
      <w:pPr>
        <w:spacing w:after="150"/>
      </w:pPr>
      <w:r>
        <w:rPr/>
        <w:t xml:space="preserve">四、 区域布局分析</w:t>
      </w:r>
    </w:p>
    <w:p>
      <w:pPr>
        <w:spacing w:after="150"/>
      </w:pPr>
      <w:r>
        <w:rPr/>
        <w:t xml:space="preserve">五、 产业链特征分析</w:t>
      </w:r>
    </w:p>
    <w:p>
      <w:pPr>
        <w:spacing w:after="150"/>
      </w:pPr>
      <w:r>
        <w:rPr/>
        <w:t xml:space="preserve">第二节 2019-2023年中国不锈钢市场运行分析</w:t>
      </w:r>
    </w:p>
    <w:p>
      <w:pPr>
        <w:spacing w:after="150"/>
      </w:pPr>
      <w:r>
        <w:rPr/>
        <w:t xml:space="preserve">一、 2019-2023年不锈钢行业产销状况</w:t>
      </w:r>
    </w:p>
    <w:p>
      <w:pPr>
        <w:spacing w:after="150"/>
      </w:pPr>
      <w:r>
        <w:rPr/>
        <w:t xml:space="preserve">二、 2019-2023年不锈钢市场运行分析</w:t>
      </w:r>
    </w:p>
    <w:p>
      <w:pPr>
        <w:spacing w:after="150"/>
      </w:pPr>
      <w:r>
        <w:rPr/>
        <w:t xml:space="preserve">三、 2019-2023年不锈钢行业产销状况</w:t>
      </w:r>
    </w:p>
    <w:p>
      <w:pPr>
        <w:spacing w:after="150"/>
      </w:pPr>
      <w:r>
        <w:rPr/>
        <w:t xml:space="preserve">四、 2019-2023年不锈钢市场价格走势</w:t>
      </w:r>
    </w:p>
    <w:p>
      <w:pPr>
        <w:spacing w:after="150"/>
      </w:pPr>
      <w:r>
        <w:rPr/>
        <w:t xml:space="preserve">五、 2019-2023年不锈钢行业发展形势</w:t>
      </w:r>
    </w:p>
    <w:p>
      <w:pPr>
        <w:spacing w:after="150"/>
      </w:pPr>
      <w:r>
        <w:rPr/>
        <w:t xml:space="preserve">第三节 2019-2023年中国不锈钢日用制品产量分析</w:t>
      </w:r>
    </w:p>
    <w:p>
      <w:pPr>
        <w:spacing w:after="150"/>
      </w:pPr>
      <w:r>
        <w:rPr/>
        <w:t xml:space="preserve">一、 2019-2023年不锈钢日用制品产量分析</w:t>
      </w:r>
    </w:p>
    <w:p>
      <w:pPr>
        <w:spacing w:after="150"/>
      </w:pPr>
      <w:r>
        <w:rPr/>
        <w:t xml:space="preserve">二、 2019-2023年不锈钢日用制品产量分析</w:t>
      </w:r>
    </w:p>
    <w:p>
      <w:pPr>
        <w:spacing w:after="150"/>
      </w:pPr>
      <w:r>
        <w:rPr/>
        <w:t xml:space="preserve">三、 2019-2023年不锈钢日用制品产量分析</w:t>
      </w:r>
    </w:p>
    <w:p>
      <w:pPr>
        <w:spacing w:after="150"/>
      </w:pPr>
      <w:r>
        <w:rPr/>
        <w:t xml:space="preserve">第四节 中国不锈钢行业发展的问题</w:t>
      </w:r>
    </w:p>
    <w:p>
      <w:pPr>
        <w:spacing w:after="150"/>
      </w:pPr>
      <w:r>
        <w:rPr/>
        <w:t xml:space="preserve">一、 行业存在的问题</w:t>
      </w:r>
    </w:p>
    <w:p>
      <w:pPr>
        <w:spacing w:after="150"/>
      </w:pPr>
      <w:r>
        <w:rPr/>
        <w:t xml:space="preserve">二、 行业面临的挑战</w:t>
      </w:r>
    </w:p>
    <w:p>
      <w:pPr>
        <w:spacing w:after="150"/>
      </w:pPr>
      <w:r>
        <w:rPr/>
        <w:t xml:space="preserve">三、 制约行业的因素</w:t>
      </w:r>
    </w:p>
    <w:p>
      <w:pPr>
        <w:spacing w:after="150"/>
      </w:pPr>
      <w:r>
        <w:rPr/>
        <w:t xml:space="preserve">第五节 中国不锈钢产业的发展策略</w:t>
      </w:r>
    </w:p>
    <w:p>
      <w:pPr>
        <w:spacing w:after="150"/>
      </w:pPr>
      <w:r>
        <w:rPr/>
        <w:t xml:space="preserve">一、 行业发展建议</w:t>
      </w:r>
    </w:p>
    <w:p>
      <w:pPr>
        <w:spacing w:after="150"/>
      </w:pPr>
      <w:r>
        <w:rPr/>
        <w:t xml:space="preserve">二、 市场发展对策</w:t>
      </w:r>
    </w:p>
    <w:p>
      <w:pPr>
        <w:spacing w:after="150"/>
      </w:pPr>
      <w:r>
        <w:rPr/>
        <w:t xml:space="preserve">三、 其他对策建议</w:t>
      </w:r>
    </w:p>
    <w:p>
      <w:pPr>
        <w:spacing w:after="150"/>
      </w:pPr>
      <w:r>
        <w:rPr>
          <w:b w:val="1"/>
          <w:bCs w:val="1"/>
        </w:rPr>
        <w:t xml:space="preserve">第七章 2019-2023年其他特钢细分产品发展分析</w:t>
      </w:r>
    </w:p>
    <w:p>
      <w:pPr>
        <w:spacing w:after="150"/>
      </w:pPr>
      <w:r>
        <w:rPr/>
        <w:t xml:space="preserve">第一节 轴承钢</w:t>
      </w:r>
    </w:p>
    <w:p>
      <w:pPr>
        <w:spacing w:after="150"/>
      </w:pPr>
      <w:r>
        <w:rPr/>
        <w:t xml:space="preserve">一、 行业生产状况</w:t>
      </w:r>
    </w:p>
    <w:p>
      <w:pPr>
        <w:spacing w:after="150"/>
      </w:pPr>
      <w:r>
        <w:rPr/>
        <w:t xml:space="preserve">二、 市场需求分析</w:t>
      </w:r>
    </w:p>
    <w:p>
      <w:pPr>
        <w:spacing w:after="150"/>
      </w:pPr>
      <w:r>
        <w:rPr/>
        <w:t xml:space="preserve">三、 市场进出口状况</w:t>
      </w:r>
    </w:p>
    <w:p>
      <w:pPr>
        <w:spacing w:after="150"/>
      </w:pPr>
      <w:r>
        <w:rPr/>
        <w:t xml:space="preserve">四、 市场价格走势</w:t>
      </w:r>
    </w:p>
    <w:p>
      <w:pPr>
        <w:spacing w:after="150"/>
      </w:pPr>
      <w:r>
        <w:rPr/>
        <w:t xml:space="preserve">五、 市场前景预测</w:t>
      </w:r>
    </w:p>
    <w:p>
      <w:pPr>
        <w:spacing w:after="150"/>
      </w:pPr>
      <w:r>
        <w:rPr/>
        <w:t xml:space="preserve">第二节 齿轮钢</w:t>
      </w:r>
    </w:p>
    <w:p>
      <w:pPr>
        <w:spacing w:after="150"/>
      </w:pPr>
      <w:r>
        <w:rPr/>
        <w:t xml:space="preserve">一、 市场运行状况</w:t>
      </w:r>
    </w:p>
    <w:p>
      <w:pPr>
        <w:spacing w:after="150"/>
      </w:pPr>
      <w:r>
        <w:rPr/>
        <w:t xml:space="preserve">二、 行业发展建议</w:t>
      </w:r>
    </w:p>
    <w:p>
      <w:pPr>
        <w:spacing w:after="150"/>
      </w:pPr>
      <w:r>
        <w:rPr/>
        <w:t xml:space="preserve">三、 市场需求预测</w:t>
      </w:r>
    </w:p>
    <w:p>
      <w:pPr>
        <w:spacing w:after="150"/>
      </w:pPr>
      <w:r>
        <w:rPr/>
        <w:t xml:space="preserve">四、 行业发展方向</w:t>
      </w:r>
    </w:p>
    <w:p>
      <w:pPr>
        <w:spacing w:after="150"/>
      </w:pPr>
      <w:r>
        <w:rPr/>
        <w:t xml:space="preserve">第三节 弹簧钢</w:t>
      </w:r>
    </w:p>
    <w:p>
      <w:pPr>
        <w:spacing w:after="150"/>
      </w:pPr>
      <w:r>
        <w:rPr/>
        <w:t xml:space="preserve">一、 应用与生产水平</w:t>
      </w:r>
    </w:p>
    <w:p>
      <w:pPr>
        <w:spacing w:after="150"/>
      </w:pPr>
      <w:r>
        <w:rPr/>
        <w:t xml:space="preserve">二、 市场需求分析</w:t>
      </w:r>
    </w:p>
    <w:p>
      <w:pPr>
        <w:spacing w:after="150"/>
      </w:pPr>
      <w:r>
        <w:rPr/>
        <w:t xml:space="preserve">三、 高强度化发展分析</w:t>
      </w:r>
    </w:p>
    <w:p>
      <w:pPr>
        <w:spacing w:after="150"/>
      </w:pPr>
      <w:r>
        <w:rPr/>
        <w:t xml:space="preserve">四、 存在的问题及策略</w:t>
      </w:r>
    </w:p>
    <w:p>
      <w:pPr>
        <w:spacing w:after="150"/>
      </w:pPr>
      <w:r>
        <w:rPr>
          <w:b w:val="1"/>
          <w:bCs w:val="1"/>
        </w:rPr>
        <w:t xml:space="preserve">第八章 2019-2023年特钢技术分析</w:t>
      </w:r>
    </w:p>
    <w:p>
      <w:pPr>
        <w:spacing w:after="150"/>
      </w:pPr>
      <w:r>
        <w:rPr/>
        <w:t xml:space="preserve">第一节 特钢生产工艺综述</w:t>
      </w:r>
    </w:p>
    <w:p>
      <w:pPr>
        <w:spacing w:after="150"/>
      </w:pPr>
      <w:r>
        <w:rPr/>
        <w:t xml:space="preserve">一、 特殊钢生产工艺流程</w:t>
      </w:r>
    </w:p>
    <w:p>
      <w:pPr>
        <w:spacing w:after="150"/>
      </w:pPr>
      <w:r>
        <w:rPr/>
        <w:t xml:space="preserve">二、 不同生产流程的优劣势</w:t>
      </w:r>
    </w:p>
    <w:p>
      <w:pPr>
        <w:spacing w:after="150"/>
      </w:pPr>
      <w:r>
        <w:rPr/>
        <w:t xml:space="preserve">三、 高洁净特殊钢生产技术</w:t>
      </w:r>
    </w:p>
    <w:p>
      <w:pPr>
        <w:spacing w:after="150"/>
      </w:pPr>
      <w:r>
        <w:rPr/>
        <w:t xml:space="preserve">第二节 转炉生产特钢技术分析</w:t>
      </w:r>
    </w:p>
    <w:p>
      <w:pPr>
        <w:spacing w:after="150"/>
      </w:pPr>
      <w:r>
        <w:rPr/>
        <w:t xml:space="preserve">一、 转炉生产特钢技术市场地位</w:t>
      </w:r>
    </w:p>
    <w:p>
      <w:pPr>
        <w:spacing w:after="150"/>
      </w:pPr>
      <w:r>
        <w:rPr/>
        <w:t xml:space="preserve">二、 转炉生产特钢技术研发进程</w:t>
      </w:r>
    </w:p>
    <w:p>
      <w:pPr>
        <w:spacing w:after="150"/>
      </w:pPr>
      <w:r>
        <w:rPr/>
        <w:t xml:space="preserve">三、 转炉生产特殊钢的关键技术</w:t>
      </w:r>
    </w:p>
    <w:p>
      <w:pPr>
        <w:spacing w:after="150"/>
      </w:pPr>
      <w:r>
        <w:rPr/>
        <w:t xml:space="preserve">第三节 特殊钢连铸工艺技术分析</w:t>
      </w:r>
    </w:p>
    <w:p>
      <w:pPr>
        <w:spacing w:after="150"/>
      </w:pPr>
      <w:r>
        <w:rPr/>
        <w:t xml:space="preserve">一、 特殊钢连铸工艺技术特点</w:t>
      </w:r>
    </w:p>
    <w:p>
      <w:pPr>
        <w:spacing w:after="150"/>
      </w:pPr>
      <w:r>
        <w:rPr/>
        <w:t xml:space="preserve">二、 特殊钢连铸工艺的关键技术</w:t>
      </w:r>
    </w:p>
    <w:p>
      <w:pPr>
        <w:spacing w:after="150"/>
      </w:pPr>
      <w:r>
        <w:rPr/>
        <w:t xml:space="preserve">三、 特殊钢连铸技术存在的问题</w:t>
      </w:r>
    </w:p>
    <w:p>
      <w:pPr>
        <w:spacing w:after="150"/>
      </w:pPr>
      <w:r>
        <w:rPr/>
        <w:t xml:space="preserve">四、 合理选择特殊钢连铸坯断面</w:t>
      </w:r>
    </w:p>
    <w:p>
      <w:pPr>
        <w:spacing w:after="150"/>
      </w:pPr>
      <w:r>
        <w:rPr/>
        <w:t xml:space="preserve">五、 低过热度浇铸关键及配套技术</w:t>
      </w:r>
    </w:p>
    <w:p>
      <w:pPr>
        <w:spacing w:after="150"/>
      </w:pPr>
      <w:r>
        <w:rPr/>
        <w:t xml:space="preserve">第四节 特钢在线生产操控技术分析</w:t>
      </w:r>
    </w:p>
    <w:p>
      <w:pPr>
        <w:spacing w:after="150"/>
      </w:pPr>
      <w:r>
        <w:rPr/>
        <w:t xml:space="preserve">一、 特钢在线操控技术相对滞后</w:t>
      </w:r>
    </w:p>
    <w:p>
      <w:pPr>
        <w:spacing w:after="150"/>
      </w:pPr>
      <w:r>
        <w:rPr/>
        <w:t xml:space="preserve">二、 特钢技术改造应提升操控技术</w:t>
      </w:r>
    </w:p>
    <w:p>
      <w:pPr>
        <w:spacing w:after="150"/>
      </w:pPr>
      <w:r>
        <w:rPr/>
        <w:t xml:space="preserve">三、 特钢企业应重视在线操控技术创新</w:t>
      </w:r>
    </w:p>
    <w:p>
      <w:pPr>
        <w:spacing w:after="150"/>
      </w:pPr>
      <w:r>
        <w:rPr/>
        <w:t xml:space="preserve">第五节 特钢生产技术面临的调整及对策</w:t>
      </w:r>
    </w:p>
    <w:p>
      <w:pPr>
        <w:spacing w:after="150"/>
      </w:pPr>
      <w:r>
        <w:rPr/>
        <w:t xml:space="preserve">一、 转炉生产特钢工艺国内外差距</w:t>
      </w:r>
    </w:p>
    <w:p>
      <w:pPr>
        <w:spacing w:after="150"/>
      </w:pPr>
      <w:r>
        <w:rPr/>
        <w:t xml:space="preserve">二、 转炉生产特殊钢技术发展策略</w:t>
      </w:r>
    </w:p>
    <w:p>
      <w:pPr>
        <w:spacing w:after="150"/>
      </w:pPr>
      <w:r>
        <w:rPr/>
        <w:t xml:space="preserve">三、 提升特钢工艺技术水平的建议</w:t>
      </w:r>
    </w:p>
    <w:p>
      <w:pPr>
        <w:spacing w:after="150"/>
      </w:pPr>
      <w:r>
        <w:rPr>
          <w:b w:val="1"/>
          <w:bCs w:val="1"/>
        </w:rPr>
        <w:t xml:space="preserve">第九章 2019-2023年特钢行业竞争分析</w:t>
      </w:r>
    </w:p>
    <w:p>
      <w:pPr>
        <w:spacing w:after="150"/>
      </w:pPr>
      <w:r>
        <w:rPr/>
        <w:t xml:space="preserve">第一节 特钢行业竞争要素分析</w:t>
      </w:r>
    </w:p>
    <w:p>
      <w:pPr>
        <w:spacing w:after="150"/>
      </w:pPr>
      <w:r>
        <w:rPr/>
        <w:t xml:space="preserve">一、 新进入者的威胁</w:t>
      </w:r>
    </w:p>
    <w:p>
      <w:pPr>
        <w:spacing w:after="150"/>
      </w:pPr>
      <w:r>
        <w:rPr/>
        <w:t xml:space="preserve">二、 供应商讨价还价能力</w:t>
      </w:r>
    </w:p>
    <w:p>
      <w:pPr>
        <w:spacing w:after="150"/>
      </w:pPr>
      <w:r>
        <w:rPr/>
        <w:t xml:space="preserve">三、 用户讨价还价能力</w:t>
      </w:r>
    </w:p>
    <w:p>
      <w:pPr>
        <w:spacing w:after="150"/>
      </w:pPr>
      <w:r>
        <w:rPr/>
        <w:t xml:space="preserve">四、 特钢行业替代品</w:t>
      </w:r>
    </w:p>
    <w:p>
      <w:pPr>
        <w:spacing w:after="150"/>
      </w:pPr>
      <w:r>
        <w:rPr/>
        <w:t xml:space="preserve">第二节 2019-2023年国际特钢产业竞争状况</w:t>
      </w:r>
    </w:p>
    <w:p>
      <w:pPr>
        <w:spacing w:after="150"/>
      </w:pPr>
      <w:r>
        <w:rPr/>
        <w:t xml:space="preserve">一、 全球钢铁企业综合竞争力</w:t>
      </w:r>
    </w:p>
    <w:p>
      <w:pPr>
        <w:spacing w:after="150"/>
      </w:pPr>
      <w:r>
        <w:rPr/>
        <w:t xml:space="preserve">二、 国际特钢市场竞争格局</w:t>
      </w:r>
    </w:p>
    <w:p>
      <w:pPr>
        <w:spacing w:after="150"/>
      </w:pPr>
      <w:r>
        <w:rPr/>
        <w:t xml:space="preserve">三、 特钢企业成本竞争力分析</w:t>
      </w:r>
    </w:p>
    <w:p>
      <w:pPr>
        <w:spacing w:after="150"/>
      </w:pPr>
      <w:r>
        <w:rPr/>
        <w:t xml:space="preserve">第三节 2019-2023年中国特殊钢产业竞争分析</w:t>
      </w:r>
    </w:p>
    <w:p>
      <w:pPr>
        <w:spacing w:after="150"/>
      </w:pPr>
      <w:r>
        <w:rPr/>
        <w:t xml:space="preserve">一、 特钢行业竞争环境</w:t>
      </w:r>
    </w:p>
    <w:p>
      <w:pPr>
        <w:spacing w:after="150"/>
      </w:pPr>
      <w:r>
        <w:rPr/>
        <w:t xml:space="preserve">二、 钢铁企业综合竞争力</w:t>
      </w:r>
    </w:p>
    <w:p>
      <w:pPr>
        <w:spacing w:after="150"/>
      </w:pPr>
      <w:r>
        <w:rPr/>
        <w:t xml:space="preserve">三、 特钢市场竞争格局</w:t>
      </w:r>
    </w:p>
    <w:p>
      <w:pPr>
        <w:spacing w:after="150"/>
      </w:pPr>
      <w:r>
        <w:rPr/>
        <w:t xml:space="preserve">四、 特钢产业竞争特点</w:t>
      </w:r>
    </w:p>
    <w:p>
      <w:pPr>
        <w:spacing w:after="150"/>
      </w:pPr>
      <w:r>
        <w:rPr/>
        <w:t xml:space="preserve">五、 特钢行业集中度分析</w:t>
      </w:r>
    </w:p>
    <w:p>
      <w:pPr>
        <w:spacing w:after="150"/>
      </w:pPr>
      <w:r>
        <w:rPr/>
        <w:t xml:space="preserve">第四节 中国特殊钢企业核心竞争力分析</w:t>
      </w:r>
    </w:p>
    <w:p>
      <w:pPr>
        <w:spacing w:after="150"/>
      </w:pPr>
      <w:r>
        <w:rPr/>
        <w:t xml:space="preserve">一、 产品竞争力</w:t>
      </w:r>
    </w:p>
    <w:p>
      <w:pPr>
        <w:spacing w:after="150"/>
      </w:pPr>
      <w:r>
        <w:rPr/>
        <w:t xml:space="preserve">二、 市场竞争力</w:t>
      </w:r>
    </w:p>
    <w:p>
      <w:pPr>
        <w:spacing w:after="150"/>
      </w:pPr>
      <w:r>
        <w:rPr/>
        <w:t xml:space="preserve">三、 服务竞争力</w:t>
      </w:r>
    </w:p>
    <w:p>
      <w:pPr>
        <w:spacing w:after="150"/>
      </w:pPr>
      <w:r>
        <w:rPr/>
        <w:t xml:space="preserve">四、 技术竞争力</w:t>
      </w:r>
    </w:p>
    <w:p>
      <w:pPr>
        <w:spacing w:after="150"/>
      </w:pPr>
      <w:r>
        <w:rPr/>
        <w:t xml:space="preserve">五、 人才竞争力</w:t>
      </w:r>
    </w:p>
    <w:p>
      <w:pPr>
        <w:spacing w:after="150"/>
      </w:pPr>
      <w:r>
        <w:rPr/>
        <w:t xml:space="preserve">六、 制度竞争力</w:t>
      </w:r>
    </w:p>
    <w:p>
      <w:pPr>
        <w:spacing w:after="150"/>
      </w:pPr>
      <w:r>
        <w:rPr/>
        <w:t xml:space="preserve">第五节 中国特钢行业竞争面临的压力</w:t>
      </w:r>
    </w:p>
    <w:p>
      <w:pPr>
        <w:spacing w:after="150"/>
      </w:pPr>
      <w:r>
        <w:rPr/>
        <w:t xml:space="preserve">一、 与国际先进水平的差距</w:t>
      </w:r>
    </w:p>
    <w:p>
      <w:pPr>
        <w:spacing w:after="150"/>
      </w:pPr>
      <w:r>
        <w:rPr/>
        <w:t xml:space="preserve">二、 行业竞争环境更加严峻</w:t>
      </w:r>
    </w:p>
    <w:p>
      <w:pPr>
        <w:spacing w:after="150"/>
      </w:pPr>
      <w:r>
        <w:rPr/>
        <w:t xml:space="preserve">三、 特钢行业竞争力薄弱</w:t>
      </w:r>
    </w:p>
    <w:p>
      <w:pPr>
        <w:spacing w:after="150"/>
      </w:pPr>
      <w:r>
        <w:rPr/>
        <w:t xml:space="preserve">第六节 中国提升特钢行业竞争力的对策</w:t>
      </w:r>
    </w:p>
    <w:p>
      <w:pPr>
        <w:spacing w:after="150"/>
      </w:pPr>
      <w:r>
        <w:rPr/>
        <w:t xml:space="preserve">一、 竞争力提升战略</w:t>
      </w:r>
    </w:p>
    <w:p>
      <w:pPr>
        <w:spacing w:after="150"/>
      </w:pPr>
      <w:r>
        <w:rPr/>
        <w:t xml:space="preserve">二、 铁源优化策略</w:t>
      </w:r>
    </w:p>
    <w:p>
      <w:pPr>
        <w:spacing w:after="150"/>
      </w:pPr>
      <w:r>
        <w:rPr/>
        <w:t xml:space="preserve">三、 企业信息化策略</w:t>
      </w:r>
    </w:p>
    <w:p>
      <w:pPr>
        <w:spacing w:after="150"/>
      </w:pPr>
      <w:r>
        <w:rPr/>
        <w:t xml:space="preserve">四、 宝钢特钢经验借鉴</w:t>
      </w:r>
    </w:p>
    <w:p>
      <w:pPr>
        <w:spacing w:after="150"/>
      </w:pPr>
      <w:r>
        <w:rPr>
          <w:b w:val="1"/>
          <w:bCs w:val="1"/>
        </w:rPr>
        <w:t xml:space="preserve">第十章 2019-2023年特钢下游应用市场发展分析</w:t>
      </w:r>
    </w:p>
    <w:p>
      <w:pPr>
        <w:spacing w:after="150"/>
      </w:pPr>
      <w:r>
        <w:rPr/>
        <w:t xml:space="preserve">第一节 机械行业</w:t>
      </w:r>
    </w:p>
    <w:p>
      <w:pPr>
        <w:spacing w:after="150"/>
      </w:pPr>
      <w:r>
        <w:rPr/>
        <w:t xml:space="preserve">一、 行业特钢品种供应状况</w:t>
      </w:r>
    </w:p>
    <w:p>
      <w:pPr>
        <w:spacing w:after="150"/>
      </w:pPr>
      <w:r>
        <w:rPr/>
        <w:t xml:space="preserve">二、 行业经营状况</w:t>
      </w:r>
    </w:p>
    <w:p>
      <w:pPr>
        <w:spacing w:after="150"/>
      </w:pPr>
      <w:r>
        <w:rPr/>
        <w:t xml:space="preserve">三、 行业产品产量</w:t>
      </w:r>
    </w:p>
    <w:p>
      <w:pPr>
        <w:spacing w:after="150"/>
      </w:pPr>
      <w:r>
        <w:rPr/>
        <w:t xml:space="preserve">四、 行业运行形势</w:t>
      </w:r>
    </w:p>
    <w:p>
      <w:pPr>
        <w:spacing w:after="150"/>
      </w:pPr>
      <w:r>
        <w:rPr/>
        <w:t xml:space="preserve">五、 行业面临的困境</w:t>
      </w:r>
    </w:p>
    <w:p>
      <w:pPr>
        <w:spacing w:after="150"/>
      </w:pPr>
      <w:r>
        <w:rPr/>
        <w:t xml:space="preserve">六、 发展趋势分析</w:t>
      </w:r>
    </w:p>
    <w:p>
      <w:pPr>
        <w:spacing w:after="150"/>
      </w:pPr>
      <w:r>
        <w:rPr/>
        <w:t xml:space="preserve">第二节 汽车行业</w:t>
      </w:r>
    </w:p>
    <w:p>
      <w:pPr>
        <w:spacing w:after="150"/>
      </w:pPr>
      <w:r>
        <w:rPr/>
        <w:t xml:space="preserve">一、 特钢在行业的应用情况</w:t>
      </w:r>
    </w:p>
    <w:p>
      <w:pPr>
        <w:spacing w:after="150"/>
      </w:pPr>
      <w:r>
        <w:rPr/>
        <w:t xml:space="preserve">二、 行业经济效益</w:t>
      </w:r>
    </w:p>
    <w:p>
      <w:pPr>
        <w:spacing w:after="150"/>
      </w:pPr>
      <w:r>
        <w:rPr/>
        <w:t xml:space="preserve">三、 行业产销规模</w:t>
      </w:r>
    </w:p>
    <w:p>
      <w:pPr>
        <w:spacing w:after="150"/>
      </w:pPr>
      <w:r>
        <w:rPr/>
        <w:t xml:space="preserve">四、 对外贸易规模</w:t>
      </w:r>
    </w:p>
    <w:p>
      <w:pPr>
        <w:spacing w:after="150"/>
      </w:pPr>
      <w:r>
        <w:rPr/>
        <w:t xml:space="preserve">五、 未来发展趋势</w:t>
      </w:r>
    </w:p>
    <w:p>
      <w:pPr>
        <w:spacing w:after="150"/>
      </w:pPr>
      <w:r>
        <w:rPr/>
        <w:t xml:space="preserve">第三节 军工行业</w:t>
      </w:r>
    </w:p>
    <w:p>
      <w:pPr>
        <w:spacing w:after="150"/>
      </w:pPr>
      <w:r>
        <w:rPr/>
        <w:t xml:space="preserve">一、 行业用特钢简述</w:t>
      </w:r>
    </w:p>
    <w:p>
      <w:pPr>
        <w:spacing w:after="150"/>
      </w:pPr>
      <w:r>
        <w:rPr/>
        <w:t xml:space="preserve">二、 政策环境分析</w:t>
      </w:r>
    </w:p>
    <w:p>
      <w:pPr>
        <w:spacing w:after="150"/>
      </w:pPr>
      <w:r>
        <w:rPr/>
        <w:t xml:space="preserve">三、 军民融合发展</w:t>
      </w:r>
    </w:p>
    <w:p>
      <w:pPr>
        <w:spacing w:after="150"/>
      </w:pPr>
      <w:r>
        <w:rPr/>
        <w:t xml:space="preserve">四、 产业格局状况</w:t>
      </w:r>
    </w:p>
    <w:p>
      <w:pPr>
        <w:spacing w:after="150"/>
      </w:pPr>
      <w:r>
        <w:rPr/>
        <w:t xml:space="preserve">五、 行业开放分析</w:t>
      </w:r>
    </w:p>
    <w:p>
      <w:pPr>
        <w:spacing w:after="150"/>
      </w:pPr>
      <w:r>
        <w:rPr/>
        <w:t xml:space="preserve">六、 行业进入壁垒</w:t>
      </w:r>
    </w:p>
    <w:p>
      <w:pPr>
        <w:spacing w:after="150"/>
      </w:pPr>
      <w:r>
        <w:rPr/>
        <w:t xml:space="preserve">七、 民资投资风险</w:t>
      </w:r>
    </w:p>
    <w:p>
      <w:pPr>
        <w:spacing w:after="150"/>
      </w:pPr>
      <w:r>
        <w:rPr/>
        <w:t xml:space="preserve">八、 民资参与模式分析</w:t>
      </w:r>
    </w:p>
    <w:p>
      <w:pPr>
        <w:spacing w:after="150"/>
      </w:pPr>
      <w:r>
        <w:rPr/>
        <w:t xml:space="preserve">九、 产业发展前景</w:t>
      </w:r>
    </w:p>
    <w:p>
      <w:pPr>
        <w:spacing w:after="150"/>
      </w:pPr>
      <w:r>
        <w:rPr>
          <w:b w:val="1"/>
          <w:bCs w:val="1"/>
        </w:rPr>
        <w:t xml:space="preserve">第十一章 2019-2023年中国特钢行业重点企业分析</w:t>
      </w:r>
    </w:p>
    <w:p>
      <w:pPr>
        <w:spacing w:after="150"/>
      </w:pPr>
      <w:r>
        <w:rPr/>
        <w:t xml:space="preserve">第一节 西宁特殊钢股份有限公司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抚顺特殊钢股份有限公司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大冶特殊钢股份有限公司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中原特钢股份有限公司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方大特钢科技股份有限公司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宝钢特钢有限公司</w:t>
      </w:r>
    </w:p>
    <w:p>
      <w:pPr>
        <w:spacing w:after="150"/>
      </w:pPr>
      <w:r>
        <w:rPr/>
        <w:t xml:space="preserve">一、 企业发展概况</w:t>
      </w:r>
    </w:p>
    <w:p>
      <w:pPr>
        <w:spacing w:after="150"/>
      </w:pPr>
      <w:r>
        <w:rPr/>
        <w:t xml:space="preserve">二、 不锈钢生产状况</w:t>
      </w:r>
    </w:p>
    <w:p>
      <w:pPr>
        <w:spacing w:after="150"/>
      </w:pPr>
      <w:r>
        <w:rPr/>
        <w:t xml:space="preserve">三、 新品研发动态</w:t>
      </w:r>
    </w:p>
    <w:p>
      <w:pPr>
        <w:spacing w:after="150"/>
      </w:pPr>
      <w:r>
        <w:rPr/>
        <w:t xml:space="preserve">第七节 江阴兴澄特种钢铁有限公司</w:t>
      </w:r>
    </w:p>
    <w:p>
      <w:pPr>
        <w:spacing w:after="150"/>
      </w:pPr>
      <w:r>
        <w:rPr/>
        <w:t xml:space="preserve">一、 企业发展概况</w:t>
      </w:r>
    </w:p>
    <w:p>
      <w:pPr>
        <w:spacing w:after="150"/>
      </w:pPr>
      <w:r>
        <w:rPr/>
        <w:t xml:space="preserve">二、 企业经营状况</w:t>
      </w:r>
    </w:p>
    <w:p>
      <w:pPr>
        <w:spacing w:after="150"/>
      </w:pPr>
      <w:r>
        <w:rPr/>
        <w:t xml:space="preserve">三、 企业盈利状况</w:t>
      </w:r>
    </w:p>
    <w:p>
      <w:pPr>
        <w:spacing w:after="150"/>
      </w:pPr>
      <w:r>
        <w:rPr/>
        <w:t xml:space="preserve">四、 绿色发展模式</w:t>
      </w:r>
    </w:p>
    <w:p>
      <w:pPr>
        <w:spacing w:after="150"/>
      </w:pPr>
      <w:r>
        <w:rPr/>
        <w:t xml:space="preserve">五、 企业发展动态</w:t>
      </w:r>
    </w:p>
    <w:p>
      <w:pPr>
        <w:spacing w:after="150"/>
      </w:pPr>
      <w:r>
        <w:rPr/>
        <w:t xml:space="preserve">六、 企业发展战略</w:t>
      </w:r>
    </w:p>
    <w:p>
      <w:pPr>
        <w:spacing w:after="150"/>
      </w:pPr>
      <w:r>
        <w:rPr/>
        <w:t xml:space="preserve">第八节 江苏沙钢集团淮钢特钢股份有限公司</w:t>
      </w:r>
    </w:p>
    <w:p>
      <w:pPr>
        <w:spacing w:after="150"/>
      </w:pPr>
      <w:r>
        <w:rPr/>
        <w:t xml:space="preserve">一、 企业发展概况</w:t>
      </w:r>
    </w:p>
    <w:p>
      <w:pPr>
        <w:spacing w:after="150"/>
      </w:pPr>
      <w:r>
        <w:rPr/>
        <w:t xml:space="preserve">二、 企业发展优势</w:t>
      </w:r>
    </w:p>
    <w:p>
      <w:pPr>
        <w:spacing w:after="150"/>
      </w:pPr>
      <w:r>
        <w:rPr/>
        <w:t xml:space="preserve">三、 企业经营状况</w:t>
      </w:r>
    </w:p>
    <w:p>
      <w:pPr>
        <w:spacing w:after="150"/>
      </w:pPr>
      <w:r>
        <w:rPr/>
        <w:t xml:space="preserve">四、 新品研发动态</w:t>
      </w:r>
    </w:p>
    <w:p>
      <w:pPr>
        <w:spacing w:after="150"/>
      </w:pPr>
      <w:r>
        <w:rPr/>
        <w:t xml:space="preserve">五、 企业发展目标</w:t>
      </w:r>
    </w:p>
    <w:p>
      <w:pPr>
        <w:spacing w:after="150"/>
      </w:pPr>
      <w:r>
        <w:rPr>
          <w:b w:val="1"/>
          <w:bCs w:val="1"/>
        </w:rPr>
        <w:t xml:space="preserve">第十二章 中国特钢行业投资潜力分析</w:t>
      </w:r>
    </w:p>
    <w:p>
      <w:pPr>
        <w:spacing w:after="150"/>
      </w:pPr>
      <w:r>
        <w:rPr/>
        <w:t xml:space="preserve">第一节 特钢行业投资前景分析</w:t>
      </w:r>
    </w:p>
    <w:p>
      <w:pPr>
        <w:spacing w:after="150"/>
      </w:pPr>
      <w:r>
        <w:rPr/>
        <w:t xml:space="preserve">一、 行业投资大有可为</w:t>
      </w:r>
    </w:p>
    <w:p>
      <w:pPr>
        <w:spacing w:after="150"/>
      </w:pPr>
      <w:r>
        <w:rPr/>
        <w:t xml:space="preserve">二、 下游市场需求机遇</w:t>
      </w:r>
    </w:p>
    <w:p>
      <w:pPr>
        <w:spacing w:after="150"/>
      </w:pPr>
      <w:r>
        <w:rPr/>
        <w:t xml:space="preserve">三、 新能源和高端装备业拉动</w:t>
      </w:r>
    </w:p>
    <w:p>
      <w:pPr>
        <w:spacing w:after="150"/>
      </w:pPr>
      <w:r>
        <w:rPr/>
        <w:t xml:space="preserve">第二节 特钢行业投资壁垒分析</w:t>
      </w:r>
    </w:p>
    <w:p>
      <w:pPr>
        <w:spacing w:after="150"/>
      </w:pPr>
      <w:r>
        <w:rPr/>
        <w:t xml:space="preserve">一、 技术壁垒</w:t>
      </w:r>
    </w:p>
    <w:p>
      <w:pPr>
        <w:spacing w:after="150"/>
      </w:pPr>
      <w:r>
        <w:rPr/>
        <w:t xml:space="preserve">二、 政策壁垒</w:t>
      </w:r>
    </w:p>
    <w:p>
      <w:pPr>
        <w:spacing w:after="150"/>
      </w:pPr>
      <w:r>
        <w:rPr/>
        <w:t xml:space="preserve">三、 产品壁垒</w:t>
      </w:r>
    </w:p>
    <w:p>
      <w:pPr>
        <w:spacing w:after="150"/>
      </w:pPr>
      <w:r>
        <w:rPr/>
        <w:t xml:space="preserve">第三节 特钢行业投资风险及策略</w:t>
      </w:r>
    </w:p>
    <w:p>
      <w:pPr>
        <w:spacing w:after="150"/>
      </w:pPr>
      <w:r>
        <w:rPr/>
        <w:t xml:space="preserve">一、 产业政策风险</w:t>
      </w:r>
    </w:p>
    <w:p>
      <w:pPr>
        <w:spacing w:after="150"/>
      </w:pPr>
      <w:r>
        <w:rPr/>
        <w:t xml:space="preserve">二、 市场供需风险</w:t>
      </w:r>
    </w:p>
    <w:p>
      <w:pPr>
        <w:spacing w:after="150"/>
      </w:pPr>
      <w:r>
        <w:rPr/>
        <w:t xml:space="preserve">三、 市场竞争风险</w:t>
      </w:r>
    </w:p>
    <w:p>
      <w:pPr>
        <w:spacing w:after="150"/>
      </w:pPr>
      <w:r>
        <w:rPr/>
        <w:t xml:space="preserve">四、 技术风险</w:t>
      </w:r>
    </w:p>
    <w:p>
      <w:pPr>
        <w:spacing w:after="150"/>
      </w:pPr>
      <w:r>
        <w:rPr/>
        <w:t xml:space="preserve">五、 环保风险</w:t>
      </w:r>
    </w:p>
    <w:p>
      <w:pPr>
        <w:spacing w:after="150"/>
      </w:pPr>
      <w:r>
        <w:rPr/>
        <w:t xml:space="preserve">六、 企业规模及所有制风险</w:t>
      </w:r>
    </w:p>
    <w:p>
      <w:pPr>
        <w:spacing w:after="150"/>
      </w:pPr>
      <w:r>
        <w:rPr/>
        <w:t xml:space="preserve">七、 行业投资策略分析</w:t>
      </w:r>
    </w:p>
    <w:p>
      <w:pPr>
        <w:spacing w:after="150"/>
      </w:pPr>
      <w:r>
        <w:rPr>
          <w:b w:val="1"/>
          <w:bCs w:val="1"/>
        </w:rPr>
        <w:t xml:space="preserve">第十三章 中国特钢行业前景趋势预测</w:t>
      </w:r>
    </w:p>
    <w:p>
      <w:pPr>
        <w:spacing w:after="150"/>
      </w:pPr>
      <w:r>
        <w:rPr/>
        <w:t xml:space="preserve">第一节 中国特钢业的发展趋势分析</w:t>
      </w:r>
    </w:p>
    <w:p>
      <w:pPr>
        <w:spacing w:after="150"/>
      </w:pPr>
      <w:r>
        <w:rPr/>
        <w:t xml:space="preserve">一、 总体趋势预测</w:t>
      </w:r>
    </w:p>
    <w:p>
      <w:pPr>
        <w:spacing w:after="150"/>
      </w:pPr>
      <w:r>
        <w:rPr/>
        <w:t xml:space="preserve">二、 市场竞争趋势</w:t>
      </w:r>
    </w:p>
    <w:p>
      <w:pPr>
        <w:spacing w:after="150"/>
      </w:pPr>
      <w:r>
        <w:rPr/>
        <w:t xml:space="preserve">三、 关键技术发展趋势</w:t>
      </w:r>
    </w:p>
    <w:p>
      <w:pPr>
        <w:spacing w:after="150"/>
      </w:pPr>
      <w:r>
        <w:rPr/>
        <w:t xml:space="preserve">第二节 高品质特殊钢科技发展专项规划</w:t>
      </w:r>
    </w:p>
    <w:p>
      <w:pPr>
        <w:spacing w:after="150"/>
      </w:pPr>
      <w:r>
        <w:rPr/>
        <w:t xml:space="preserve">一、 形势与需求</w:t>
      </w:r>
    </w:p>
    <w:p>
      <w:pPr>
        <w:spacing w:after="150"/>
      </w:pPr>
      <w:r>
        <w:rPr/>
        <w:t xml:space="preserve">二、 发展思路及目标</w:t>
      </w:r>
    </w:p>
    <w:p>
      <w:pPr>
        <w:spacing w:after="150"/>
      </w:pPr>
      <w:r>
        <w:rPr/>
        <w:t xml:space="preserve">三、 重点任务</w:t>
      </w:r>
    </w:p>
    <w:p>
      <w:pPr>
        <w:spacing w:after="150"/>
      </w:pPr>
      <w:r>
        <w:rPr/>
        <w:t xml:space="preserve">四、 保障措施</w:t>
      </w:r>
    </w:p>
    <w:p>
      <w:pPr>
        <w:spacing w:after="150"/>
      </w:pPr>
      <w:r>
        <w:rPr/>
        <w:t xml:space="preserve">第三节 2024-2029年中国特钢产业预测分析</w:t>
      </w:r>
    </w:p>
    <w:p>
      <w:pPr>
        <w:spacing w:after="150"/>
      </w:pPr>
      <w:r>
        <w:rPr/>
        <w:t xml:space="preserve">一、 2024-2029年中国特钢产业影响因素分析</w:t>
      </w:r>
    </w:p>
    <w:p>
      <w:pPr>
        <w:spacing w:after="150"/>
      </w:pPr>
      <w:r>
        <w:rPr/>
        <w:t xml:space="preserve">二、 2024-2029年重点优特钢企业钢材产量预测</w:t>
      </w:r>
    </w:p>
    <w:p>
      <w:pPr>
        <w:spacing w:after="150"/>
      </w:pPr>
      <w:r>
        <w:rPr/>
        <w:t xml:space="preserve">三、 2024-2029年优特钢及不锈钢行业产能预测</w:t>
      </w:r>
    </w:p>
    <w:p>
      <w:pPr>
        <w:spacing w:after="150"/>
      </w:pPr>
      <w:r>
        <w:rPr>
          <w:b w:val="1"/>
          <w:bCs w:val="1"/>
        </w:rPr>
        <w:t xml:space="preserve">附录</w:t>
      </w:r>
    </w:p>
    <w:p>
      <w:pPr>
        <w:spacing w:after="150"/>
      </w:pPr>
      <w:r>
        <w:rPr/>
        <w:t xml:space="preserve">附录一：钢铁产业调整政策</w:t>
      </w:r>
    </w:p>
    <w:p>
      <w:pPr>
        <w:spacing w:after="150"/>
      </w:pPr>
      <w:r>
        <w:rPr/>
        <w:t xml:space="preserve">附录二：钢铁行业规范条件</w:t>
      </w:r>
    </w:p>
    <w:p>
      <w:pPr>
        <w:spacing w:after="150"/>
      </w:pPr>
      <w:r>
        <w:rPr>
          <w:b w:val="1"/>
          <w:bCs w:val="1"/>
        </w:rPr>
        <w:t xml:space="preserve">图表目录</w:t>
      </w:r>
    </w:p>
    <w:p>
      <w:pPr>
        <w:spacing w:after="150"/>
      </w:pPr>
      <w:r>
        <w:rPr/>
        <w:t xml:space="preserve">图表：2019-2023年国内钢材价格变化情况</w:t>
      </w:r>
    </w:p>
    <w:p>
      <w:pPr>
        <w:spacing w:after="150"/>
      </w:pPr>
      <w:r>
        <w:rPr/>
        <w:t xml:space="preserve">图表：热处理工艺对4crmosiv1钢横向冲击韧性的影响</w:t>
      </w:r>
    </w:p>
    <w:p>
      <w:pPr>
        <w:spacing w:after="150"/>
      </w:pPr>
      <w:r>
        <w:rPr/>
        <w:t xml:space="preserve">图表：近年来国外推出的新型模具钢化学成分</w:t>
      </w:r>
    </w:p>
    <w:p>
      <w:pPr>
        <w:spacing w:after="150"/>
      </w:pPr>
      <w:r>
        <w:rPr/>
        <w:t xml:space="preserve">图表：国内外常用模具钢的价格比较</w:t>
      </w:r>
    </w:p>
    <w:p>
      <w:pPr>
        <w:spacing w:after="150"/>
      </w:pPr>
      <w:r>
        <w:rPr/>
        <w:t xml:space="preserve">图表：中国常用高速钢钢号和性能</w:t>
      </w:r>
    </w:p>
    <w:p>
      <w:pPr>
        <w:spacing w:after="150"/>
      </w:pPr>
      <w:r>
        <w:rPr/>
        <w:t xml:space="preserve">图表：进口与国产高速钢中碳化物不均度比较</w:t>
      </w:r>
    </w:p>
    <w:p>
      <w:pPr>
        <w:spacing w:after="150"/>
      </w:pPr>
      <w:r>
        <w:rPr/>
        <w:t xml:space="preserve">图表：高速钢熔融还原工艺合金收得率</w:t>
      </w:r>
    </w:p>
    <w:p>
      <w:pPr>
        <w:spacing w:after="150"/>
      </w:pPr>
      <w:r>
        <w:rPr/>
        <w:t xml:space="preserve">图表：高速钢熔融还原工艺低倍组织及碳化物的比较</w:t>
      </w:r>
    </w:p>
    <w:p>
      <w:pPr>
        <w:spacing w:after="150"/>
      </w:pPr>
      <w:r>
        <w:rPr/>
        <w:t xml:space="preserve">图表：高速钢熔融还原工艺非金属夹杂物评级</w:t>
      </w:r>
    </w:p>
    <w:p>
      <w:pPr>
        <w:spacing w:after="150"/>
      </w:pPr>
      <w:r>
        <w:rPr/>
        <w:t xml:space="preserve">图表：高速钢熔融还原工艺钢的纯净度</w:t>
      </w:r>
    </w:p>
    <w:p>
      <w:pPr>
        <w:spacing w:after="150"/>
      </w:pPr>
      <w:r>
        <w:rPr/>
        <w:t xml:space="preserve">图表：高速钢熔融还原工艺能耗和冶炼时间</w:t>
      </w:r>
    </w:p>
    <w:p>
      <w:pPr>
        <w:spacing w:after="150"/>
      </w:pPr>
      <w:r>
        <w:rPr/>
        <w:t xml:space="preserve">图表：电渣连续浇铸技术的示意</w:t>
      </w:r>
    </w:p>
    <w:p>
      <w:pPr>
        <w:spacing w:after="150"/>
      </w:pPr>
      <w:r>
        <w:rPr/>
        <w:t xml:space="preserve">图表：高速钢加孕育剂对莱氏体网距的影响</w:t>
      </w:r>
    </w:p>
    <w:p>
      <w:pPr>
        <w:spacing w:after="150"/>
      </w:pPr>
      <w:r>
        <w:rPr/>
        <w:t xml:space="preserve">图表：高速钢应用领域、产品形态及主要钢种选择</w:t>
      </w:r>
    </w:p>
    <w:p>
      <w:pPr>
        <w:spacing w:after="150"/>
      </w:pPr>
      <w:r>
        <w:rPr/>
        <w:t xml:space="preserve">图表：中国不锈钢进出口量及自给率</w:t>
      </w:r>
    </w:p>
    <w:p>
      <w:pPr>
        <w:spacing w:after="150"/>
      </w:pPr>
      <w:r>
        <w:rPr/>
        <w:t xml:space="preserve">图表：我国不锈钢表观消费量及增长情况</w:t>
      </w:r>
    </w:p>
    <w:p>
      <w:pPr>
        <w:spacing w:after="150"/>
      </w:pPr>
      <w:r>
        <w:rPr/>
        <w:t xml:space="preserve">图表：不锈钢产业关联链</w:t>
      </w:r>
    </w:p>
    <w:p>
      <w:pPr>
        <w:spacing w:after="150"/>
      </w:pPr>
      <w:r>
        <w:rPr/>
        <w:t xml:space="preserve">图表：我国粗钢产量</w:t>
      </w:r>
    </w:p>
    <w:p>
      <w:pPr>
        <w:spacing w:after="150"/>
      </w:pPr>
      <w:r>
        <w:rPr/>
        <w:t xml:space="preserve">图表：我国不锈钢304冷卷价格走势</w:t>
      </w:r>
    </w:p>
    <w:p>
      <w:pPr>
        <w:spacing w:after="150"/>
      </w:pPr>
      <w:r>
        <w:rPr/>
        <w:t xml:space="preserve">图表：不锈钢月度价格高低点一览表</w:t>
      </w:r>
    </w:p>
    <w:p>
      <w:pPr>
        <w:spacing w:after="150"/>
      </w:pPr>
      <w:r>
        <w:rPr/>
        <w:t xml:space="preserve">图表：2019-2023年全国不锈钢日用制品产量趋势图</w:t>
      </w:r>
    </w:p>
    <w:p>
      <w:pPr>
        <w:spacing w:after="150"/>
      </w:pPr>
      <w:r>
        <w:rPr/>
        <w:t xml:space="preserve">图表：2019-2023年全国不锈钢日用制品产量数据</w:t>
      </w:r>
    </w:p>
    <w:p>
      <w:pPr>
        <w:spacing w:after="150"/>
      </w:pPr>
      <w:r>
        <w:rPr/>
        <w:t xml:space="preserve">图表：2019-2023年主要省份不锈钢日用制品产量占全国产量比重情况</w:t>
      </w:r>
    </w:p>
    <w:p>
      <w:pPr>
        <w:spacing w:after="150"/>
      </w:pPr>
      <w:r>
        <w:rPr/>
        <w:t xml:space="preserve">图表：我国轴承钢(粗钢)产量及增长率</w:t>
      </w:r>
    </w:p>
    <w:p>
      <w:pPr>
        <w:spacing w:after="150"/>
      </w:pPr>
      <w:r>
        <w:rPr/>
        <w:t xml:space="preserve">图表：重点企业轴承钢产量</w:t>
      </w:r>
    </w:p>
    <w:p>
      <w:pPr>
        <w:spacing w:after="150"/>
      </w:pPr>
      <w:r>
        <w:rPr/>
        <w:t xml:space="preserve">图表：2019-2023年全国轴承钢粗钢、钢材产量变化情况</w:t>
      </w:r>
    </w:p>
    <w:p>
      <w:pPr>
        <w:spacing w:after="150"/>
      </w:pPr>
      <w:r>
        <w:rPr/>
        <w:t xml:space="preserve">图表：2019-2023年滚动轴承产量变化情况</w:t>
      </w:r>
    </w:p>
    <w:p>
      <w:pPr>
        <w:spacing w:after="150"/>
      </w:pPr>
      <w:r>
        <w:rPr/>
        <w:t xml:space="preserve">图表：不同使用部位轴承使用的航空轴承用钢</w:t>
      </w:r>
    </w:p>
    <w:p>
      <w:pPr>
        <w:spacing w:after="150"/>
      </w:pPr>
      <w:r>
        <w:rPr/>
        <w:t xml:space="preserve">图表：我国轴承钢出口量及增长率</w:t>
      </w:r>
    </w:p>
    <w:p>
      <w:pPr>
        <w:spacing w:after="150"/>
      </w:pPr>
      <w:r>
        <w:rPr/>
        <w:t xml:space="preserve">图表：我国主要企业轴承钢出口变化情况</w:t>
      </w:r>
    </w:p>
    <w:p>
      <w:pPr>
        <w:spacing w:after="150"/>
      </w:pPr>
      <w:r>
        <w:rPr/>
        <w:t xml:space="preserve">图表：国内外合金弹簧钢的生产和质量水平对照</w:t>
      </w:r>
    </w:p>
    <w:p>
      <w:pPr>
        <w:spacing w:after="150"/>
      </w:pPr>
      <w:r>
        <w:rPr/>
        <w:t xml:space="preserve">图表：sup10钢疲劳试样表面粗糙度、残余应力和疲劳极限</w:t>
      </w:r>
    </w:p>
    <w:p>
      <w:pPr>
        <w:spacing w:after="150"/>
      </w:pPr>
      <w:r>
        <w:rPr/>
        <w:t xml:space="preserve">图表：国内主要特钢企业产品类别</w:t>
      </w:r>
    </w:p>
    <w:p>
      <w:pPr>
        <w:spacing w:after="150"/>
      </w:pPr>
      <w:r>
        <w:rPr/>
        <w:t xml:space="preserve">图表：军工行业的产业格局</w:t>
      </w:r>
    </w:p>
    <w:p>
      <w:pPr>
        <w:spacing w:after="150"/>
      </w:pPr>
      <w:r>
        <w:rPr/>
        <w:t xml:space="preserve">图表：2024-2029年中国军工产业产值预测</w:t>
      </w:r>
    </w:p>
    <w:p>
      <w:pPr>
        <w:spacing w:after="150"/>
      </w:pPr>
      <w:r>
        <w:rPr/>
        <w:t xml:space="preserve">图表：2019-2023年西宁特殊钢股份有限公司总资产和净资产</w:t>
      </w:r>
    </w:p>
    <w:p>
      <w:pPr>
        <w:spacing w:after="150"/>
      </w:pPr>
      <w:r>
        <w:rPr/>
        <w:t xml:space="preserve">图表：2019-2023年西宁特殊钢股份有限公司现金流量</w:t>
      </w:r>
    </w:p>
    <w:p>
      <w:pPr>
        <w:spacing w:after="150"/>
      </w:pPr>
      <w:r>
        <w:rPr/>
        <w:t xml:space="preserve">图表：2019-2023年西宁特殊钢股份有限公司成长能力</w:t>
      </w:r>
    </w:p>
    <w:p>
      <w:pPr>
        <w:spacing w:after="150"/>
      </w:pPr>
      <w:r>
        <w:rPr/>
        <w:t xml:space="preserve">图表：2019-2023年西宁特殊钢股份有限公司短期偿债能力</w:t>
      </w:r>
    </w:p>
    <w:p>
      <w:pPr>
        <w:spacing w:after="150"/>
      </w:pPr>
      <w:r>
        <w:rPr/>
        <w:t xml:space="preserve">图表：2019-2023年西宁特殊钢股份有限公司长期偿债能力</w:t>
      </w:r>
    </w:p>
    <w:p>
      <w:pPr>
        <w:spacing w:after="150"/>
      </w:pPr>
      <w:r>
        <w:rPr/>
        <w:t xml:space="preserve">图表：2019-2023年西宁特殊钢股份有限公司运营能力</w:t>
      </w:r>
    </w:p>
    <w:p>
      <w:pPr>
        <w:spacing w:after="150"/>
      </w:pPr>
      <w:r>
        <w:rPr/>
        <w:t xml:space="preserve">图表：2019-2023年西宁特殊钢股份有限公司盈利能力</w:t>
      </w:r>
    </w:p>
    <w:p>
      <w:pPr>
        <w:spacing w:after="150"/>
      </w:pPr>
      <w:r>
        <w:rPr/>
        <w:t xml:space="preserve">图表：2019-2023年抚顺特殊钢股份有限公司总资产和净资产</w:t>
      </w:r>
    </w:p>
    <w:p>
      <w:pPr>
        <w:spacing w:after="150"/>
      </w:pPr>
      <w:r>
        <w:rPr/>
        <w:t xml:space="preserve">图表：2019-2023年抚顺特殊钢股份有限公司营业收入和净利润</w:t>
      </w:r>
    </w:p>
    <w:p>
      <w:pPr>
        <w:spacing w:after="150"/>
      </w:pPr>
      <w:r>
        <w:rPr/>
        <w:t xml:space="preserve">图表：2019-2023年抚顺特殊钢股份有限公司现金流量</w:t>
      </w:r>
    </w:p>
    <w:p>
      <w:pPr>
        <w:spacing w:after="150"/>
      </w:pPr>
      <w:r>
        <w:rPr/>
        <w:t xml:space="preserve">图表：2019-2023年抚顺特殊钢股份有限公司成长能力</w:t>
      </w:r>
    </w:p>
    <w:p>
      <w:pPr>
        <w:spacing w:after="150"/>
      </w:pPr>
      <w:r>
        <w:rPr/>
        <w:t xml:space="preserve">图表：2019-2023年抚顺特殊钢股份有限公司短期偿债能力</w:t>
      </w:r>
    </w:p>
    <w:p>
      <w:pPr>
        <w:spacing w:after="150"/>
      </w:pPr>
      <w:r>
        <w:rPr/>
        <w:t xml:space="preserve">图表：2019-2023年抚顺特殊钢股份有限公司长期偿债能力</w:t>
      </w:r>
    </w:p>
    <w:p>
      <w:pPr>
        <w:spacing w:after="150"/>
      </w:pPr>
      <w:r>
        <w:rPr/>
        <w:t xml:space="preserve">图表：2019-2023年抚顺特殊钢股份有限公司运营能力</w:t>
      </w:r>
    </w:p>
    <w:p>
      <w:pPr>
        <w:spacing w:after="150"/>
      </w:pPr>
      <w:r>
        <w:rPr/>
        <w:t xml:space="preserve">图表：2019-2023年抚顺特殊钢股份有限公司盈利能力</w:t>
      </w:r>
    </w:p>
    <w:p>
      <w:pPr>
        <w:spacing w:after="150"/>
      </w:pPr>
      <w:r>
        <w:rPr/>
        <w:t xml:space="preserve">图表：2019-2023年大冶特殊钢股份有限公司总资产和净资产</w:t>
      </w:r>
    </w:p>
    <w:p>
      <w:pPr>
        <w:spacing w:after="150"/>
      </w:pPr>
      <w:r>
        <w:rPr/>
        <w:t xml:space="preserve">图表：2019-2023年大冶特殊钢股份有限公司营业收入和净利润</w:t>
      </w:r>
    </w:p>
    <w:p>
      <w:pPr>
        <w:spacing w:after="150"/>
      </w:pPr>
      <w:r>
        <w:rPr/>
        <w:t xml:space="preserve">图表：2019-2023年大冶特殊钢股份有限公司现金流量</w:t>
      </w:r>
    </w:p>
    <w:p>
      <w:pPr>
        <w:spacing w:after="150"/>
      </w:pPr>
      <w:r>
        <w:rPr/>
        <w:t xml:space="preserve">图表：2019-2023年大冶特殊钢股份有限公司成长能力</w:t>
      </w:r>
    </w:p>
    <w:p>
      <w:pPr>
        <w:spacing w:after="150"/>
      </w:pPr>
      <w:r>
        <w:rPr/>
        <w:t xml:space="preserve">图表：2019-2023年大冶特殊钢股份有限公司短期偿债能力</w:t>
      </w:r>
    </w:p>
    <w:p>
      <w:pPr>
        <w:spacing w:after="150"/>
      </w:pPr>
      <w:r>
        <w:rPr/>
        <w:t xml:space="preserve">图表：2019-2023年大冶特殊钢股份有限公司长期偿债能力</w:t>
      </w:r>
    </w:p>
    <w:p>
      <w:pPr>
        <w:spacing w:after="150"/>
      </w:pPr>
      <w:r>
        <w:rPr/>
        <w:t xml:space="preserve">图表：2019-2023年大冶特殊钢股份有限公司运营能力</w:t>
      </w:r>
    </w:p>
    <w:p>
      <w:pPr>
        <w:spacing w:after="150"/>
      </w:pPr>
      <w:r>
        <w:rPr/>
        <w:t xml:space="preserve">图表：2019-2023年大冶特殊钢股份有限公司盈利能力</w:t>
      </w:r>
    </w:p>
    <w:p>
      <w:pPr>
        <w:spacing w:after="150"/>
      </w:pPr>
      <w:r>
        <w:rPr/>
        <w:t xml:space="preserve">图表：2019-2023年中原特钢股份有限公司总资产和净资产</w:t>
      </w:r>
    </w:p>
    <w:p>
      <w:pPr>
        <w:spacing w:after="150"/>
      </w:pPr>
      <w:r>
        <w:rPr/>
        <w:t xml:space="preserve">图表：2019-2023年中原特钢股份有限公司营业收入和净利润</w:t>
      </w:r>
    </w:p>
    <w:p>
      <w:pPr>
        <w:spacing w:after="150"/>
      </w:pPr>
      <w:r>
        <w:rPr/>
        <w:t xml:space="preserve">图表：2019-2023年中原特钢股份有限公司现金流量</w:t>
      </w:r>
    </w:p>
    <w:p>
      <w:pPr>
        <w:spacing w:after="150"/>
      </w:pPr>
      <w:r>
        <w:rPr/>
        <w:t xml:space="preserve">图表：2019-2023年中原特钢股份有限公司成长能力</w:t>
      </w:r>
    </w:p>
    <w:p>
      <w:pPr>
        <w:spacing w:after="150"/>
      </w:pPr>
      <w:r>
        <w:rPr/>
        <w:t xml:space="preserve">图表：2019-2023年中原特钢股份有限公司短期偿债能力</w:t>
      </w:r>
    </w:p>
    <w:p>
      <w:pPr>
        <w:spacing w:after="150"/>
      </w:pPr>
      <w:r>
        <w:rPr/>
        <w:t xml:space="preserve">图表：2019-2023年中原特钢股份有限公司长期偿债能力</w:t>
      </w:r>
    </w:p>
    <w:p>
      <w:pPr>
        <w:spacing w:after="150"/>
      </w:pPr>
      <w:r>
        <w:rPr/>
        <w:t xml:space="preserve">图表：2019-2023年中原特钢股份有限公司运营能力</w:t>
      </w:r>
    </w:p>
    <w:p>
      <w:pPr>
        <w:spacing w:after="150"/>
      </w:pPr>
      <w:r>
        <w:rPr/>
        <w:t xml:space="preserve">图表：2019-2023年中原特钢股份有限公司盈利能力</w:t>
      </w:r>
    </w:p>
    <w:p>
      <w:pPr>
        <w:spacing w:after="150"/>
      </w:pPr>
      <w:r>
        <w:rPr/>
        <w:t xml:space="preserve">图表：2019-2023年方大特钢科技股份有限公司总资产和净资产</w:t>
      </w:r>
    </w:p>
    <w:p>
      <w:pPr>
        <w:spacing w:after="150"/>
      </w:pPr>
      <w:r>
        <w:rPr/>
        <w:t xml:space="preserve">图表：2019-2023年方大特钢科技股份有限公司营业收入和净利润</w:t>
      </w:r>
    </w:p>
    <w:p>
      <w:pPr>
        <w:spacing w:after="150"/>
      </w:pPr>
      <w:r>
        <w:rPr/>
        <w:t xml:space="preserve">图表：2019-2023年方大特钢科技股份有限公司现金流量</w:t>
      </w:r>
    </w:p>
    <w:p>
      <w:pPr>
        <w:spacing w:after="150"/>
      </w:pPr>
      <w:r>
        <w:rPr/>
        <w:t xml:space="preserve">图表：2019-2023年方大特钢科技股份有限公司成长能力</w:t>
      </w:r>
    </w:p>
    <w:p>
      <w:pPr>
        <w:spacing w:after="150"/>
      </w:pPr>
      <w:r>
        <w:rPr/>
        <w:t xml:space="preserve">图表：2019-2023年方大特钢科技股份有限公司短期偿债能力</w:t>
      </w:r>
    </w:p>
    <w:p>
      <w:pPr>
        <w:spacing w:after="150"/>
      </w:pPr>
      <w:r>
        <w:rPr/>
        <w:t xml:space="preserve">图表：2019-2023年方大特钢科技股份有限公司长期偿债能力</w:t>
      </w:r>
    </w:p>
    <w:p>
      <w:pPr>
        <w:spacing w:after="150"/>
      </w:pPr>
      <w:r>
        <w:rPr/>
        <w:t xml:space="preserve">图表：2019-2023年方大特钢科技股份有限公司运营能力</w:t>
      </w:r>
    </w:p>
    <w:p>
      <w:pPr>
        <w:spacing w:after="150"/>
      </w:pPr>
      <w:r>
        <w:rPr/>
        <w:t xml:space="preserve">图表：2019-2023年方大特钢科技股份有限公司盈利能力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2024-2029年中国特钢市场深度分析及发展趋势研究咨询预测报告</dc:title>
  <dc:description>2024-2029年中国特钢市场深度分析及发展趋势研究咨询预测报告</dc:description>
  <dc:subject>2024-2029年中国特钢市场深度分析及发展趋势研究咨询预测报告</dc:subject>
  <cp:keywords>研究报告</cp:keywords>
  <cp:category>研究报告</cp:category>
  <cp:lastModifiedBy>北京中道泰和信息咨询有限公司</cp:lastModifiedBy>
  <dcterms:created xsi:type="dcterms:W3CDTF">2024-01-22T18:46:25+08:00</dcterms:created>
  <dcterms:modified xsi:type="dcterms:W3CDTF">2024-01-22T18:46:25+08:00</dcterms:modified>
</cp:coreProperties>
</file>

<file path=docProps/custom.xml><?xml version="1.0" encoding="utf-8"?>
<Properties xmlns="http://schemas.openxmlformats.org/officeDocument/2006/custom-properties" xmlns:vt="http://schemas.openxmlformats.org/officeDocument/2006/docPropsVTypes"/>
</file>