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2026-2031年中国临床质谱检测行业发展趋势预测报告</w:t>
      </w:r>
    </w:p>
    <w:p>
      <w:pPr>
        <w:spacing w:after="150"/>
      </w:pPr>
      <w:r>
        <w:rPr>
          <w:b w:val="1"/>
          <w:bCs w:val="1"/>
        </w:rPr>
        <w:t xml:space="preserve">报告简介</w:t>
      </w:r>
    </w:p>
    <w:p>
      <w:pPr>
        <w:spacing w:after="150"/>
      </w:pPr>
      <w:r>
        <w:rPr/>
        <w:t xml:space="preserve">质谱就是使样本中各组分电离生成不同荷质比的离子，经加速电场的作用，形成离子束，进入质量分析器，利用电场和磁场使具有同一质荷比而速度不同的离子聚焦在同一点上，不同质荷比的离子聚焦在不同的点上，分别聚焦得到质谱图，从而确定其质量。质量是物质的固有特性之一，不同的物质有不同的质量谱，利用这一特性，质谱可以进行定性分析;同时谱峰强度与化合物含量有关，因此质谱也可以进行定量分析。根据不同进样系统、离子源或者质量分析器的组合，质谱分为多种类型，比如色谱质谱联用仪、基质辅助激光解吸飞行时间质谱仪、电感耦合等离子体质谱仪、电喷雾电离质谱等。</w:t>
      </w:r>
    </w:p>
    <w:p>
      <w:pPr>
        <w:spacing w:after="150"/>
      </w:pPr>
      <w:r>
        <w:rPr/>
        <w:t xml:space="preserve">临床质谱检测是指质谱技术在临床检验的应用，质谱技术在临床检验中的应用，主要涉及临床生化检验、临床免疫学检验、临床微生物检验以及临床分子生物诊断等多方面，质谱诊断比传统诊断技术更具灵敏性、特异性和准确性，且具有高通量、高效率和低成本的优势。质谱技术可在单次诊断中同时系统精确地检测出几十个甚至上百个生物标记物，并可检测出多种传统诊断技术无法检测到的生物标记物，如激素类小分子标记物等。</w:t>
      </w:r>
    </w:p>
    <w:p>
      <w:pPr>
        <w:spacing w:after="150"/>
      </w:pPr>
      <w:r>
        <w:rPr/>
        <w:t xml:space="preserve">经历了百余年的发展，质谱在不同领域的应用以及与其他技术的结合，催生出许多新兴的研究领域。尤其在近年来，随着质谱技术的快速发展，离子源技术及质量分析器技术的变革，质谱成为生物医疗尤其是生命科学领域非常有效的分析工具。过去几十年来，国外许多临床检测实验室已经陆续引进质谱技术，用于临床检验工作之中。目前海外临床检测项目已经多达400余项，其中很多临床研究与治疗得益于质谱技术的应用。以发达国家对临床质谱的重视和投入可知，未来这项技术定会有更大的用武之地，这也难怪西湖大学成立之后的第一次学术会议会紧紧围绕临床质谱展开。</w:t>
      </w:r>
    </w:p>
    <w:p>
      <w:pPr>
        <w:spacing w:after="150"/>
      </w:pPr>
      <w:r>
        <w:rPr/>
        <w:t xml:space="preserve">近年来，随着国内外质谱技术飞速发展，质谱仪市场需求迅猛，成为分析领域最重要的仪器。在中国临床质谱应用方面，以金域检验为代表的机构中，临床质谱的主要应用涉及新生儿筛查、药物浓度监测、代谢物检查(氨基酸、脂肪酸、胆汁酸)、类固醇激素检测(内分泌检测)、微量元素检测、维生素族检测以及微生物鉴定等领域。我国质谱技术临床应用起步较晚，但市场发展较快，2018年更是被业内称为临床质谱爆发元年，2018年我国临床质谱检测行业的市场规模已经达到24.8亿元，同比2017年增长54.7%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临床质谱行业研究单位等公布和提供的大量资料以及对行业内企业调研访察所获得的大量第一手数据，对我国临床质谱市场的发展状况、供需状况、竞争格局、赢利水平、发展趋势等进行了分析。报告重点分析了临床质谱企业的研发、产销、战略、经营状况等。报告还对临床质谱市场风险进行了预测，为临床质谱生产厂家、流通企业以及零售商提供了新的投资机会和可借鉴的操作模式，对欲在临床质谱行业从事资本运作的经济实体等单位准确了解目前中国临床质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临床质谱检测行业发展综述 1</w:t>
      </w:r>
    </w:p>
    <w:p>
      <w:pPr>
        <w:spacing w:before="75" w:after="0"/>
      </w:pPr>
      <w:r>
        <w:rPr/>
        <w:t xml:space="preserve">第一节 临床质谱检测行业定义及分类 1</w:t>
      </w:r>
    </w:p>
    <w:p>
      <w:pPr>
        <w:spacing w:before="75" w:after="0"/>
      </w:pPr>
      <w:r>
        <w:rPr/>
        <w:t xml:space="preserve">一、临床质谱检测行业定义 1</w:t>
      </w:r>
    </w:p>
    <w:p>
      <w:pPr>
        <w:spacing w:before="75" w:after="0"/>
      </w:pPr>
      <w:r>
        <w:rPr/>
        <w:t xml:space="preserve">二、临床质谱检测行业主要产品分类 1</w:t>
      </w:r>
    </w:p>
    <w:p>
      <w:pPr>
        <w:spacing w:before="75" w:after="0"/>
      </w:pPr>
      <w:r>
        <w:rPr/>
        <w:t xml:space="preserve">三、临床质谱检测行业特性及在国民经济中的地位 2</w:t>
      </w:r>
    </w:p>
    <w:p>
      <w:pPr>
        <w:spacing w:before="75" w:after="0"/>
      </w:pPr>
      <w:r>
        <w:rPr/>
        <w:t xml:space="preserve">第二节 临床质谱检测行业发展背景及意义 3</w:t>
      </w:r>
    </w:p>
    <w:p>
      <w:pPr>
        <w:spacing w:before="75" w:after="0"/>
      </w:pPr>
      <w:r>
        <w:rPr/>
        <w:t xml:space="preserve">一、临床质谱检测行业发展背景 3</w:t>
      </w:r>
    </w:p>
    <w:p>
      <w:pPr>
        <w:spacing w:before="75" w:after="0"/>
      </w:pPr>
      <w:r>
        <w:rPr/>
        <w:t xml:space="preserve">二、临床质谱检测行业发展意义 4</w:t>
      </w:r>
    </w:p>
    <w:p>
      <w:pPr>
        <w:spacing w:before="75" w:after="0"/>
      </w:pPr>
      <w:r>
        <w:rPr>
          <w:b w:val="1"/>
          <w:bCs w:val="1"/>
        </w:rPr>
        <w:t xml:space="preserve">第二章 临床质谱检测行业市场环境及影响分析（pest） 6</w:t>
      </w:r>
    </w:p>
    <w:p>
      <w:pPr>
        <w:spacing w:before="75" w:after="0"/>
      </w:pPr>
      <w:r>
        <w:rPr/>
        <w:t xml:space="preserve">第一节 临床质谱检测行业政治法律环境(p) 6</w:t>
      </w:r>
    </w:p>
    <w:p>
      <w:pPr>
        <w:spacing w:before="75" w:after="0"/>
      </w:pPr>
      <w:r>
        <w:rPr/>
        <w:t xml:space="preserve">一、行业主要法律法规 6</w:t>
      </w:r>
    </w:p>
    <w:p>
      <w:pPr>
        <w:spacing w:before="75" w:after="0"/>
      </w:pPr>
      <w:r>
        <w:rPr/>
        <w:t xml:space="preserve">二、行业主要政策动向 9</w:t>
      </w:r>
    </w:p>
    <w:p>
      <w:pPr>
        <w:spacing w:before="75" w:after="0"/>
      </w:pPr>
      <w:r>
        <w:rPr/>
        <w:t xml:space="preserve">三、临床质谱检测行业标准 12</w:t>
      </w:r>
    </w:p>
    <w:p>
      <w:pPr>
        <w:spacing w:before="75" w:after="0"/>
      </w:pPr>
      <w:r>
        <w:rPr/>
        <w:t xml:space="preserve">四、行业相关发展规划 14</w:t>
      </w:r>
    </w:p>
    <w:p>
      <w:pPr>
        <w:spacing w:before="75" w:after="0"/>
      </w:pPr>
      <w:r>
        <w:rPr/>
        <w:t xml:space="preserve">第二节 行业经济环境分析(e) 14</w:t>
      </w:r>
    </w:p>
    <w:p>
      <w:pPr>
        <w:spacing w:before="75" w:after="0"/>
      </w:pPr>
      <w:r>
        <w:rPr/>
        <w:t xml:space="preserve">第三节 行业社会环境分析(s) 16</w:t>
      </w:r>
    </w:p>
    <w:p>
      <w:pPr>
        <w:spacing w:before="75" w:after="0"/>
      </w:pPr>
      <w:r>
        <w:rPr/>
        <w:t xml:space="preserve">第四节 行业技术环境分析(t) 20</w:t>
      </w:r>
    </w:p>
    <w:p>
      <w:pPr>
        <w:spacing w:before="75" w:after="0"/>
      </w:pPr>
      <w:r>
        <w:rPr/>
        <w:t xml:space="preserve">一、临床质谱检测技术水平分析 20</w:t>
      </w:r>
    </w:p>
    <w:p>
      <w:pPr>
        <w:spacing w:before="75" w:after="0"/>
      </w:pPr>
      <w:r>
        <w:rPr/>
        <w:t xml:space="preserve">二、临床质谱检测技术专利数量分析 21</w:t>
      </w:r>
    </w:p>
    <w:p>
      <w:pPr>
        <w:spacing w:before="75" w:after="0"/>
      </w:pPr>
      <w:r>
        <w:rPr/>
        <w:t xml:space="preserve">三、临床质谱检测技术发展趋势分析 23</w:t>
      </w:r>
    </w:p>
    <w:p>
      <w:pPr>
        <w:spacing w:before="75" w:after="0"/>
      </w:pPr>
      <w:r>
        <w:rPr>
          <w:b w:val="1"/>
          <w:bCs w:val="1"/>
        </w:rPr>
        <w:t xml:space="preserve">第三章 国际临床质谱检测行业发展分析及经验借鉴 25</w:t>
      </w:r>
    </w:p>
    <w:p>
      <w:pPr>
        <w:spacing w:before="75" w:after="0"/>
      </w:pPr>
      <w:r>
        <w:rPr/>
        <w:t xml:space="preserve">第一节 全球临床质谱检测市场总体情况分析 25</w:t>
      </w:r>
    </w:p>
    <w:p>
      <w:pPr>
        <w:spacing w:before="75" w:after="0"/>
      </w:pPr>
      <w:r>
        <w:rPr/>
        <w:t xml:space="preserve">一、全球临床质谱检测行业的发展特点 25</w:t>
      </w:r>
    </w:p>
    <w:p>
      <w:pPr>
        <w:spacing w:before="75" w:after="0"/>
      </w:pPr>
      <w:r>
        <w:rPr/>
        <w:t xml:space="preserve">二、全球临床质谱检测市场结构 25</w:t>
      </w:r>
    </w:p>
    <w:p>
      <w:pPr>
        <w:spacing w:before="75" w:after="0"/>
      </w:pPr>
      <w:r>
        <w:rPr/>
        <w:t xml:space="preserve">三、全球临床质谱检测市场规模分析 26</w:t>
      </w:r>
    </w:p>
    <w:p>
      <w:pPr>
        <w:spacing w:before="75" w:after="0"/>
      </w:pPr>
      <w:r>
        <w:rPr/>
        <w:t xml:space="preserve">四、全球临床质谱检测行业竞争格局 27</w:t>
      </w:r>
    </w:p>
    <w:p>
      <w:pPr>
        <w:spacing w:before="75" w:after="0"/>
      </w:pPr>
      <w:r>
        <w:rPr/>
        <w:t xml:space="preserve">第二节 全球主要国家及地区临床质谱检测市场发展分析 29</w:t>
      </w:r>
    </w:p>
    <w:p>
      <w:pPr>
        <w:spacing w:before="75" w:after="0"/>
      </w:pPr>
      <w:r>
        <w:rPr/>
        <w:t xml:space="preserve">一、欧洲临床质谱检测市场发展分析 29</w:t>
      </w:r>
    </w:p>
    <w:p>
      <w:pPr>
        <w:spacing w:before="75" w:after="0"/>
      </w:pPr>
      <w:r>
        <w:rPr/>
        <w:t xml:space="preserve">1、欧洲临床质谱检测行业发展现状 29</w:t>
      </w:r>
    </w:p>
    <w:p>
      <w:pPr>
        <w:spacing w:before="75" w:after="0"/>
      </w:pPr>
      <w:r>
        <w:rPr/>
        <w:t xml:space="preserve">2、欧洲临床质谱检测行业发展前景预测 30</w:t>
      </w:r>
    </w:p>
    <w:p>
      <w:pPr>
        <w:spacing w:before="75" w:after="0"/>
      </w:pPr>
      <w:r>
        <w:rPr/>
        <w:t xml:space="preserve">二、美国临床质谱检测市场发展分析 31</w:t>
      </w:r>
    </w:p>
    <w:p>
      <w:pPr>
        <w:spacing w:before="75" w:after="0"/>
      </w:pPr>
      <w:r>
        <w:rPr/>
        <w:t xml:space="preserve">1、美国临床质谱检测行业发展现状 31</w:t>
      </w:r>
    </w:p>
    <w:p>
      <w:pPr>
        <w:spacing w:before="75" w:after="0"/>
      </w:pPr>
      <w:r>
        <w:rPr/>
        <w:t xml:space="preserve">2、美国临床质谱检测行业发展前景预测 32</w:t>
      </w:r>
    </w:p>
    <w:p>
      <w:pPr>
        <w:spacing w:before="75" w:after="0"/>
      </w:pPr>
      <w:r>
        <w:rPr/>
        <w:t xml:space="preserve">三、日本临床质谱检测市场发展分析 32</w:t>
      </w:r>
    </w:p>
    <w:p>
      <w:pPr>
        <w:spacing w:before="75" w:after="0"/>
      </w:pPr>
      <w:r>
        <w:rPr/>
        <w:t xml:space="preserve">1、日本临床质谱检测行业发展现状 32</w:t>
      </w:r>
    </w:p>
    <w:p>
      <w:pPr>
        <w:spacing w:before="75" w:after="0"/>
      </w:pPr>
      <w:r>
        <w:rPr/>
        <w:t xml:space="preserve">2、日本临床质谱检测行业发展前景预测 35</w:t>
      </w:r>
    </w:p>
    <w:p>
      <w:pPr>
        <w:spacing w:before="75" w:after="0"/>
      </w:pPr>
      <w:r>
        <w:rPr>
          <w:b w:val="1"/>
          <w:bCs w:val="1"/>
        </w:rPr>
        <w:t xml:space="preserve">第四章 中国临床质谱检测行业运行现状分析 36</w:t>
      </w:r>
    </w:p>
    <w:p>
      <w:pPr>
        <w:spacing w:before="75" w:after="0"/>
      </w:pPr>
      <w:r>
        <w:rPr/>
        <w:t xml:space="preserve">第一节 中国临床质谱检测行业发展状况分析 36</w:t>
      </w:r>
    </w:p>
    <w:p>
      <w:pPr>
        <w:spacing w:before="75" w:after="0"/>
      </w:pPr>
      <w:r>
        <w:rPr/>
        <w:t xml:space="preserve">一、中国临床质谱检测行业发展阶段 36</w:t>
      </w:r>
    </w:p>
    <w:p>
      <w:pPr>
        <w:spacing w:before="75" w:after="0"/>
      </w:pPr>
      <w:r>
        <w:rPr/>
        <w:t xml:space="preserve">二、中国临床质谱检测行业发展概况及特点 36</w:t>
      </w:r>
    </w:p>
    <w:p>
      <w:pPr>
        <w:spacing w:before="75" w:after="0"/>
      </w:pPr>
      <w:r>
        <w:rPr/>
        <w:t xml:space="preserve">三、中国临床质谱检测行业发展存在的问题 38</w:t>
      </w:r>
    </w:p>
    <w:p>
      <w:pPr>
        <w:spacing w:before="75" w:after="0"/>
      </w:pPr>
      <w:r>
        <w:rPr/>
        <w:t xml:space="preserve">四、中国临床质谱检测行业商业模式分析 38</w:t>
      </w:r>
    </w:p>
    <w:p>
      <w:pPr>
        <w:spacing w:before="75" w:after="0"/>
      </w:pPr>
      <w:r>
        <w:rPr/>
        <w:t xml:space="preserve">第二节 中国临床质谱检测行业市场运行现状分析 40</w:t>
      </w:r>
    </w:p>
    <w:p>
      <w:pPr>
        <w:spacing w:before="75" w:after="0"/>
      </w:pPr>
      <w:r>
        <w:rPr/>
        <w:t xml:space="preserve">一、中国临床质谱检测行业市场规模 40</w:t>
      </w:r>
    </w:p>
    <w:p>
      <w:pPr>
        <w:spacing w:before="75" w:after="0"/>
      </w:pPr>
      <w:r>
        <w:rPr/>
        <w:t xml:space="preserve">二、中国临床质谱检测细分市场结构 41</w:t>
      </w:r>
    </w:p>
    <w:p>
      <w:pPr>
        <w:spacing w:before="75" w:after="0"/>
      </w:pPr>
      <w:r>
        <w:rPr/>
        <w:t xml:space="preserve">三、中国临床质谱检测服务规模分析 43</w:t>
      </w:r>
    </w:p>
    <w:p>
      <w:pPr>
        <w:spacing w:before="75" w:after="0"/>
      </w:pPr>
      <w:r>
        <w:rPr/>
        <w:t xml:space="preserve">四、中国临床质谱检测行业利润水平 43</w:t>
      </w:r>
    </w:p>
    <w:p>
      <w:pPr>
        <w:spacing w:before="75" w:after="0"/>
      </w:pPr>
      <w:r>
        <w:rPr>
          <w:b w:val="1"/>
          <w:bCs w:val="1"/>
        </w:rPr>
        <w:t xml:space="preserve">第五章 中国临床质谱检测行业市场供需形势分析 45</w:t>
      </w:r>
    </w:p>
    <w:p>
      <w:pPr>
        <w:spacing w:before="75" w:after="0"/>
      </w:pPr>
      <w:r>
        <w:rPr/>
        <w:t xml:space="preserve">第一节 中国临床质谱检测行业市场供给分析 45</w:t>
      </w:r>
    </w:p>
    <w:p>
      <w:pPr>
        <w:spacing w:before="75" w:after="0"/>
      </w:pPr>
      <w:r>
        <w:rPr/>
        <w:t xml:space="preserve">一、中国临床质谱检测中心数量 45</w:t>
      </w:r>
    </w:p>
    <w:p>
      <w:pPr>
        <w:spacing w:before="75" w:after="0"/>
      </w:pPr>
      <w:r>
        <w:rPr/>
        <w:t xml:space="preserve">二、中国医院数量 46</w:t>
      </w:r>
    </w:p>
    <w:p>
      <w:pPr>
        <w:spacing w:before="75" w:after="0"/>
      </w:pPr>
      <w:r>
        <w:rPr/>
        <w:t xml:space="preserve">第二节 中国临床质谱检测行业市场需求分析 46</w:t>
      </w:r>
    </w:p>
    <w:p>
      <w:pPr>
        <w:spacing w:before="75" w:after="0"/>
      </w:pPr>
      <w:r>
        <w:rPr/>
        <w:t xml:space="preserve">一、中国癌症患者数量分析 46</w:t>
      </w:r>
    </w:p>
    <w:p>
      <w:pPr>
        <w:spacing w:before="75" w:after="0"/>
      </w:pPr>
      <w:r>
        <w:rPr/>
        <w:t xml:space="preserve">二、中国血液病患者数量分析 47</w:t>
      </w:r>
    </w:p>
    <w:p>
      <w:pPr>
        <w:spacing w:before="75" w:after="0"/>
      </w:pPr>
      <w:r>
        <w:rPr/>
        <w:t xml:space="preserve">三、中国体检人次分析 48</w:t>
      </w:r>
    </w:p>
    <w:p>
      <w:pPr>
        <w:spacing w:before="75" w:after="0"/>
      </w:pPr>
      <w:r>
        <w:rPr/>
        <w:t xml:space="preserve">四、中国基因测序市场需求分析 49</w:t>
      </w:r>
    </w:p>
    <w:p>
      <w:pPr>
        <w:spacing w:before="75" w:after="0"/>
      </w:pPr>
      <w:r>
        <w:rPr/>
        <w:t xml:space="preserve">五、中国临床质谱检测市场需求分析 51</w:t>
      </w:r>
    </w:p>
    <w:p>
      <w:pPr>
        <w:spacing w:before="75" w:after="0"/>
      </w:pPr>
      <w:r>
        <w:rPr/>
        <w:t xml:space="preserve">第三节 2021-2026年临床质谱各应用领域市场规模 52</w:t>
      </w:r>
    </w:p>
    <w:p>
      <w:pPr>
        <w:spacing w:before="75" w:after="0"/>
      </w:pPr>
      <w:r>
        <w:rPr/>
        <w:t xml:space="preserve">一、新生婴儿检测领域 52</w:t>
      </w:r>
    </w:p>
    <w:p>
      <w:pPr>
        <w:spacing w:before="75" w:after="0"/>
      </w:pPr>
      <w:r>
        <w:rPr/>
        <w:t xml:space="preserve">二、微生物诊断领域 53</w:t>
      </w:r>
    </w:p>
    <w:p>
      <w:pPr>
        <w:spacing w:before="75" w:after="0"/>
      </w:pPr>
      <w:r>
        <w:rPr/>
        <w:t xml:space="preserve">三、维生素d检测领域 54</w:t>
      </w:r>
    </w:p>
    <w:p>
      <w:pPr>
        <w:spacing w:before="75" w:after="0"/>
      </w:pPr>
      <w:r>
        <w:rPr/>
        <w:t xml:space="preserve">四、药品检测领域 55</w:t>
      </w:r>
    </w:p>
    <w:p>
      <w:pPr>
        <w:spacing w:before="75" w:after="0"/>
      </w:pPr>
      <w:r>
        <w:rPr>
          <w:b w:val="1"/>
          <w:bCs w:val="1"/>
        </w:rPr>
        <w:t xml:space="preserve">第六章 临床质谱检测相关行业发展分析 57</w:t>
      </w:r>
    </w:p>
    <w:p>
      <w:pPr>
        <w:spacing w:before="75" w:after="0"/>
      </w:pPr>
      <w:r>
        <w:rPr/>
        <w:t xml:space="preserve">第一节 临床质谱检测仪器行业发展分析 57</w:t>
      </w:r>
    </w:p>
    <w:p>
      <w:pPr>
        <w:spacing w:before="75" w:after="0"/>
      </w:pPr>
      <w:r>
        <w:rPr/>
        <w:t xml:space="preserve">一、临床质谱检测仪器介绍 57</w:t>
      </w:r>
    </w:p>
    <w:p>
      <w:pPr>
        <w:spacing w:before="75" w:after="0"/>
      </w:pPr>
      <w:r>
        <w:rPr/>
        <w:t xml:space="preserve">二、临床质谱检测仪器市场规模分析 58</w:t>
      </w:r>
    </w:p>
    <w:p>
      <w:pPr>
        <w:spacing w:before="75" w:after="0"/>
      </w:pPr>
      <w:r>
        <w:rPr/>
        <w:t xml:space="preserve">三、临床质谱检测仪器产品结构分析 58</w:t>
      </w:r>
    </w:p>
    <w:p>
      <w:pPr>
        <w:spacing w:before="75" w:after="0"/>
      </w:pPr>
      <w:r>
        <w:rPr/>
        <w:t xml:space="preserve">四、临床质谱检测仪器竞争格局分析 59</w:t>
      </w:r>
    </w:p>
    <w:p>
      <w:pPr>
        <w:spacing w:before="75" w:after="0"/>
      </w:pPr>
      <w:r>
        <w:rPr/>
        <w:t xml:space="preserve">五、临床质谱检测仪器市场发展趋势及前景 60</w:t>
      </w:r>
    </w:p>
    <w:p>
      <w:pPr>
        <w:spacing w:before="75" w:after="0"/>
      </w:pPr>
      <w:r>
        <w:rPr/>
        <w:t xml:space="preserve">第二节 临床质谱检测服务发展分析 60</w:t>
      </w:r>
    </w:p>
    <w:p>
      <w:pPr>
        <w:spacing w:before="75" w:after="0"/>
      </w:pPr>
      <w:r>
        <w:rPr/>
        <w:t xml:space="preserve">一、临床质谱检测服务介绍 60</w:t>
      </w:r>
    </w:p>
    <w:p>
      <w:pPr>
        <w:spacing w:before="75" w:after="0"/>
      </w:pPr>
      <w:r>
        <w:rPr/>
        <w:t xml:space="preserve">二、临床质谱检测服务市场规模分析 61</w:t>
      </w:r>
    </w:p>
    <w:p>
      <w:pPr>
        <w:spacing w:before="75" w:after="0"/>
      </w:pPr>
      <w:r>
        <w:rPr/>
        <w:t xml:space="preserve">三、临床质谱检测服务结构分析 62</w:t>
      </w:r>
    </w:p>
    <w:p>
      <w:pPr>
        <w:spacing w:before="75" w:after="0"/>
      </w:pPr>
      <w:r>
        <w:rPr/>
        <w:t xml:space="preserve">四、临床质谱检测服务竞争格局分析 63</w:t>
      </w:r>
    </w:p>
    <w:p>
      <w:pPr>
        <w:spacing w:before="75" w:after="0"/>
      </w:pPr>
      <w:r>
        <w:rPr/>
        <w:t xml:space="preserve">五、临床质谱检测服务市场发展趋势及前景 64</w:t>
      </w:r>
    </w:p>
    <w:p>
      <w:pPr>
        <w:spacing w:before="75" w:after="0"/>
      </w:pPr>
      <w:r>
        <w:rPr>
          <w:b w:val="1"/>
          <w:bCs w:val="1"/>
        </w:rPr>
        <w:t xml:space="preserve">第七章 临床质谱检测行业竞争形势及策略 66</w:t>
      </w:r>
    </w:p>
    <w:p>
      <w:pPr>
        <w:spacing w:before="75" w:after="0"/>
      </w:pPr>
      <w:r>
        <w:rPr/>
        <w:t xml:space="preserve">第一节 行业总体市场竞争状况分析 66</w:t>
      </w:r>
    </w:p>
    <w:p>
      <w:pPr>
        <w:spacing w:before="75" w:after="0"/>
      </w:pPr>
      <w:r>
        <w:rPr/>
        <w:t xml:space="preserve">一、临床质谱检测行业竞争结构分析 66</w:t>
      </w:r>
    </w:p>
    <w:p>
      <w:pPr>
        <w:spacing w:before="75" w:after="0"/>
      </w:pPr>
      <w:r>
        <w:rPr/>
        <w:t xml:space="preserve">1、现有企业间竞争 66</w:t>
      </w:r>
    </w:p>
    <w:p>
      <w:pPr>
        <w:spacing w:before="75" w:after="0"/>
      </w:pPr>
      <w:r>
        <w:rPr/>
        <w:t xml:space="preserve">2、潜在进入者分析 66</w:t>
      </w:r>
    </w:p>
    <w:p>
      <w:pPr>
        <w:spacing w:before="75" w:after="0"/>
      </w:pPr>
      <w:r>
        <w:rPr/>
        <w:t xml:space="preserve">3、替代品威胁分析 67</w:t>
      </w:r>
    </w:p>
    <w:p>
      <w:pPr>
        <w:spacing w:before="75" w:after="0"/>
      </w:pPr>
      <w:r>
        <w:rPr/>
        <w:t xml:space="preserve">4、供应商议价能力 67</w:t>
      </w:r>
    </w:p>
    <w:p>
      <w:pPr>
        <w:spacing w:before="75" w:after="0"/>
      </w:pPr>
      <w:r>
        <w:rPr/>
        <w:t xml:space="preserve">5、客户议价能力 68</w:t>
      </w:r>
    </w:p>
    <w:p>
      <w:pPr>
        <w:spacing w:before="75" w:after="0"/>
      </w:pPr>
      <w:r>
        <w:rPr/>
        <w:t xml:space="preserve">二、临床质谱检测行业swot分析 68</w:t>
      </w:r>
    </w:p>
    <w:p>
      <w:pPr>
        <w:spacing w:before="75" w:after="0"/>
      </w:pPr>
      <w:r>
        <w:rPr/>
        <w:t xml:space="preserve">1、临床质谱检测行业优势分析 68</w:t>
      </w:r>
    </w:p>
    <w:p>
      <w:pPr>
        <w:spacing w:before="75" w:after="0"/>
      </w:pPr>
      <w:r>
        <w:rPr/>
        <w:t xml:space="preserve">2、临床质谱检测行业劣势分析 69</w:t>
      </w:r>
    </w:p>
    <w:p>
      <w:pPr>
        <w:spacing w:before="75" w:after="0"/>
      </w:pPr>
      <w:r>
        <w:rPr/>
        <w:t xml:space="preserve">3、临床质谱检测行业机会分析 70</w:t>
      </w:r>
    </w:p>
    <w:p>
      <w:pPr>
        <w:spacing w:before="75" w:after="0"/>
      </w:pPr>
      <w:r>
        <w:rPr/>
        <w:t xml:space="preserve">4、临床质谱检测行业威胁分析 70</w:t>
      </w:r>
    </w:p>
    <w:p>
      <w:pPr>
        <w:spacing w:before="75" w:after="0"/>
      </w:pPr>
      <w:r>
        <w:rPr/>
        <w:t xml:space="preserve">第二节 临床质谱检测行业集中度分析 71</w:t>
      </w:r>
    </w:p>
    <w:p>
      <w:pPr>
        <w:spacing w:before="75" w:after="0"/>
      </w:pPr>
      <w:r>
        <w:rPr/>
        <w:t xml:space="preserve">一、市场集中度分析 71</w:t>
      </w:r>
    </w:p>
    <w:p>
      <w:pPr>
        <w:spacing w:before="75" w:after="0"/>
      </w:pPr>
      <w:r>
        <w:rPr/>
        <w:t xml:space="preserve">二、企业集中度分析 72</w:t>
      </w:r>
    </w:p>
    <w:p>
      <w:pPr>
        <w:spacing w:before="75" w:after="0"/>
      </w:pPr>
      <w:r>
        <w:rPr/>
        <w:t xml:space="preserve">三、区域集中度分析 73</w:t>
      </w:r>
    </w:p>
    <w:p>
      <w:pPr>
        <w:spacing w:before="75" w:after="0"/>
      </w:pPr>
      <w:r>
        <w:rPr>
          <w:b w:val="1"/>
          <w:bCs w:val="1"/>
        </w:rPr>
        <w:t xml:space="preserve">第八章 中国重点临床质谱检测企业发展分析 75</w:t>
      </w:r>
    </w:p>
    <w:p>
      <w:pPr>
        <w:spacing w:before="75" w:after="0"/>
      </w:pPr>
      <w:r>
        <w:rPr/>
        <w:t xml:space="preserve">第一节 迪安诊断 75</w:t>
      </w:r>
    </w:p>
    <w:p>
      <w:pPr>
        <w:spacing w:before="75" w:after="0"/>
      </w:pPr>
      <w:r>
        <w:rPr/>
        <w:t xml:space="preserve">一、公司发展概况 75</w:t>
      </w:r>
    </w:p>
    <w:p>
      <w:pPr>
        <w:spacing w:before="75" w:after="0"/>
      </w:pPr>
      <w:r>
        <w:rPr/>
        <w:t xml:space="preserve">二、公司主营业务 75</w:t>
      </w:r>
    </w:p>
    <w:p>
      <w:pPr>
        <w:spacing w:before="75" w:after="0"/>
      </w:pPr>
      <w:r>
        <w:rPr/>
        <w:t xml:space="preserve">三、公司经营情况 76</w:t>
      </w:r>
    </w:p>
    <w:p>
      <w:pPr>
        <w:spacing w:before="75" w:after="0"/>
      </w:pPr>
      <w:r>
        <w:rPr/>
        <w:t xml:space="preserve">四、公司研发情况 77</w:t>
      </w:r>
    </w:p>
    <w:p>
      <w:pPr>
        <w:spacing w:before="75" w:after="0"/>
      </w:pPr>
      <w:r>
        <w:rPr/>
        <w:t xml:space="preserve">五、公司未来发展规划 78</w:t>
      </w:r>
    </w:p>
    <w:p>
      <w:pPr>
        <w:spacing w:before="75" w:after="0"/>
      </w:pPr>
      <w:r>
        <w:rPr/>
        <w:t xml:space="preserve">第二节 安图生物 79</w:t>
      </w:r>
    </w:p>
    <w:p>
      <w:pPr>
        <w:spacing w:before="75" w:after="0"/>
      </w:pPr>
      <w:r>
        <w:rPr/>
        <w:t xml:space="preserve">一、公司发展概况 79</w:t>
      </w:r>
    </w:p>
    <w:p>
      <w:pPr>
        <w:spacing w:before="75" w:after="0"/>
      </w:pPr>
      <w:r>
        <w:rPr/>
        <w:t xml:space="preserve">二、公司主营业务 80</w:t>
      </w:r>
    </w:p>
    <w:p>
      <w:pPr>
        <w:spacing w:before="75" w:after="0"/>
      </w:pPr>
      <w:r>
        <w:rPr/>
        <w:t xml:space="preserve">三、公司经营情况 80</w:t>
      </w:r>
    </w:p>
    <w:p>
      <w:pPr>
        <w:spacing w:before="75" w:after="0"/>
      </w:pPr>
      <w:r>
        <w:rPr/>
        <w:t xml:space="preserve">四、公司研发情况 82</w:t>
      </w:r>
    </w:p>
    <w:p>
      <w:pPr>
        <w:spacing w:before="75" w:after="0"/>
      </w:pPr>
      <w:r>
        <w:rPr/>
        <w:t xml:space="preserve">五、公司未来发展规划 83</w:t>
      </w:r>
    </w:p>
    <w:p>
      <w:pPr>
        <w:spacing w:before="75" w:after="0"/>
      </w:pPr>
      <w:r>
        <w:rPr/>
        <w:t xml:space="preserve">第三节 金域医学 84</w:t>
      </w:r>
    </w:p>
    <w:p>
      <w:pPr>
        <w:spacing w:before="75" w:after="0"/>
      </w:pPr>
      <w:r>
        <w:rPr/>
        <w:t xml:space="preserve">一、公司发展概况 84</w:t>
      </w:r>
    </w:p>
    <w:p>
      <w:pPr>
        <w:spacing w:before="75" w:after="0"/>
      </w:pPr>
      <w:r>
        <w:rPr/>
        <w:t xml:space="preserve">二、公司主营业务 85</w:t>
      </w:r>
    </w:p>
    <w:p>
      <w:pPr>
        <w:spacing w:before="75" w:after="0"/>
      </w:pPr>
      <w:r>
        <w:rPr/>
        <w:t xml:space="preserve">三、公司经营情况 85</w:t>
      </w:r>
    </w:p>
    <w:p>
      <w:pPr>
        <w:spacing w:before="75" w:after="0"/>
      </w:pPr>
      <w:r>
        <w:rPr/>
        <w:t xml:space="preserve">四、公司研发情况 86</w:t>
      </w:r>
    </w:p>
    <w:p>
      <w:pPr>
        <w:spacing w:before="75" w:after="0"/>
      </w:pPr>
      <w:r>
        <w:rPr/>
        <w:t xml:space="preserve">五、公司未来发展规划 87</w:t>
      </w:r>
    </w:p>
    <w:p>
      <w:pPr>
        <w:spacing w:before="75" w:after="0"/>
      </w:pPr>
      <w:r>
        <w:rPr/>
        <w:t xml:space="preserve">第四节 康圣环球 88</w:t>
      </w:r>
    </w:p>
    <w:p>
      <w:pPr>
        <w:spacing w:before="75" w:after="0"/>
      </w:pPr>
      <w:r>
        <w:rPr/>
        <w:t xml:space="preserve">一、公司发展概况 88</w:t>
      </w:r>
    </w:p>
    <w:p>
      <w:pPr>
        <w:spacing w:before="75" w:after="0"/>
      </w:pPr>
      <w:r>
        <w:rPr/>
        <w:t xml:space="preserve">二、公司主营业务 89</w:t>
      </w:r>
    </w:p>
    <w:p>
      <w:pPr>
        <w:spacing w:before="75" w:after="0"/>
      </w:pPr>
      <w:r>
        <w:rPr/>
        <w:t xml:space="preserve">三、公司经营情况 89</w:t>
      </w:r>
    </w:p>
    <w:p>
      <w:pPr>
        <w:spacing w:before="75" w:after="0"/>
      </w:pPr>
      <w:r>
        <w:rPr/>
        <w:t xml:space="preserve">四、公司研发情况 90</w:t>
      </w:r>
    </w:p>
    <w:p>
      <w:pPr>
        <w:spacing w:before="75" w:after="0"/>
      </w:pPr>
      <w:r>
        <w:rPr/>
        <w:t xml:space="preserve">五、公司未来发展规划 90</w:t>
      </w:r>
    </w:p>
    <w:p>
      <w:pPr>
        <w:spacing w:before="75" w:after="0"/>
      </w:pPr>
      <w:r>
        <w:rPr/>
        <w:t xml:space="preserve">第五节 济南英盛 91</w:t>
      </w:r>
    </w:p>
    <w:p>
      <w:pPr>
        <w:spacing w:before="75" w:after="0"/>
      </w:pPr>
      <w:r>
        <w:rPr/>
        <w:t xml:space="preserve">一、公司发展概况 91</w:t>
      </w:r>
    </w:p>
    <w:p>
      <w:pPr>
        <w:spacing w:before="75" w:after="0"/>
      </w:pPr>
      <w:r>
        <w:rPr/>
        <w:t xml:space="preserve">二、公司主营业务 91</w:t>
      </w:r>
    </w:p>
    <w:p>
      <w:pPr>
        <w:spacing w:before="75" w:after="0"/>
      </w:pPr>
      <w:r>
        <w:rPr/>
        <w:t xml:space="preserve">三、公司经营情况 92</w:t>
      </w:r>
    </w:p>
    <w:p>
      <w:pPr>
        <w:spacing w:before="75" w:after="0"/>
      </w:pPr>
      <w:r>
        <w:rPr/>
        <w:t xml:space="preserve">四、公司研发情况 93</w:t>
      </w:r>
    </w:p>
    <w:p>
      <w:pPr>
        <w:spacing w:before="75" w:after="0"/>
      </w:pPr>
      <w:r>
        <w:rPr/>
        <w:t xml:space="preserve">五、公司未来发展规划 94</w:t>
      </w:r>
    </w:p>
    <w:p>
      <w:pPr>
        <w:spacing w:before="75" w:after="0"/>
      </w:pPr>
      <w:r>
        <w:rPr/>
        <w:t xml:space="preserve">第六节 复星长征 94</w:t>
      </w:r>
    </w:p>
    <w:p>
      <w:pPr>
        <w:spacing w:before="75" w:after="0"/>
      </w:pPr>
      <w:r>
        <w:rPr/>
        <w:t xml:space="preserve">一、公司发展概况 94</w:t>
      </w:r>
    </w:p>
    <w:p>
      <w:pPr>
        <w:spacing w:before="75" w:after="0"/>
      </w:pPr>
      <w:r>
        <w:rPr/>
        <w:t xml:space="preserve">二、公司主营业务 95</w:t>
      </w:r>
    </w:p>
    <w:p>
      <w:pPr>
        <w:spacing w:before="75" w:after="0"/>
      </w:pPr>
      <w:r>
        <w:rPr/>
        <w:t xml:space="preserve">三、公司经营情况 95</w:t>
      </w:r>
    </w:p>
    <w:p>
      <w:pPr>
        <w:spacing w:before="75" w:after="0"/>
      </w:pPr>
      <w:r>
        <w:rPr/>
        <w:t xml:space="preserve">四、公司研发情况 96</w:t>
      </w:r>
    </w:p>
    <w:p>
      <w:pPr>
        <w:spacing w:before="75" w:after="0"/>
      </w:pPr>
      <w:r>
        <w:rPr/>
        <w:t xml:space="preserve">五、公司未来发展规划 96</w:t>
      </w:r>
    </w:p>
    <w:p>
      <w:pPr>
        <w:spacing w:before="75" w:after="0"/>
      </w:pPr>
      <w:r>
        <w:rPr>
          <w:b w:val="1"/>
          <w:bCs w:val="1"/>
        </w:rPr>
        <w:t xml:space="preserve">第九章 2026-2031年临床质谱检测行业前景及趋势预测 97</w:t>
      </w:r>
    </w:p>
    <w:p>
      <w:pPr>
        <w:spacing w:before="75" w:after="0"/>
      </w:pPr>
      <w:r>
        <w:rPr/>
        <w:t xml:space="preserve">第一节 2026-2031年临床质谱检测市场发展前景 97</w:t>
      </w:r>
    </w:p>
    <w:p>
      <w:pPr>
        <w:spacing w:before="75" w:after="0"/>
      </w:pPr>
      <w:r>
        <w:rPr/>
        <w:t xml:space="preserve">一、2026-2031年临床质谱检测市场发展潜力 97</w:t>
      </w:r>
    </w:p>
    <w:p>
      <w:pPr>
        <w:spacing w:before="75" w:after="0"/>
      </w:pPr>
      <w:r>
        <w:rPr/>
        <w:t xml:space="preserve">二、2026-2031年临床质谱检测市场发展前景展望 97</w:t>
      </w:r>
    </w:p>
    <w:p>
      <w:pPr>
        <w:spacing w:before="75" w:after="0"/>
      </w:pPr>
      <w:r>
        <w:rPr/>
        <w:t xml:space="preserve">第二节 2026-2031年临床质谱检测市场发展趋势预测 98</w:t>
      </w:r>
    </w:p>
    <w:p>
      <w:pPr>
        <w:spacing w:before="75" w:after="0"/>
      </w:pPr>
      <w:r>
        <w:rPr/>
        <w:t xml:space="preserve">一、2026-2031年临床质谱检测行业发展趋势 98</w:t>
      </w:r>
    </w:p>
    <w:p>
      <w:pPr>
        <w:spacing w:before="75" w:after="0"/>
      </w:pPr>
      <w:r>
        <w:rPr/>
        <w:t xml:space="preserve">二、2026-2031年临床质谱检测市场规模预测 99</w:t>
      </w:r>
    </w:p>
    <w:p>
      <w:pPr>
        <w:spacing w:before="75" w:after="0"/>
      </w:pPr>
      <w:r>
        <w:rPr/>
        <w:t xml:space="preserve">三、2026-2031年临床质谱检测应用趋势预测 100</w:t>
      </w:r>
    </w:p>
    <w:p>
      <w:pPr>
        <w:spacing w:before="75" w:after="0"/>
      </w:pPr>
      <w:r>
        <w:rPr/>
        <w:t xml:space="preserve">第三节 2026-2031年中国临床质谱检测行业供需预测 100</w:t>
      </w:r>
    </w:p>
    <w:p>
      <w:pPr>
        <w:spacing w:before="75" w:after="0"/>
      </w:pPr>
      <w:r>
        <w:rPr/>
        <w:t xml:space="preserve">一、2026-2031年中国临床质谱检测中心数量预测 100</w:t>
      </w:r>
    </w:p>
    <w:p>
      <w:pPr>
        <w:spacing w:before="75" w:after="0"/>
      </w:pPr>
      <w:r>
        <w:rPr/>
        <w:t xml:space="preserve">二、2026-2031年中国临床质谱检测服务能力预测 101</w:t>
      </w:r>
    </w:p>
    <w:p>
      <w:pPr>
        <w:spacing w:before="75" w:after="0"/>
      </w:pPr>
      <w:r>
        <w:rPr/>
        <w:t xml:space="preserve">三、2026-2031年中国临床质谱检测市场需求预测 102</w:t>
      </w:r>
    </w:p>
    <w:p>
      <w:pPr>
        <w:spacing w:before="75" w:after="0"/>
      </w:pPr>
      <w:r>
        <w:rPr>
          <w:b w:val="1"/>
          <w:bCs w:val="1"/>
        </w:rPr>
        <w:t xml:space="preserve">第十章 2026-2031年临床质谱检测行业投资特性与风险防范 104</w:t>
      </w:r>
    </w:p>
    <w:p>
      <w:pPr>
        <w:spacing w:before="75" w:after="0"/>
      </w:pPr>
      <w:r>
        <w:rPr/>
        <w:t xml:space="preserve">第一节 临床质谱检测行业投资特性分析 104</w:t>
      </w:r>
    </w:p>
    <w:p>
      <w:pPr>
        <w:spacing w:before="75" w:after="0"/>
      </w:pPr>
      <w:r>
        <w:rPr/>
        <w:t xml:space="preserve">一、临床质谱检测行业进入壁垒分析 104</w:t>
      </w:r>
    </w:p>
    <w:p>
      <w:pPr>
        <w:spacing w:before="75" w:after="0"/>
      </w:pPr>
      <w:r>
        <w:rPr/>
        <w:t xml:space="preserve">二、临床质谱检测行业盈利因素分析 105</w:t>
      </w:r>
    </w:p>
    <w:p>
      <w:pPr>
        <w:spacing w:before="75" w:after="0"/>
      </w:pPr>
      <w:r>
        <w:rPr/>
        <w:t xml:space="preserve">三、临床质谱检测行业盈利模式分析 106</w:t>
      </w:r>
    </w:p>
    <w:p>
      <w:pPr>
        <w:spacing w:before="75" w:after="0"/>
      </w:pPr>
      <w:r>
        <w:rPr/>
        <w:t xml:space="preserve">第二节 临床质谱检测行业投融资情况 106</w:t>
      </w:r>
    </w:p>
    <w:p>
      <w:pPr>
        <w:spacing w:before="75" w:after="0"/>
      </w:pPr>
      <w:r>
        <w:rPr/>
        <w:t xml:space="preserve">一、行业资金渠道分析 106</w:t>
      </w:r>
    </w:p>
    <w:p>
      <w:pPr>
        <w:spacing w:before="75" w:after="0"/>
      </w:pPr>
      <w:r>
        <w:rPr/>
        <w:t xml:space="preserve">二、兼并重组情况分析 107</w:t>
      </w:r>
    </w:p>
    <w:p>
      <w:pPr>
        <w:spacing w:before="75" w:after="0"/>
      </w:pPr>
      <w:r>
        <w:rPr/>
        <w:t xml:space="preserve">三、临床质谱检测行业投资现状分析 111</w:t>
      </w:r>
    </w:p>
    <w:p>
      <w:pPr>
        <w:spacing w:before="75" w:after="0"/>
      </w:pPr>
      <w:r>
        <w:rPr/>
        <w:t xml:space="preserve">第三节 2026-2031年临床质谱检测行业投资机会 112</w:t>
      </w:r>
    </w:p>
    <w:p>
      <w:pPr>
        <w:spacing w:before="75" w:after="0"/>
      </w:pPr>
      <w:r>
        <w:rPr/>
        <w:t xml:space="preserve">一、重点区域投资机会 112</w:t>
      </w:r>
    </w:p>
    <w:p>
      <w:pPr>
        <w:spacing w:before="75" w:after="0"/>
      </w:pPr>
      <w:r>
        <w:rPr/>
        <w:t xml:space="preserve">二、临床质谱检测行业投资机遇 112</w:t>
      </w:r>
    </w:p>
    <w:p>
      <w:pPr>
        <w:spacing w:before="75" w:after="0"/>
      </w:pPr>
      <w:r>
        <w:rPr/>
        <w:t xml:space="preserve">第四节 2026-2031年临床质谱检测行业投资风险及防范 114</w:t>
      </w:r>
    </w:p>
    <w:p>
      <w:pPr>
        <w:spacing w:before="75" w:after="0"/>
      </w:pPr>
      <w:r>
        <w:rPr/>
        <w:t xml:space="preserve">一、政策风险及防范 114</w:t>
      </w:r>
    </w:p>
    <w:p>
      <w:pPr>
        <w:spacing w:before="75" w:after="0"/>
      </w:pPr>
      <w:r>
        <w:rPr/>
        <w:t xml:space="preserve">二、技术风险及防范 114</w:t>
      </w:r>
    </w:p>
    <w:p>
      <w:pPr>
        <w:spacing w:before="75" w:after="0"/>
      </w:pPr>
      <w:r>
        <w:rPr/>
        <w:t xml:space="preserve">三、市场竞争风险及防范 114</w:t>
      </w:r>
    </w:p>
    <w:p>
      <w:pPr>
        <w:spacing w:before="75" w:after="0"/>
      </w:pPr>
      <w:r>
        <w:rPr/>
        <w:t xml:space="preserve">四、其他风险及防范 115</w:t>
      </w:r>
    </w:p>
    <w:p>
      <w:pPr>
        <w:spacing w:before="75" w:after="0"/>
      </w:pPr>
      <w:r>
        <w:rPr/>
        <w:t xml:space="preserve">第五节 中国临床质谱检测行业投资建议 115</w:t>
      </w:r>
    </w:p>
    <w:p>
      <w:pPr>
        <w:spacing w:before="75" w:after="0"/>
      </w:pPr>
      <w:r>
        <w:rPr/>
        <w:t xml:space="preserve">一、临床质谱检测行业未来发展方向 115</w:t>
      </w:r>
    </w:p>
    <w:p>
      <w:pPr>
        <w:spacing w:before="75" w:after="0"/>
      </w:pPr>
      <w:r>
        <w:rPr/>
        <w:t xml:space="preserve">二、临床质谱检测行业主要投资建议 116</w:t>
      </w:r>
    </w:p>
    <w:p>
      <w:pPr>
        <w:spacing w:before="75" w:after="0"/>
      </w:pPr>
      <w:r>
        <w:rPr>
          <w:b w:val="1"/>
          <w:bCs w:val="1"/>
        </w:rPr>
        <w:t xml:space="preserve">第十一章 中国临床质谱检测行业投资战略与发展建议 117</w:t>
      </w:r>
    </w:p>
    <w:p>
      <w:pPr>
        <w:spacing w:before="75" w:after="0"/>
      </w:pPr>
      <w:r>
        <w:rPr/>
        <w:t xml:space="preserve">第一节 临床质谱检测行业投资战略研究 117</w:t>
      </w:r>
    </w:p>
    <w:p>
      <w:pPr>
        <w:spacing w:before="75" w:after="0"/>
      </w:pPr>
      <w:r>
        <w:rPr/>
        <w:t xml:space="preserve">第二节 中道泰和临床质谱检测行业发展建议 118</w:t>
      </w:r>
    </w:p>
    <w:p>
      <w:pPr>
        <w:spacing w:before="75" w:after="0"/>
      </w:pPr>
      <w:r>
        <w:rPr/>
        <w:t xml:space="preserve">一、行业发展策略建议 118</w:t>
      </w:r>
    </w:p>
    <w:p>
      <w:pPr>
        <w:spacing w:before="75" w:after="0"/>
      </w:pPr>
      <w:r>
        <w:rPr/>
        <w:t xml:space="preserve">二、行业投资方向建议 118</w:t>
      </w:r>
    </w:p>
    <w:p>
      <w:pPr>
        <w:spacing w:before="75" w:after="0"/>
      </w:pPr>
      <w:r>
        <w:rPr/>
        <w:t xml:space="preserve">三、行业投资方式建议 120</w:t>
      </w:r>
    </w:p>
    <w:p>
      <w:pPr>
        <w:spacing w:before="75" w:after="0"/>
      </w:pPr>
      <w:r>
        <w:rPr>
          <w:b w:val="1"/>
          <w:bCs w:val="1"/>
        </w:rPr>
        <w:t xml:space="preserve">图表目录</w:t>
      </w:r>
    </w:p>
    <w:p>
      <w:pPr>
        <w:spacing w:before="75" w:after="0"/>
      </w:pPr>
      <w:r>
        <w:rPr/>
        <w:t xml:space="preserve">图表：不同临床应用领域的所对应的质谱 2</w:t>
      </w:r>
    </w:p>
    <w:p>
      <w:pPr>
        <w:spacing w:before="75" w:after="0"/>
      </w:pPr>
      <w:r>
        <w:rPr/>
        <w:t xml:space="preserve">图表：中国体外诊断行业相关产业政策及法规汇总 9</w:t>
      </w:r>
    </w:p>
    <w:p>
      <w:pPr>
        <w:spacing w:before="75" w:after="0"/>
      </w:pPr>
      <w:r>
        <w:rPr/>
        <w:t xml:space="preserve">图表：2021-2026年我国国内生产总值情况 15</w:t>
      </w:r>
    </w:p>
    <w:p>
      <w:pPr>
        <w:spacing w:before="75" w:after="0"/>
      </w:pPr>
      <w:r>
        <w:rPr/>
        <w:t xml:space="preserve">图表：2021-2026年我国人口年龄结构 16</w:t>
      </w:r>
    </w:p>
    <w:p>
      <w:pPr>
        <w:spacing w:before="75" w:after="0"/>
      </w:pPr>
      <w:r>
        <w:rPr/>
        <w:t xml:space="preserve">图表：2021-2026年我国城镇化率变化情况 19</w:t>
      </w:r>
    </w:p>
    <w:p>
      <w:pPr>
        <w:spacing w:before="75" w:after="0"/>
      </w:pPr>
      <w:r>
        <w:rPr/>
        <w:t xml:space="preserve">图表：全球临床质谱检测市场应用领域 26</w:t>
      </w:r>
    </w:p>
    <w:p>
      <w:pPr>
        <w:spacing w:before="75" w:after="0"/>
      </w:pPr>
      <w:r>
        <w:rPr/>
        <w:t xml:space="preserve">图表：2026-2031年全球临床质谱领域市场规模情况 27</w:t>
      </w:r>
    </w:p>
    <w:p>
      <w:pPr>
        <w:spacing w:before="75" w:after="0"/>
      </w:pPr>
      <w:r>
        <w:rPr/>
        <w:t xml:space="preserve">图表：全球临床质谱领域企业竞争格局 28</w:t>
      </w:r>
    </w:p>
    <w:p>
      <w:pPr>
        <w:spacing w:before="75" w:after="0"/>
      </w:pPr>
      <w:r>
        <w:rPr/>
        <w:t xml:space="preserve">图表：2021-2026年全球临床质谱市场规模分布情况 28</w:t>
      </w:r>
    </w:p>
    <w:p>
      <w:pPr>
        <w:spacing w:before="75" w:after="0"/>
      </w:pPr>
      <w:r>
        <w:rPr/>
        <w:t xml:space="preserve">图表：2021-2026年我国临床质谱检测行业市场规模 40</w:t>
      </w:r>
    </w:p>
    <w:p>
      <w:pPr>
        <w:spacing w:before="75" w:after="0"/>
      </w:pPr>
      <w:r>
        <w:rPr/>
        <w:t xml:space="preserve">图表：维生素d与疾病的相关性 43</w:t>
      </w:r>
    </w:p>
    <w:p>
      <w:pPr>
        <w:spacing w:before="75" w:after="0"/>
      </w:pPr>
      <w:r>
        <w:rPr/>
        <w:t xml:space="preserve">图表：2021-2026年国内部分临床质谱检测行业企业毛利率情况 44</w:t>
      </w:r>
    </w:p>
    <w:p>
      <w:pPr>
        <w:spacing w:before="75" w:after="0"/>
      </w:pPr>
      <w:r>
        <w:rPr/>
        <w:t xml:space="preserve">图表：2021-2026年我国独立医学实验室数量情况 45</w:t>
      </w:r>
    </w:p>
    <w:p>
      <w:pPr>
        <w:spacing w:before="75" w:after="0"/>
      </w:pPr>
      <w:r>
        <w:rPr/>
        <w:t xml:space="preserve">图表：2021-2026年我国医院数量情况 46</w:t>
      </w:r>
    </w:p>
    <w:p>
      <w:pPr>
        <w:spacing w:before="75" w:after="0"/>
      </w:pPr>
      <w:r>
        <w:rPr/>
        <w:t xml:space="preserve">图表：2021-2026年全国体检人次情况 49</w:t>
      </w:r>
    </w:p>
    <w:p>
      <w:pPr>
        <w:spacing w:before="75" w:after="0"/>
      </w:pPr>
      <w:r>
        <w:rPr/>
        <w:t xml:space="preserve">图表：2021-2026年我国新生儿质谱筛查潜在市场规模分析 53</w:t>
      </w:r>
    </w:p>
    <w:p>
      <w:pPr>
        <w:spacing w:before="75" w:after="0"/>
      </w:pPr>
      <w:r>
        <w:rPr/>
        <w:t xml:space="preserve">图表：传统微生物筛查同质谱法检测微生物对比情况 54</w:t>
      </w:r>
    </w:p>
    <w:p>
      <w:pPr>
        <w:spacing w:before="75" w:after="0"/>
      </w:pPr>
      <w:r>
        <w:rPr/>
        <w:t xml:space="preserve">图表：质谱法检测维生素d市场空间测算 55</w:t>
      </w:r>
    </w:p>
    <w:p>
      <w:pPr>
        <w:spacing w:before="75" w:after="0"/>
      </w:pPr>
      <w:r>
        <w:rPr/>
        <w:t xml:space="preserve">图表：2021-2026年我国进口临床质谱仪金额 58</w:t>
      </w:r>
    </w:p>
    <w:p>
      <w:pPr>
        <w:spacing w:before="75" w:after="0"/>
      </w:pPr>
      <w:r>
        <w:rPr/>
        <w:t xml:space="preserve">图表：临床质谱检测仪器国外企业情况 59</w:t>
      </w:r>
    </w:p>
    <w:p>
      <w:pPr>
        <w:spacing w:before="75" w:after="0"/>
      </w:pPr>
      <w:r>
        <w:rPr/>
        <w:t xml:space="preserve">图表：临床质谱检测仪器技术发展趋势 60</w:t>
      </w:r>
    </w:p>
    <w:p>
      <w:pPr>
        <w:spacing w:before="75" w:after="0"/>
      </w:pPr>
      <w:r>
        <w:rPr/>
        <w:t xml:space="preserve">图表：2021-2026年我国临床质谱检测行业市场规模 61</w:t>
      </w:r>
    </w:p>
    <w:p>
      <w:pPr>
        <w:spacing w:before="75" w:after="0"/>
      </w:pPr>
      <w:r>
        <w:rPr/>
        <w:t xml:space="preserve">图表：国内第三方独立医学实验室竞争格局 64</w:t>
      </w:r>
    </w:p>
    <w:p>
      <w:pPr>
        <w:spacing w:before="75" w:after="0"/>
      </w:pPr>
      <w:r>
        <w:rPr/>
        <w:t xml:space="preserve">图表：体外诊断行业细分领域竞争分析 66</w:t>
      </w:r>
    </w:p>
    <w:p>
      <w:pPr>
        <w:spacing w:before="75" w:after="0"/>
      </w:pPr>
      <w:r>
        <w:rPr/>
        <w:t xml:space="preserve">图表：2021-2026年各采购单位质谱仪采购金额占比情况 72</w:t>
      </w:r>
    </w:p>
    <w:p>
      <w:pPr>
        <w:spacing w:before="75" w:after="0"/>
      </w:pPr>
      <w:r>
        <w:rPr/>
        <w:t xml:space="preserve">图表：2021-2026年国内各质谱品牌中标金额占比情况 73</w:t>
      </w:r>
    </w:p>
    <w:p>
      <w:pPr>
        <w:spacing w:before="75" w:after="0"/>
      </w:pPr>
      <w:r>
        <w:rPr/>
        <w:t xml:space="preserve">图表：我国临床质谱检测市场规模区域分布情况 74</w:t>
      </w:r>
    </w:p>
    <w:p>
      <w:pPr>
        <w:spacing w:before="75" w:after="0"/>
      </w:pPr>
      <w:r>
        <w:rPr/>
        <w:t xml:space="preserve">图表：2021-2026年迪安诊断公司产品营收结构 76</w:t>
      </w:r>
    </w:p>
    <w:p>
      <w:pPr>
        <w:spacing w:before="75" w:after="0"/>
      </w:pPr>
      <w:r>
        <w:rPr/>
        <w:t xml:space="preserve">图表：2021-2026年迪安诊断公司主要财务指标情况 76</w:t>
      </w:r>
    </w:p>
    <w:p>
      <w:pPr>
        <w:spacing w:before="75" w:after="0"/>
      </w:pPr>
      <w:r>
        <w:rPr/>
        <w:t xml:space="preserve">图表：2021-2026年安图生物公司营收结构 80</w:t>
      </w:r>
    </w:p>
    <w:p>
      <w:pPr>
        <w:spacing w:before="75" w:after="0"/>
      </w:pPr>
      <w:r>
        <w:rPr/>
        <w:t xml:space="preserve">图表：2021-2026年安图生物公司主要财务指标情况 82</w:t>
      </w:r>
    </w:p>
    <w:p>
      <w:pPr>
        <w:spacing w:before="75" w:after="0"/>
      </w:pPr>
      <w:r>
        <w:rPr/>
        <w:t xml:space="preserve">图表：安图生物公司主要研发项目情况 82</w:t>
      </w:r>
    </w:p>
    <w:p>
      <w:pPr>
        <w:spacing w:before="75" w:after="0"/>
      </w:pPr>
      <w:r>
        <w:rPr/>
        <w:t xml:space="preserve">图表：2021-2026年金域医学公司主要财务指标情况 85</w:t>
      </w:r>
    </w:p>
    <w:p>
      <w:pPr>
        <w:spacing w:before="75" w:after="0"/>
      </w:pPr>
      <w:r>
        <w:rPr/>
        <w:t xml:space="preserve">图表：2026-2031年我国临床质谱检测市场规模预测 99</w:t>
      </w:r>
    </w:p>
    <w:p>
      <w:pPr>
        <w:spacing w:before="75" w:after="0"/>
      </w:pPr>
      <w:r>
        <w:rPr/>
        <w:t xml:space="preserve">图表：2026-2031年我国临床质谱检测中心数量 101</w:t>
      </w:r>
    </w:p>
    <w:p>
      <w:pPr>
        <w:spacing w:before="75" w:after="0"/>
      </w:pPr>
      <w:r>
        <w:rPr/>
        <w:t xml:space="preserve">图表：我国临床质谱检测市场规模区域分布情况 112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2026-2031年中国临床质谱检测行业发展趋势预测报告</dc:title>
  <dc:description>2026-2031年中国临床质谱检测行业发展趋势预测报告</dc:description>
  <dc:subject>2026-2031年中国临床质谱检测行业发展趋势预测报告</dc:subject>
  <cp:keywords>研究报告</cp:keywords>
  <cp:category>研究报告</cp:category>
  <cp:lastModifiedBy>北京中道泰和信息咨询有限公司</cp:lastModifiedBy>
  <dcterms:created xsi:type="dcterms:W3CDTF">2026-03-29T12:17:44+08:00</dcterms:created>
  <dcterms:modified xsi:type="dcterms:W3CDTF">2026-03-29T12:17:44+08:00</dcterms:modified>
</cp:coreProperties>
</file>

<file path=docProps/custom.xml><?xml version="1.0" encoding="utf-8"?>
<Properties xmlns="http://schemas.openxmlformats.org/officeDocument/2006/custom-properties" xmlns:vt="http://schemas.openxmlformats.org/officeDocument/2006/docPropsVTypes"/>
</file>