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2024-2029年中国对二甲苯行业市场深度分析及发展趋势研究咨询预测报告</w:t>
      </w:r>
    </w:p>
    <w:p>
      <w:pPr>
        <w:spacing w:after="150"/>
      </w:pPr>
      <w:r>
        <w:rPr>
          <w:b w:val="1"/>
          <w:bCs w:val="1"/>
        </w:rPr>
        <w:t xml:space="preserve">报告简介</w:t>
      </w:r>
    </w:p>
    <w:p>
      <w:pPr>
        <w:spacing w:after="150"/>
      </w:pPr>
      <w:r>
        <w:rPr/>
        <w:t xml:space="preserve">对二甲苯是PTA的原料，全球85%的需求集中在亚洲。随着我国纺织行业的高速发展，国内下游聚酯和中游PTA的快速扩张，我国对二甲苯需求大幅增长，亚洲需求占比近7成，占全球总需求的56%。2、国内对二甲苯产能投放缓慢，供给严重不足。</w:t>
      </w:r>
    </w:p>
    <w:p>
      <w:pPr>
        <w:spacing w:after="150"/>
      </w:pPr>
      <w:r>
        <w:rPr/>
        <w:t xml:space="preserve">与国内对二甲苯快速增长的需求不相适应的是缓慢的产能投放进程。由于项目舆论压力和审批难度较大，大部分项目进展缓慢甚至不了了之。</w:t>
      </w:r>
    </w:p>
    <w:p>
      <w:pPr>
        <w:spacing w:after="150"/>
      </w:pPr>
      <w:r>
        <w:rPr/>
        <w:t xml:space="preserve">在国内产能扩张受到限制的同时，韩、日等周边国家却加快对二甲苯项目建设，瞄准的就是我国国内巨大的市场需求。我国产能更是远远不能满足需求，PTA工厂只能依赖于向周边国家进口，对外依存度逐年攀高。我国虽取得了下游化纤和中游PTA的比较优势，但上游原料对二甲苯却受限于人，成为我国聚酯产业链最大的发展瓶颈，而这一环节的话语权一直被韩国、日本等周边国家掌控，产业链利润也集中在这一环节，严重下游企业苦不堪言。</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对二甲苯行业及各相关行业的发展状况、市场供需形势、发展趋势等进行了分析，并重点分析了我国面包行业发展状况和特点，以及中国面包行业将面临的挑战、企业的发展策略等。报告还对行业进行了趋向研判，是对二甲苯行业等单位准确了解目前面包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2019-2023年中国对二甲苯（px）行业市场开展情况剖析</w:t>
      </w:r>
    </w:p>
    <w:p>
      <w:pPr>
        <w:spacing w:after="150"/>
      </w:pPr>
      <w:r>
        <w:rPr/>
        <w:t xml:space="preserve">第一节 2019-2023年中国经济情况剖析</w:t>
      </w:r>
    </w:p>
    <w:p>
      <w:pPr>
        <w:spacing w:after="150"/>
      </w:pPr>
      <w:r>
        <w:rPr/>
        <w:t xml:space="preserve">一、国民经济运转状况gdp</w:t>
      </w:r>
    </w:p>
    <w:p>
      <w:pPr>
        <w:spacing w:after="150"/>
      </w:pPr>
      <w:r>
        <w:rPr/>
        <w:t xml:space="preserve">二、消费价钱指数cpi、ppi</w:t>
      </w:r>
    </w:p>
    <w:p>
      <w:pPr>
        <w:spacing w:after="150"/>
      </w:pPr>
      <w:r>
        <w:rPr/>
        <w:t xml:space="preserve">三、全国居民收入状况</w:t>
      </w:r>
    </w:p>
    <w:p>
      <w:pPr>
        <w:spacing w:after="150"/>
      </w:pPr>
      <w:r>
        <w:rPr/>
        <w:t xml:space="preserve">四、恩格尔系数</w:t>
      </w:r>
    </w:p>
    <w:p>
      <w:pPr>
        <w:spacing w:after="150"/>
      </w:pPr>
      <w:r>
        <w:rPr/>
        <w:t xml:space="preserve">五、工业开展情势</w:t>
      </w:r>
    </w:p>
    <w:p>
      <w:pPr>
        <w:spacing w:after="150"/>
      </w:pPr>
      <w:r>
        <w:rPr/>
        <w:t xml:space="preserve">六、固定资产投资状况</w:t>
      </w:r>
    </w:p>
    <w:p>
      <w:pPr>
        <w:spacing w:after="150"/>
      </w:pPr>
      <w:r>
        <w:rPr/>
        <w:t xml:space="preserve">七、财务进出情况</w:t>
      </w:r>
    </w:p>
    <w:p>
      <w:pPr>
        <w:spacing w:after="150"/>
      </w:pPr>
      <w:r>
        <w:rPr/>
        <w:t xml:space="preserve">八、中国汇率调整</w:t>
      </w:r>
    </w:p>
    <w:p>
      <w:pPr>
        <w:spacing w:after="150"/>
      </w:pPr>
      <w:r>
        <w:rPr/>
        <w:t xml:space="preserve">九、钱币供给量</w:t>
      </w:r>
    </w:p>
    <w:p>
      <w:pPr>
        <w:spacing w:after="150"/>
      </w:pPr>
      <w:r>
        <w:rPr/>
        <w:t xml:space="preserve">十、中国外汇储藏</w:t>
      </w:r>
    </w:p>
    <w:p>
      <w:pPr>
        <w:spacing w:after="150"/>
      </w:pPr>
      <w:r>
        <w:rPr/>
        <w:t xml:space="preserve">十一、存借款基准利率调整状况</w:t>
      </w:r>
    </w:p>
    <w:p>
      <w:pPr>
        <w:spacing w:after="150"/>
      </w:pPr>
      <w:r>
        <w:rPr/>
        <w:t xml:space="preserve">十二、存款预备金率调整状况</w:t>
      </w:r>
    </w:p>
    <w:p>
      <w:pPr>
        <w:spacing w:after="150"/>
      </w:pPr>
      <w:r>
        <w:rPr/>
        <w:t xml:space="preserve">十三、社会消费品零售总额</w:t>
      </w:r>
    </w:p>
    <w:p>
      <w:pPr>
        <w:spacing w:after="150"/>
      </w:pPr>
      <w:r>
        <w:rPr/>
        <w:t xml:space="preserve">十四、对外商业&amp;进出口</w:t>
      </w:r>
    </w:p>
    <w:p>
      <w:pPr>
        <w:spacing w:after="150"/>
      </w:pPr>
      <w:r>
        <w:rPr/>
        <w:t xml:space="preserve">第二节 2019-2023年中国对二甲苯(px)行业政策情况剖析</w:t>
      </w:r>
    </w:p>
    <w:p>
      <w:pPr>
        <w:spacing w:after="150"/>
      </w:pPr>
      <w:r>
        <w:rPr/>
        <w:t xml:space="preserve">一、中国化工财产新政策清点</w:t>
      </w:r>
    </w:p>
    <w:p>
      <w:pPr>
        <w:spacing w:after="150"/>
      </w:pPr>
      <w:r>
        <w:rPr/>
        <w:t xml:space="preserve">二、中国对二甲苯(px)行业规范、政策律例</w:t>
      </w:r>
    </w:p>
    <w:p>
      <w:pPr>
        <w:spacing w:after="150"/>
      </w:pPr>
      <w:r>
        <w:rPr/>
        <w:t xml:space="preserve">三、中国对二甲苯(px)进出口商业政策剖析</w:t>
      </w:r>
    </w:p>
    <w:p>
      <w:pPr>
        <w:spacing w:after="150"/>
      </w:pPr>
      <w:r>
        <w:rPr/>
        <w:t xml:space="preserve">第三节 2019-2023年中国对二甲苯(px)行业社会情况剖析</w:t>
      </w:r>
    </w:p>
    <w:p>
      <w:pPr>
        <w:spacing w:after="150"/>
      </w:pPr>
      <w:r>
        <w:rPr/>
        <w:t xml:space="preserve">一、人口规模剖析</w:t>
      </w:r>
    </w:p>
    <w:p>
      <w:pPr>
        <w:spacing w:after="150"/>
      </w:pPr>
      <w:r>
        <w:rPr/>
        <w:t xml:space="preserve">二、教育情况剖析</w:t>
      </w:r>
    </w:p>
    <w:p>
      <w:pPr>
        <w:spacing w:after="150"/>
      </w:pPr>
      <w:r>
        <w:rPr/>
        <w:t xml:space="preserve">三、文明情况剖析</w:t>
      </w:r>
    </w:p>
    <w:p>
      <w:pPr>
        <w:spacing w:after="150"/>
      </w:pPr>
      <w:r>
        <w:rPr/>
        <w:t xml:space="preserve">四、生态情况剖析</w:t>
      </w:r>
    </w:p>
    <w:p>
      <w:pPr>
        <w:spacing w:after="150"/>
      </w:pPr>
      <w:r>
        <w:rPr/>
        <w:t xml:space="preserve">五、中国城镇化率</w:t>
      </w:r>
    </w:p>
    <w:p>
      <w:pPr>
        <w:spacing w:after="150"/>
      </w:pPr>
      <w:r>
        <w:rPr/>
        <w:t xml:space="preserve">六、居民的各类消费观念和习气</w:t>
      </w:r>
    </w:p>
    <w:p>
      <w:pPr>
        <w:spacing w:after="150"/>
      </w:pPr>
      <w:r>
        <w:rPr/>
        <w:t xml:space="preserve">第四节 2019-2023年中国对二甲苯(px)行业技能情况剖析</w:t>
      </w:r>
    </w:p>
    <w:p>
      <w:pPr>
        <w:spacing w:after="150"/>
      </w:pPr>
      <w:r>
        <w:rPr>
          <w:b w:val="1"/>
          <w:bCs w:val="1"/>
        </w:rPr>
        <w:t xml:space="preserve">第二章 2019-2023年中国对二甲苯（px）行业市场运转态势分析</w:t>
      </w:r>
    </w:p>
    <w:p>
      <w:pPr>
        <w:spacing w:after="150"/>
      </w:pPr>
      <w:r>
        <w:rPr/>
        <w:t xml:space="preserve">第一节 2019-2023年中国对二甲苯(px)行业开展动态剖析</w:t>
      </w:r>
    </w:p>
    <w:p>
      <w:pPr>
        <w:spacing w:after="150"/>
      </w:pPr>
      <w:r>
        <w:rPr/>
        <w:t xml:space="preserve">第二节 2019-2023年中国对二甲苯(px)市场开展近况剖析</w:t>
      </w:r>
    </w:p>
    <w:p>
      <w:pPr>
        <w:spacing w:after="150"/>
      </w:pPr>
      <w:r>
        <w:rPr/>
        <w:t xml:space="preserve">一、中国对二甲苯(px)出产及消费状况</w:t>
      </w:r>
    </w:p>
    <w:p>
      <w:pPr>
        <w:spacing w:after="150"/>
      </w:pPr>
      <w:r>
        <w:rPr/>
        <w:t xml:space="preserve">二、国内对二甲苯产能安装剖析</w:t>
      </w:r>
    </w:p>
    <w:p>
      <w:pPr>
        <w:spacing w:after="150"/>
      </w:pPr>
      <w:r>
        <w:rPr/>
        <w:t xml:space="preserve">三、国内对二甲苯出产企业及产能散布</w:t>
      </w:r>
    </w:p>
    <w:p>
      <w:pPr>
        <w:spacing w:after="150"/>
      </w:pPr>
      <w:r>
        <w:rPr/>
        <w:t xml:space="preserve">第三节 2019-2023年中国对二甲苯(px)市场剖析</w:t>
      </w:r>
    </w:p>
    <w:p>
      <w:pPr>
        <w:spacing w:after="150"/>
      </w:pPr>
      <w:r>
        <w:rPr/>
        <w:t xml:space="preserve">一、2019-2023年国内对二甲苯(px)市场价钱及供需关系</w:t>
      </w:r>
    </w:p>
    <w:p>
      <w:pPr>
        <w:spacing w:after="150"/>
      </w:pPr>
      <w:r>
        <w:rPr/>
        <w:t xml:space="preserve">二、2019-2023年国内对二甲苯(px)市场走势</w:t>
      </w:r>
    </w:p>
    <w:p>
      <w:pPr>
        <w:spacing w:after="150"/>
      </w:pPr>
      <w:r>
        <w:rPr/>
        <w:t xml:space="preserve">三、2019-2023年国内对二甲苯(px)市场监测</w:t>
      </w:r>
    </w:p>
    <w:p>
      <w:pPr>
        <w:spacing w:after="150"/>
      </w:pPr>
      <w:r>
        <w:rPr/>
        <w:t xml:space="preserve">四、2019-2023年国内对二甲苯(px)市场剖析</w:t>
      </w:r>
    </w:p>
    <w:p>
      <w:pPr>
        <w:spacing w:after="150"/>
      </w:pPr>
      <w:r>
        <w:rPr>
          <w:b w:val="1"/>
          <w:bCs w:val="1"/>
        </w:rPr>
        <w:t xml:space="preserve">第三章 对二甲苯（px）相关概述</w:t>
      </w:r>
    </w:p>
    <w:p>
      <w:pPr>
        <w:spacing w:after="150"/>
      </w:pPr>
      <w:r>
        <w:rPr/>
        <w:t xml:space="preserve">第一节 对二甲苯简介</w:t>
      </w:r>
    </w:p>
    <w:p>
      <w:pPr>
        <w:spacing w:after="150"/>
      </w:pPr>
      <w:r>
        <w:rPr/>
        <w:t xml:space="preserve">一、对二甲苯首要用处</w:t>
      </w:r>
    </w:p>
    <w:p>
      <w:pPr>
        <w:spacing w:after="150"/>
      </w:pPr>
      <w:r>
        <w:rPr/>
        <w:t xml:space="preserve">二、对二甲苯风险特征</w:t>
      </w:r>
    </w:p>
    <w:p>
      <w:pPr>
        <w:spacing w:after="150"/>
      </w:pPr>
      <w:r>
        <w:rPr/>
        <w:t xml:space="preserve">三、对二甲苯防护办法</w:t>
      </w:r>
    </w:p>
    <w:p>
      <w:pPr>
        <w:spacing w:after="150"/>
      </w:pPr>
      <w:r>
        <w:rPr/>
        <w:t xml:space="preserve">四、对二甲苯走漏措置和抛弃</w:t>
      </w:r>
    </w:p>
    <w:p>
      <w:pPr>
        <w:spacing w:after="150"/>
      </w:pPr>
      <w:r>
        <w:rPr/>
        <w:t xml:space="preserve">第二节 对二甲苯及其树脂首要使用范畴剖析</w:t>
      </w:r>
    </w:p>
    <w:p>
      <w:pPr>
        <w:spacing w:after="150"/>
      </w:pPr>
      <w:r>
        <w:rPr>
          <w:b w:val="1"/>
          <w:bCs w:val="1"/>
        </w:rPr>
        <w:t xml:space="preserve">第四章 2019-2023年世界对二甲苯（px）行业全体运营情况剖析</w:t>
      </w:r>
    </w:p>
    <w:p>
      <w:pPr>
        <w:spacing w:after="150"/>
      </w:pPr>
      <w:r>
        <w:rPr/>
        <w:t xml:space="preserve">第一节 2019-2023年世界对二甲苯(px)行业开展情况剖析</w:t>
      </w:r>
    </w:p>
    <w:p>
      <w:pPr>
        <w:spacing w:after="150"/>
      </w:pPr>
      <w:r>
        <w:rPr/>
        <w:t xml:space="preserve">一、世界经济开展情势研判</w:t>
      </w:r>
    </w:p>
    <w:p>
      <w:pPr>
        <w:spacing w:after="150"/>
      </w:pPr>
      <w:r>
        <w:rPr/>
        <w:t xml:space="preserve">二、国际原油价钱对我国pta价钱联系关系影响剖析</w:t>
      </w:r>
    </w:p>
    <w:p>
      <w:pPr>
        <w:spacing w:after="150"/>
      </w:pPr>
      <w:r>
        <w:rPr/>
        <w:t xml:space="preserve">三、我国外贸开展情况剖析</w:t>
      </w:r>
    </w:p>
    <w:p>
      <w:pPr>
        <w:spacing w:after="150"/>
      </w:pPr>
      <w:r>
        <w:rPr/>
        <w:t xml:space="preserve">四、2019-2023年全球px行业产能分析</w:t>
      </w:r>
    </w:p>
    <w:p>
      <w:pPr>
        <w:spacing w:after="150"/>
      </w:pPr>
      <w:r>
        <w:rPr/>
        <w:t xml:space="preserve">五、2019-2023年全球px市场供需情况分析</w:t>
      </w:r>
    </w:p>
    <w:p>
      <w:pPr>
        <w:spacing w:after="150"/>
      </w:pPr>
      <w:r>
        <w:rPr/>
        <w:t xml:space="preserve">第二节 2019-2023年世界对二甲苯市场动态剖析</w:t>
      </w:r>
    </w:p>
    <w:p>
      <w:pPr>
        <w:spacing w:after="150"/>
      </w:pPr>
      <w:r>
        <w:rPr/>
        <w:t xml:space="preserve">一、美国4月份对二甲苯合同结算价将下调至78.50美分/磅</w:t>
      </w:r>
    </w:p>
    <w:p>
      <w:pPr>
        <w:spacing w:after="150"/>
      </w:pPr>
      <w:r>
        <w:rPr/>
        <w:t xml:space="preserve">二、韩国将建世界最大的对二甲苯厂</w:t>
      </w:r>
    </w:p>
    <w:p>
      <w:pPr>
        <w:spacing w:after="150"/>
      </w:pPr>
      <w:r>
        <w:rPr/>
        <w:t xml:space="preserve">三、日韩企业将合伙创立世界上最大的对二甲苯厂</w:t>
      </w:r>
    </w:p>
    <w:p>
      <w:pPr>
        <w:spacing w:after="150"/>
      </w:pPr>
      <w:r>
        <w:rPr/>
        <w:t xml:space="preserve">四、出产不不变或致东南亚对二甲苯持续维持供给严重</w:t>
      </w:r>
    </w:p>
    <w:p>
      <w:pPr>
        <w:spacing w:after="150"/>
      </w:pPr>
      <w:r>
        <w:rPr/>
        <w:t xml:space="preserve">第三节 2019-2023年世界对二甲苯(px)行业市场开展格式</w:t>
      </w:r>
    </w:p>
    <w:p>
      <w:pPr>
        <w:spacing w:after="150"/>
      </w:pPr>
      <w:r>
        <w:rPr/>
        <w:t xml:space="preserve">一、世界对二甲苯(px)市场特征剖析</w:t>
      </w:r>
    </w:p>
    <w:p>
      <w:pPr>
        <w:spacing w:after="150"/>
      </w:pPr>
      <w:r>
        <w:rPr/>
        <w:t xml:space="preserve">二、世界首要对二甲苯(px)市场行情剖析</w:t>
      </w:r>
    </w:p>
    <w:p>
      <w:pPr>
        <w:spacing w:after="150"/>
      </w:pPr>
      <w:r>
        <w:rPr/>
        <w:t xml:space="preserve">三、世界对二甲苯(px)市场开展动态剖析</w:t>
      </w:r>
    </w:p>
    <w:p>
      <w:pPr>
        <w:spacing w:after="150"/>
      </w:pPr>
      <w:r>
        <w:rPr/>
        <w:t xml:space="preserve">四、世界对二甲苯(px)市场产量剖析</w:t>
      </w:r>
    </w:p>
    <w:p>
      <w:pPr>
        <w:spacing w:after="150"/>
      </w:pPr>
      <w:r>
        <w:rPr/>
        <w:t xml:space="preserve">五、世界对二甲苯(px)市场供需剖析</w:t>
      </w:r>
    </w:p>
    <w:p>
      <w:pPr>
        <w:spacing w:after="150"/>
      </w:pPr>
      <w:r>
        <w:rPr/>
        <w:t xml:space="preserve">六、世界pta首要拟建项目剖析</w:t>
      </w:r>
    </w:p>
    <w:p>
      <w:pPr>
        <w:spacing w:after="150"/>
      </w:pPr>
      <w:r>
        <w:rPr/>
        <w:t xml:space="preserve">第四节 2019-2023年世界首要地域对二甲苯安装投产状况调研</w:t>
      </w:r>
    </w:p>
    <w:p>
      <w:pPr>
        <w:spacing w:after="150"/>
      </w:pPr>
      <w:r>
        <w:rPr/>
        <w:t xml:space="preserve">一、印度</w:t>
      </w:r>
    </w:p>
    <w:p>
      <w:pPr>
        <w:spacing w:after="150"/>
      </w:pPr>
      <w:r>
        <w:rPr/>
        <w:t xml:space="preserve">二、欧洲</w:t>
      </w:r>
    </w:p>
    <w:p>
      <w:pPr>
        <w:spacing w:after="150"/>
      </w:pPr>
      <w:r>
        <w:rPr/>
        <w:t xml:space="preserve">三、俄罗斯</w:t>
      </w:r>
    </w:p>
    <w:p>
      <w:pPr>
        <w:spacing w:after="150"/>
      </w:pPr>
      <w:r>
        <w:rPr/>
        <w:t xml:space="preserve">四、中南美</w:t>
      </w:r>
    </w:p>
    <w:p>
      <w:pPr>
        <w:spacing w:after="150"/>
      </w:pPr>
      <w:r>
        <w:rPr/>
        <w:t xml:space="preserve">五、中国台湾</w:t>
      </w:r>
    </w:p>
    <w:p>
      <w:pPr>
        <w:spacing w:after="150"/>
      </w:pPr>
      <w:r>
        <w:rPr/>
        <w:t xml:space="preserve">第五节 2024-2029年全球px市场供需情况预测</w:t>
      </w:r>
    </w:p>
    <w:p>
      <w:pPr>
        <w:spacing w:after="150"/>
      </w:pPr>
      <w:r>
        <w:rPr>
          <w:b w:val="1"/>
          <w:bCs w:val="1"/>
        </w:rPr>
        <w:t xml:space="preserve">第五章 中国对二甲苯（px）出产技能与工艺研讨</w:t>
      </w:r>
    </w:p>
    <w:p>
      <w:pPr>
        <w:spacing w:after="150"/>
      </w:pPr>
      <w:r>
        <w:rPr/>
        <w:t xml:space="preserve">第一节 产物出产工艺</w:t>
      </w:r>
    </w:p>
    <w:p>
      <w:pPr>
        <w:spacing w:after="150"/>
      </w:pPr>
      <w:r>
        <w:rPr/>
        <w:t xml:space="preserve">一、甲苯歧化与烷基转移法</w:t>
      </w:r>
    </w:p>
    <w:p>
      <w:pPr>
        <w:spacing w:after="150"/>
      </w:pPr>
      <w:r>
        <w:rPr/>
        <w:t xml:space="preserve">二、甲苯甲醇烷基化制对二甲苯</w:t>
      </w:r>
    </w:p>
    <w:p>
      <w:pPr>
        <w:spacing w:after="150"/>
      </w:pPr>
      <w:r>
        <w:rPr/>
        <w:t xml:space="preserve">三、c8芳烃异构化工艺</w:t>
      </w:r>
    </w:p>
    <w:p>
      <w:pPr>
        <w:spacing w:after="150"/>
      </w:pPr>
      <w:r>
        <w:rPr/>
        <w:t xml:space="preserve">第二节 对二甲苯别离</w:t>
      </w:r>
    </w:p>
    <w:p>
      <w:pPr>
        <w:spacing w:after="150"/>
      </w:pPr>
      <w:r>
        <w:rPr/>
        <w:t xml:space="preserve">一、吸附别离法</w:t>
      </w:r>
    </w:p>
    <w:p>
      <w:pPr>
        <w:spacing w:after="150"/>
      </w:pPr>
      <w:r>
        <w:rPr/>
        <w:t xml:space="preserve">二、络合萃取法</w:t>
      </w:r>
    </w:p>
    <w:p>
      <w:pPr>
        <w:spacing w:after="150"/>
      </w:pPr>
      <w:r>
        <w:rPr/>
        <w:t xml:space="preserve">三、结晶别离法</w:t>
      </w:r>
    </w:p>
    <w:p>
      <w:pPr>
        <w:spacing w:after="150"/>
      </w:pPr>
      <w:r>
        <w:rPr/>
        <w:t xml:space="preserve">四、吸附-结晶集成别离技能</w:t>
      </w:r>
    </w:p>
    <w:p>
      <w:pPr>
        <w:spacing w:after="150"/>
      </w:pPr>
      <w:r>
        <w:rPr/>
        <w:t xml:space="preserve">第三节 对二甲苯技能发展</w:t>
      </w:r>
    </w:p>
    <w:p>
      <w:pPr>
        <w:spacing w:after="150"/>
      </w:pPr>
      <w:r>
        <w:rPr>
          <w:b w:val="1"/>
          <w:bCs w:val="1"/>
        </w:rPr>
        <w:t xml:space="preserve">第六章 2019-2023年中国有机化学原料制造行业数据监测剖析</w:t>
      </w:r>
    </w:p>
    <w:p>
      <w:pPr>
        <w:spacing w:after="150"/>
      </w:pPr>
      <w:r>
        <w:rPr/>
        <w:t xml:space="preserve">第一节 2019-2023年中国有机化学原料制造行业规划剖析</w:t>
      </w:r>
    </w:p>
    <w:p>
      <w:pPr>
        <w:spacing w:after="150"/>
      </w:pPr>
      <w:r>
        <w:rPr/>
        <w:t xml:space="preserve">一、企业数目增进剖析</w:t>
      </w:r>
    </w:p>
    <w:p>
      <w:pPr>
        <w:spacing w:after="150"/>
      </w:pPr>
      <w:r>
        <w:rPr/>
        <w:t xml:space="preserve">二、从业人数增进剖析</w:t>
      </w:r>
    </w:p>
    <w:p>
      <w:pPr>
        <w:spacing w:after="150"/>
      </w:pPr>
      <w:r>
        <w:rPr/>
        <w:t xml:space="preserve">三、资产规划增进剖析</w:t>
      </w:r>
    </w:p>
    <w:p>
      <w:pPr>
        <w:spacing w:after="150"/>
      </w:pPr>
      <w:r>
        <w:rPr/>
        <w:t xml:space="preserve">第二节 2019-2023年中国有机化学原料制造行业构造剖析</w:t>
      </w:r>
    </w:p>
    <w:p>
      <w:pPr>
        <w:spacing w:after="150"/>
      </w:pPr>
      <w:r>
        <w:rPr/>
        <w:t xml:space="preserve">一、企业数目构造剖析</w:t>
      </w:r>
    </w:p>
    <w:p>
      <w:pPr>
        <w:spacing w:after="150"/>
      </w:pPr>
      <w:r>
        <w:rPr/>
        <w:t xml:space="preserve">二、发卖收入构造剖析</w:t>
      </w:r>
    </w:p>
    <w:p>
      <w:pPr>
        <w:spacing w:after="150"/>
      </w:pPr>
      <w:r>
        <w:rPr/>
        <w:t xml:space="preserve">第三节 2019-2023年中国有机化学原料制造行业产值剖析</w:t>
      </w:r>
    </w:p>
    <w:p>
      <w:pPr>
        <w:spacing w:after="150"/>
      </w:pPr>
      <w:r>
        <w:rPr/>
        <w:t xml:space="preserve">一、产制品增进剖析</w:t>
      </w:r>
    </w:p>
    <w:p>
      <w:pPr>
        <w:spacing w:after="150"/>
      </w:pPr>
      <w:r>
        <w:rPr/>
        <w:t xml:space="preserve">二、工业发卖产值剖析</w:t>
      </w:r>
    </w:p>
    <w:p>
      <w:pPr>
        <w:spacing w:after="150"/>
      </w:pPr>
      <w:r>
        <w:rPr/>
        <w:t xml:space="preserve">三、出口交货值剖析</w:t>
      </w:r>
    </w:p>
    <w:p>
      <w:pPr>
        <w:spacing w:after="150"/>
      </w:pPr>
      <w:r>
        <w:rPr/>
        <w:t xml:space="preserve">第四节 2019-2023年中国有机化学原料制造行业本钱费用剖析</w:t>
      </w:r>
    </w:p>
    <w:p>
      <w:pPr>
        <w:spacing w:after="150"/>
      </w:pPr>
      <w:r>
        <w:rPr/>
        <w:t xml:space="preserve">一、发卖本钱计算</w:t>
      </w:r>
    </w:p>
    <w:p>
      <w:pPr>
        <w:spacing w:after="150"/>
      </w:pPr>
      <w:r>
        <w:rPr/>
        <w:t xml:space="preserve">二、费用计算</w:t>
      </w:r>
    </w:p>
    <w:p>
      <w:pPr>
        <w:spacing w:after="150"/>
      </w:pPr>
      <w:r>
        <w:rPr/>
        <w:t xml:space="preserve">第五节 2019-2023年中国有机化学原料制造行业盈利才能剖析</w:t>
      </w:r>
    </w:p>
    <w:p>
      <w:pPr>
        <w:spacing w:after="150"/>
      </w:pPr>
      <w:r>
        <w:rPr/>
        <w:t xml:space="preserve">一、首要盈利目标剖析</w:t>
      </w:r>
    </w:p>
    <w:p>
      <w:pPr>
        <w:spacing w:after="150"/>
      </w:pPr>
      <w:r>
        <w:rPr/>
        <w:t xml:space="preserve">二、首要盈利才能目标剖析</w:t>
      </w:r>
    </w:p>
    <w:p>
      <w:pPr>
        <w:spacing w:after="150"/>
      </w:pPr>
      <w:r>
        <w:rPr>
          <w:b w:val="1"/>
          <w:bCs w:val="1"/>
        </w:rPr>
        <w:t xml:space="preserve">第七章 2019-2023年中国对二甲苯进出口数据监测剖析</w:t>
      </w:r>
    </w:p>
    <w:p>
      <w:pPr>
        <w:spacing w:after="150"/>
      </w:pPr>
      <w:r>
        <w:rPr/>
        <w:t xml:space="preserve">第一节 2019-2023年中国对二甲苯进口数据剖析</w:t>
      </w:r>
    </w:p>
    <w:p>
      <w:pPr>
        <w:spacing w:after="150"/>
      </w:pPr>
      <w:r>
        <w:rPr/>
        <w:t xml:space="preserve">一、进口数目剖析</w:t>
      </w:r>
    </w:p>
    <w:p>
      <w:pPr>
        <w:spacing w:after="150"/>
      </w:pPr>
      <w:r>
        <w:rPr/>
        <w:t xml:space="preserve">二、进口金额剖析</w:t>
      </w:r>
    </w:p>
    <w:p>
      <w:pPr>
        <w:spacing w:after="150"/>
      </w:pPr>
      <w:r>
        <w:rPr/>
        <w:t xml:space="preserve">三、2019-2023年中国px进口统计分析</w:t>
      </w:r>
    </w:p>
    <w:p>
      <w:pPr>
        <w:spacing w:after="150"/>
      </w:pPr>
      <w:r>
        <w:rPr/>
        <w:t xml:space="preserve">第二节 2019-2023年中国对二甲苯出口数据剖析</w:t>
      </w:r>
    </w:p>
    <w:p>
      <w:pPr>
        <w:spacing w:after="150"/>
      </w:pPr>
      <w:r>
        <w:rPr/>
        <w:t xml:space="preserve">一、出口数目剖析</w:t>
      </w:r>
    </w:p>
    <w:p>
      <w:pPr>
        <w:spacing w:after="150"/>
      </w:pPr>
      <w:r>
        <w:rPr/>
        <w:t xml:space="preserve">二、出口金额剖析</w:t>
      </w:r>
    </w:p>
    <w:p>
      <w:pPr>
        <w:spacing w:after="150"/>
      </w:pPr>
      <w:r>
        <w:rPr/>
        <w:t xml:space="preserve">三、2019-2023年中国px出口统计分析</w:t>
      </w:r>
    </w:p>
    <w:p>
      <w:pPr>
        <w:spacing w:after="150"/>
      </w:pPr>
      <w:r>
        <w:rPr/>
        <w:t xml:space="preserve">第三节 2019-2023年中国对二甲苯进出口均匀单价剖析</w:t>
      </w:r>
    </w:p>
    <w:p>
      <w:pPr>
        <w:spacing w:after="150"/>
      </w:pPr>
      <w:r>
        <w:rPr/>
        <w:t xml:space="preserve">第四节 2019-2023年中国对二甲苯进出口国度及地域剖析</w:t>
      </w:r>
    </w:p>
    <w:p>
      <w:pPr>
        <w:spacing w:after="150"/>
      </w:pPr>
      <w:r>
        <w:rPr/>
        <w:t xml:space="preserve">一、进口国度及地域剖析</w:t>
      </w:r>
    </w:p>
    <w:p>
      <w:pPr>
        <w:spacing w:after="150"/>
      </w:pPr>
      <w:r>
        <w:rPr/>
        <w:t xml:space="preserve">二、出口国度及地域剖析</w:t>
      </w:r>
    </w:p>
    <w:p>
      <w:pPr>
        <w:spacing w:after="150"/>
      </w:pPr>
      <w:r>
        <w:rPr/>
        <w:t xml:space="preserve">第五节 中国px行业供需分析</w:t>
      </w:r>
    </w:p>
    <w:p>
      <w:pPr>
        <w:spacing w:after="150"/>
      </w:pPr>
      <w:r>
        <w:rPr/>
        <w:t xml:space="preserve">一、2019-2023年中国px行业产能分析</w:t>
      </w:r>
    </w:p>
    <w:p>
      <w:pPr>
        <w:spacing w:after="150"/>
      </w:pPr>
      <w:r>
        <w:rPr/>
        <w:t xml:space="preserve">二、2019-2023年中国px行业需求分析</w:t>
      </w:r>
    </w:p>
    <w:p>
      <w:pPr>
        <w:spacing w:after="150"/>
      </w:pPr>
      <w:r>
        <w:rPr/>
        <w:t xml:space="preserve">三、2019-2023年中国px市场价格统计</w:t>
      </w:r>
    </w:p>
    <w:p>
      <w:pPr>
        <w:spacing w:after="150"/>
      </w:pPr>
      <w:r>
        <w:rPr/>
        <w:t xml:space="preserve">四、2024-2029年中国px市场价格预测</w:t>
      </w:r>
    </w:p>
    <w:p>
      <w:pPr>
        <w:spacing w:after="150"/>
      </w:pPr>
      <w:r>
        <w:rPr/>
        <w:t xml:space="preserve">五、2024-2029年中国px行业需求量预测</w:t>
      </w:r>
    </w:p>
    <w:p>
      <w:pPr>
        <w:spacing w:after="150"/>
      </w:pPr>
      <w:r>
        <w:rPr>
          <w:b w:val="1"/>
          <w:bCs w:val="1"/>
        </w:rPr>
        <w:t xml:space="preserve">第八章 2019-2023年中国对二甲苯（px）市场竞争格式透析</w:t>
      </w:r>
    </w:p>
    <w:p>
      <w:pPr>
        <w:spacing w:after="150"/>
      </w:pPr>
      <w:r>
        <w:rPr/>
        <w:t xml:space="preserve">第一节 2019-2023年中国对二甲苯(px)行业市场竞争近况</w:t>
      </w:r>
    </w:p>
    <w:p>
      <w:pPr>
        <w:spacing w:after="150"/>
      </w:pPr>
      <w:r>
        <w:rPr/>
        <w:t xml:space="preserve">一、对二甲苯(px)技能竞争剖析</w:t>
      </w:r>
    </w:p>
    <w:p>
      <w:pPr>
        <w:spacing w:after="150"/>
      </w:pPr>
      <w:r>
        <w:rPr/>
        <w:t xml:space="preserve">二、对二甲苯(px)价钱竞争剖析</w:t>
      </w:r>
    </w:p>
    <w:p>
      <w:pPr>
        <w:spacing w:after="150"/>
      </w:pPr>
      <w:r>
        <w:rPr/>
        <w:t xml:space="preserve">三、对二甲苯(px)竞争力研讨</w:t>
      </w:r>
    </w:p>
    <w:p>
      <w:pPr>
        <w:spacing w:after="150"/>
      </w:pPr>
      <w:r>
        <w:rPr/>
        <w:t xml:space="preserve">第二节 2019-2023年中国对二甲苯(px)行业集中度剖析</w:t>
      </w:r>
    </w:p>
    <w:p>
      <w:pPr>
        <w:spacing w:after="150"/>
      </w:pPr>
      <w:r>
        <w:rPr/>
        <w:t xml:space="preserve">一、对二甲苯(px)市场集中度剖析</w:t>
      </w:r>
    </w:p>
    <w:p>
      <w:pPr>
        <w:spacing w:after="150"/>
      </w:pPr>
      <w:r>
        <w:rPr/>
        <w:t xml:space="preserve">二、对二甲苯(px)区域集中度剖析</w:t>
      </w:r>
    </w:p>
    <w:p>
      <w:pPr>
        <w:spacing w:after="150"/>
      </w:pPr>
      <w:r>
        <w:rPr/>
        <w:t xml:space="preserve">第三节 2024-2029年中国对二甲苯(px)行业企业提拔竞争力战略剖析</w:t>
      </w:r>
    </w:p>
    <w:p>
      <w:pPr>
        <w:spacing w:after="150"/>
      </w:pPr>
      <w:r>
        <w:rPr>
          <w:b w:val="1"/>
          <w:bCs w:val="1"/>
        </w:rPr>
        <w:t xml:space="preserve">第九章 2019-2023年中国对二甲苯（px）重点出产企业要害性财政目标剖析 （企业可自选）</w:t>
      </w:r>
    </w:p>
    <w:p>
      <w:pPr>
        <w:spacing w:after="150"/>
      </w:pPr>
      <w:r>
        <w:rPr/>
        <w:t xml:space="preserve">第一节 中石油</w:t>
      </w:r>
    </w:p>
    <w:p>
      <w:pPr>
        <w:spacing w:after="150"/>
      </w:pPr>
      <w:r>
        <w:rPr/>
        <w:t xml:space="preserve">一、企业概略</w:t>
      </w:r>
    </w:p>
    <w:p>
      <w:pPr>
        <w:spacing w:after="150"/>
      </w:pPr>
      <w:r>
        <w:rPr/>
        <w:t xml:space="preserve">二、企业首要经济目标剖析</w:t>
      </w:r>
    </w:p>
    <w:p>
      <w:pPr>
        <w:spacing w:after="150"/>
      </w:pPr>
      <w:r>
        <w:rPr/>
        <w:t xml:space="preserve">三、企业盈利才能剖析</w:t>
      </w:r>
    </w:p>
    <w:p>
      <w:pPr>
        <w:spacing w:after="150"/>
      </w:pPr>
      <w:r>
        <w:rPr/>
        <w:t xml:space="preserve">四、企业偿债才能剖析</w:t>
      </w:r>
    </w:p>
    <w:p>
      <w:pPr>
        <w:spacing w:after="150"/>
      </w:pPr>
      <w:r>
        <w:rPr/>
        <w:t xml:space="preserve">五、企业运营才能剖析</w:t>
      </w:r>
    </w:p>
    <w:p>
      <w:pPr>
        <w:spacing w:after="150"/>
      </w:pPr>
      <w:r>
        <w:rPr/>
        <w:t xml:space="preserve">六、企业生长才能剖析</w:t>
      </w:r>
    </w:p>
    <w:p>
      <w:pPr>
        <w:spacing w:after="150"/>
      </w:pPr>
      <w:r>
        <w:rPr/>
        <w:t xml:space="preserve">第二节 中石化</w:t>
      </w:r>
    </w:p>
    <w:p>
      <w:pPr>
        <w:spacing w:after="150"/>
      </w:pPr>
      <w:r>
        <w:rPr/>
        <w:t xml:space="preserve">一、企业概略</w:t>
      </w:r>
    </w:p>
    <w:p>
      <w:pPr>
        <w:spacing w:after="150"/>
      </w:pPr>
      <w:r>
        <w:rPr/>
        <w:t xml:space="preserve">二、企业首要经济目标剖析</w:t>
      </w:r>
    </w:p>
    <w:p>
      <w:pPr>
        <w:spacing w:after="150"/>
      </w:pPr>
      <w:r>
        <w:rPr/>
        <w:t xml:space="preserve">三、企业盈利才能剖析</w:t>
      </w:r>
    </w:p>
    <w:p>
      <w:pPr>
        <w:spacing w:after="150"/>
      </w:pPr>
      <w:r>
        <w:rPr/>
        <w:t xml:space="preserve">四、企业偿债才能剖析</w:t>
      </w:r>
    </w:p>
    <w:p>
      <w:pPr>
        <w:spacing w:after="150"/>
      </w:pPr>
      <w:r>
        <w:rPr/>
        <w:t xml:space="preserve">五、企业运营才能剖析</w:t>
      </w:r>
    </w:p>
    <w:p>
      <w:pPr>
        <w:spacing w:after="150"/>
      </w:pPr>
      <w:r>
        <w:rPr/>
        <w:t xml:space="preserve">六、企业生长才能剖析</w:t>
      </w:r>
    </w:p>
    <w:p>
      <w:pPr>
        <w:spacing w:after="150"/>
      </w:pPr>
      <w:r>
        <w:rPr/>
        <w:t xml:space="preserve">第三节 惠州大亚湾石化工业区发展集团有限公司</w:t>
      </w:r>
    </w:p>
    <w:p>
      <w:pPr>
        <w:spacing w:after="150"/>
      </w:pPr>
      <w:r>
        <w:rPr/>
        <w:t xml:space="preserve">一、企业概略</w:t>
      </w:r>
    </w:p>
    <w:p>
      <w:pPr>
        <w:spacing w:after="150"/>
      </w:pPr>
      <w:r>
        <w:rPr/>
        <w:t xml:space="preserve">二、企业首要经济目标剖析</w:t>
      </w:r>
    </w:p>
    <w:p>
      <w:pPr>
        <w:spacing w:after="150"/>
      </w:pPr>
      <w:r>
        <w:rPr/>
        <w:t xml:space="preserve">三、企业盈利才能剖析</w:t>
      </w:r>
    </w:p>
    <w:p>
      <w:pPr>
        <w:spacing w:after="150"/>
      </w:pPr>
      <w:r>
        <w:rPr/>
        <w:t xml:space="preserve">四、企业偿债才能剖析</w:t>
      </w:r>
    </w:p>
    <w:p>
      <w:pPr>
        <w:spacing w:after="150"/>
      </w:pPr>
      <w:r>
        <w:rPr/>
        <w:t xml:space="preserve">五、企业运营才能剖析</w:t>
      </w:r>
    </w:p>
    <w:p>
      <w:pPr>
        <w:spacing w:after="150"/>
      </w:pPr>
      <w:r>
        <w:rPr/>
        <w:t xml:space="preserve">六、企业生长才能剖析</w:t>
      </w:r>
    </w:p>
    <w:p>
      <w:pPr>
        <w:spacing w:after="150"/>
      </w:pPr>
      <w:r>
        <w:rPr/>
        <w:t xml:space="preserve">第四节 翔鹭石化股份有限公司</w:t>
      </w:r>
    </w:p>
    <w:p>
      <w:pPr>
        <w:spacing w:after="150"/>
      </w:pPr>
      <w:r>
        <w:rPr/>
        <w:t xml:space="preserve">一、企业概略</w:t>
      </w:r>
    </w:p>
    <w:p>
      <w:pPr>
        <w:spacing w:after="150"/>
      </w:pPr>
      <w:r>
        <w:rPr/>
        <w:t xml:space="preserve">二、企业首要经济目标剖析</w:t>
      </w:r>
    </w:p>
    <w:p>
      <w:pPr>
        <w:spacing w:after="150"/>
      </w:pPr>
      <w:r>
        <w:rPr/>
        <w:t xml:space="preserve">三、企业盈利才能剖析</w:t>
      </w:r>
    </w:p>
    <w:p>
      <w:pPr>
        <w:spacing w:after="150"/>
      </w:pPr>
      <w:r>
        <w:rPr/>
        <w:t xml:space="preserve">四、企业偿债才能剖析</w:t>
      </w:r>
    </w:p>
    <w:p>
      <w:pPr>
        <w:spacing w:after="150"/>
      </w:pPr>
      <w:r>
        <w:rPr/>
        <w:t xml:space="preserve">五、企业运营才能剖析</w:t>
      </w:r>
    </w:p>
    <w:p>
      <w:pPr>
        <w:spacing w:after="150"/>
      </w:pPr>
      <w:r>
        <w:rPr/>
        <w:t xml:space="preserve">六、企业生长才能剖析</w:t>
      </w:r>
    </w:p>
    <w:p>
      <w:pPr>
        <w:spacing w:after="150"/>
      </w:pPr>
      <w:r>
        <w:rPr/>
        <w:t xml:space="preserve">第五节 腾龙芳烃(厦门)有限公司</w:t>
      </w:r>
    </w:p>
    <w:p>
      <w:pPr>
        <w:spacing w:after="150"/>
      </w:pPr>
      <w:r>
        <w:rPr/>
        <w:t xml:space="preserve">一、企业概略</w:t>
      </w:r>
    </w:p>
    <w:p>
      <w:pPr>
        <w:spacing w:after="150"/>
      </w:pPr>
      <w:r>
        <w:rPr/>
        <w:t xml:space="preserve">二、企业首要经济目标剖析</w:t>
      </w:r>
    </w:p>
    <w:p>
      <w:pPr>
        <w:spacing w:after="150"/>
      </w:pPr>
      <w:r>
        <w:rPr/>
        <w:t xml:space="preserve">三、企业盈利才能剖析</w:t>
      </w:r>
    </w:p>
    <w:p>
      <w:pPr>
        <w:spacing w:after="150"/>
      </w:pPr>
      <w:r>
        <w:rPr/>
        <w:t xml:space="preserve">四、企业偿债才能剖析</w:t>
      </w:r>
    </w:p>
    <w:p>
      <w:pPr>
        <w:spacing w:after="150"/>
      </w:pPr>
      <w:r>
        <w:rPr/>
        <w:t xml:space="preserve">五、企业运营才能剖析</w:t>
      </w:r>
    </w:p>
    <w:p>
      <w:pPr>
        <w:spacing w:after="150"/>
      </w:pPr>
      <w:r>
        <w:rPr/>
        <w:t xml:space="preserve">六、企业生长才能剖析</w:t>
      </w:r>
    </w:p>
    <w:p>
      <w:pPr>
        <w:spacing w:after="150"/>
      </w:pPr>
      <w:r>
        <w:rPr>
          <w:b w:val="1"/>
          <w:bCs w:val="1"/>
        </w:rPr>
        <w:t xml:space="preserve">第十章 2019-2023年中国对二甲苯行业市场运转动态研讨</w:t>
      </w:r>
    </w:p>
    <w:p>
      <w:pPr>
        <w:spacing w:after="150"/>
      </w:pPr>
      <w:r>
        <w:rPr/>
        <w:t xml:space="preserve">第一节 2019-2023年中国对二甲苯行业市场供需剖析</w:t>
      </w:r>
    </w:p>
    <w:p>
      <w:pPr>
        <w:spacing w:after="150"/>
      </w:pPr>
      <w:r>
        <w:rPr/>
        <w:t xml:space="preserve">一、对二甲苯市场产能及自给率剖析</w:t>
      </w:r>
    </w:p>
    <w:p>
      <w:pPr>
        <w:spacing w:after="150"/>
      </w:pPr>
      <w:r>
        <w:rPr/>
        <w:t xml:space="preserve">二、对二甲苯市场需求规划及增进</w:t>
      </w:r>
    </w:p>
    <w:p>
      <w:pPr>
        <w:spacing w:after="150"/>
      </w:pPr>
      <w:r>
        <w:rPr/>
        <w:t xml:space="preserve">三、对二甲苯需求特点剖析</w:t>
      </w:r>
    </w:p>
    <w:p>
      <w:pPr>
        <w:spacing w:after="150"/>
      </w:pPr>
      <w:r>
        <w:rPr/>
        <w:t xml:space="preserve">四、重点使用范畴及需求占比</w:t>
      </w:r>
    </w:p>
    <w:p>
      <w:pPr>
        <w:spacing w:after="150"/>
      </w:pPr>
      <w:r>
        <w:rPr/>
        <w:t xml:space="preserve">五、对二甲苯市场市场价钱动摇及影响要素</w:t>
      </w:r>
    </w:p>
    <w:p>
      <w:pPr>
        <w:spacing w:after="150"/>
      </w:pPr>
      <w:r>
        <w:rPr/>
        <w:t xml:space="preserve">第二节 2019-2023年中国对二甲苯拟建和在建项目状况</w:t>
      </w:r>
    </w:p>
    <w:p>
      <w:pPr>
        <w:spacing w:after="150"/>
      </w:pPr>
      <w:r>
        <w:rPr/>
        <w:t xml:space="preserve">一、四川石化65万吨对二甲苯芳烃结合项目开工</w:t>
      </w:r>
    </w:p>
    <w:p>
      <w:pPr>
        <w:spacing w:after="150"/>
      </w:pPr>
      <w:r>
        <w:rPr/>
        <w:t xml:space="preserve">二、海南炼化60万吨/年对二甲苯项目土建开工</w:t>
      </w:r>
    </w:p>
    <w:p>
      <w:pPr>
        <w:spacing w:after="150"/>
      </w:pPr>
      <w:r>
        <w:rPr/>
        <w:t xml:space="preserve">三、金陵石化对二甲苯结合安装进行节能技改</w:t>
      </w:r>
    </w:p>
    <w:p>
      <w:pPr>
        <w:spacing w:after="150"/>
      </w:pPr>
      <w:r>
        <w:rPr/>
        <w:t xml:space="preserve">四、新疆年产100万吨大芳烃项目</w:t>
      </w:r>
    </w:p>
    <w:p>
      <w:pPr>
        <w:spacing w:after="150"/>
      </w:pPr>
      <w:r>
        <w:rPr/>
        <w:t xml:space="preserve">五、翔鹭石化精对苯二甲酸(pta)项目</w:t>
      </w:r>
    </w:p>
    <w:p>
      <w:pPr>
        <w:spacing w:after="150"/>
      </w:pPr>
      <w:r>
        <w:rPr/>
        <w:t xml:space="preserve">六、翔鹭石化精对苯二甲酸(pta)</w:t>
      </w:r>
    </w:p>
    <w:p>
      <w:pPr>
        <w:spacing w:after="150"/>
      </w:pPr>
      <w:r>
        <w:rPr/>
        <w:t xml:space="preserve">七、腾龙石化年产80万吨对二甲苯工程</w:t>
      </w:r>
    </w:p>
    <w:p>
      <w:pPr>
        <w:spacing w:after="150"/>
      </w:pPr>
      <w:r>
        <w:rPr/>
        <w:t xml:space="preserve">八、新疆年产100万吨对二甲苯芳烃结合安装及配套工程</w:t>
      </w:r>
    </w:p>
    <w:p>
      <w:pPr>
        <w:spacing w:after="150"/>
      </w:pPr>
      <w:r>
        <w:rPr/>
        <w:t xml:space="preserve">九、江苏年产60万吨对二甲苯项目</w:t>
      </w:r>
    </w:p>
    <w:p>
      <w:pPr>
        <w:spacing w:after="150"/>
      </w:pPr>
      <w:r>
        <w:rPr/>
        <w:t xml:space="preserve">十、福建年产80万吨对二甲苯工程</w:t>
      </w:r>
    </w:p>
    <w:p>
      <w:pPr>
        <w:spacing w:after="150"/>
      </w:pPr>
      <w:r>
        <w:rPr/>
        <w:t xml:space="preserve">十一、江苏年产60万吨芳烃结合安装项目</w:t>
      </w:r>
    </w:p>
    <w:p>
      <w:pPr>
        <w:spacing w:after="150"/>
      </w:pPr>
      <w:r>
        <w:rPr/>
        <w:t xml:space="preserve">第三节 2019-2023年中国对二甲苯行业市场发卖状况剖析</w:t>
      </w:r>
    </w:p>
    <w:p>
      <w:pPr>
        <w:spacing w:after="150"/>
      </w:pPr>
      <w:r>
        <w:rPr>
          <w:b w:val="1"/>
          <w:bCs w:val="1"/>
        </w:rPr>
        <w:t xml:space="preserve">图表目录</w:t>
      </w:r>
    </w:p>
    <w:p>
      <w:pPr>
        <w:spacing w:after="150"/>
      </w:pPr>
      <w:r>
        <w:rPr/>
        <w:t xml:space="preserve">图表：2019-2023年4季度-2019-2023年4季度国内生产总值季度累计同比增长率(%)</w:t>
      </w:r>
    </w:p>
    <w:p>
      <w:pPr>
        <w:spacing w:after="150"/>
      </w:pPr>
      <w:r>
        <w:rPr/>
        <w:t xml:space="preserve">图表：2019-2023年12月-2019-2023年12月居民消费价格指数(上年同月=100)</w:t>
      </w:r>
    </w:p>
    <w:p>
      <w:pPr>
        <w:spacing w:after="150"/>
      </w:pPr>
      <w:r>
        <w:rPr/>
        <w:t xml:space="preserve">图表：2019-2023年12月-2019-2023年12月工业增加值月度同比增长率(%)</w:t>
      </w:r>
    </w:p>
    <w:p>
      <w:pPr>
        <w:spacing w:after="150"/>
      </w:pPr>
      <w:r>
        <w:rPr/>
        <w:t xml:space="preserve">图表：2019-2023年1-12月-2019-2023年1-12月固定资产投资完成额月度累计同比增长率(%)</w:t>
      </w:r>
    </w:p>
    <w:p>
      <w:pPr>
        <w:spacing w:after="150"/>
      </w:pPr>
      <w:r>
        <w:rPr/>
        <w:t xml:space="preserve">图表：央行近年来存贷款基准利率调整一览</w:t>
      </w:r>
    </w:p>
    <w:p>
      <w:pPr>
        <w:spacing w:after="150"/>
      </w:pPr>
      <w:r>
        <w:rPr/>
        <w:t xml:space="preserve">图表：1984-2019-2023年中国存款准备金率历次调整一览表</w:t>
      </w:r>
    </w:p>
    <w:p>
      <w:pPr>
        <w:spacing w:after="150"/>
      </w:pPr>
      <w:r>
        <w:rPr/>
        <w:t xml:space="preserve">图表：2019-2023年12月-2019-2023年12月社会消费品零售总额月度同比增长率(%)</w:t>
      </w:r>
    </w:p>
    <w:p>
      <w:pPr>
        <w:spacing w:after="150"/>
      </w:pPr>
      <w:r>
        <w:rPr/>
        <w:t xml:space="preserve">图表：2019-2023年12月-2019-2023年12月出口总额月度同比增长率与进口总额月度同比增长率(%)</w:t>
      </w:r>
    </w:p>
    <w:p>
      <w:pPr>
        <w:spacing w:after="150"/>
      </w:pPr>
      <w:r>
        <w:rPr/>
        <w:t xml:space="preserve">图表：实验室监测方法</w:t>
      </w:r>
    </w:p>
    <w:p>
      <w:pPr>
        <w:spacing w:after="150"/>
      </w:pPr>
      <w:r>
        <w:rPr/>
        <w:t xml:space="preserve">图表：环境标准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2024-2029年中国对二甲苯行业市场深度分析及发展趋势研究咨询预测报告</dc:title>
  <dc:description>2024-2029年中国对二甲苯行业市场深度分析及发展趋势研究咨询预测报告</dc:description>
  <dc:subject>2024-2029年中国对二甲苯行业市场深度分析及发展趋势研究咨询预测报告</dc:subject>
  <cp:keywords>研究报告</cp:keywords>
  <cp:category>研究报告</cp:category>
  <cp:lastModifiedBy>北京中道泰和信息咨询有限公司</cp:lastModifiedBy>
  <dcterms:created xsi:type="dcterms:W3CDTF">2024-01-22T18:31:09+08:00</dcterms:created>
  <dcterms:modified xsi:type="dcterms:W3CDTF">2024-01-22T18:31:09+08:00</dcterms:modified>
</cp:coreProperties>
</file>

<file path=docProps/custom.xml><?xml version="1.0" encoding="utf-8"?>
<Properties xmlns="http://schemas.openxmlformats.org/officeDocument/2006/custom-properties" xmlns:vt="http://schemas.openxmlformats.org/officeDocument/2006/docPropsVTypes"/>
</file>