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2024-2029年智慧路灯市场发展前景分析及投资风险预测报告</w:t>
      </w:r>
    </w:p>
    <w:p>
      <w:pPr>
        <w:spacing w:after="150"/>
      </w:pPr>
      <w:r>
        <w:rPr>
          <w:b w:val="1"/>
          <w:bCs w:val="1"/>
        </w:rPr>
        <w:t xml:space="preserve">报告简介</w:t>
      </w:r>
    </w:p>
    <w:p>
      <w:pPr>
        <w:spacing w:after="150"/>
      </w:pPr>
      <w:r>
        <w:rPr/>
        <w:t xml:space="preserve">智慧路灯又叫智能化路灯，或者智能路灯、智慧照明，是采用物联网和云计算技术，对城市公共照明管理系统进行全面升级，实现路灯集中管控、运维信息化、照明智能化。传统路具有许多弊端，如能源浪费严重、管理手段单一、信息化水平低下、缺乏故障主动报警机制、故障灯位置难以发现等。</w:t>
      </w:r>
    </w:p>
    <w:p>
      <w:pPr>
        <w:spacing w:after="150"/>
      </w:pPr>
      <w:r>
        <w:rPr/>
        <w:t xml:space="preserve">近几年来国内很多城市都已经开始采用智能路灯技术，对传统路灯进行改造，对普通路灯进行智能照明改造后，其具有高效节能、智能管理、稳定可靠、配置灵活的多种优点，可大幅度降低路灯的电耗，有效提高节能率。</w:t>
      </w:r>
    </w:p>
    <w:p>
      <w:pPr>
        <w:spacing w:after="150"/>
      </w:pPr>
      <w:r>
        <w:rPr/>
        <w:t xml:space="preserve">近年来，在“智慧城市”热潮中，智慧路灯似乎成为智慧城市的一大突破口，无线Wi-Fi、充电桩、数据监控、环保监测、灯杆屏等都可以依托LED路灯和智能控制平台来实现。因此，一大批智慧路灯应运而生。</w:t>
      </w:r>
    </w:p>
    <w:p>
      <w:pPr>
        <w:spacing w:after="150"/>
      </w:pPr>
      <w:r>
        <w:rPr/>
        <w:t xml:space="preserve">实有道路长度和道路面积的持续增加，能直接带动每年城市道路照明路灯数量的增加。与此同时，随着城市车辆与人口的增加，越来越多的城市进行大规模道路拓宽改造工程，并进行城市风貌改善，以提升城市景观品味。城市照明作为彰显城市文化特征、改善人民居住环境的重要手段，将随着城市道路的建设获得更大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智慧路灯市场进行了分析研究。报告在总结智慧路灯行业发展历程的基础上，结合新时期的各方面因素，对智慧路灯行业的发展趋势给予了细致和审慎的预测论证。报告资料详实，图表丰富，既有深入的分析，又有直观的比较，为智慧路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全球智慧路灯行业发展分析 1</w:t>
      </w:r>
    </w:p>
    <w:p>
      <w:pPr>
        <w:spacing w:after="150"/>
      </w:pPr>
      <w:r>
        <w:rPr/>
        <w:t xml:space="preserve">第一节 全球智慧路灯行业发展轨迹综述 1</w:t>
      </w:r>
    </w:p>
    <w:p>
      <w:pPr>
        <w:spacing w:after="150"/>
      </w:pPr>
      <w:r>
        <w:rPr/>
        <w:t xml:space="preserve">一、全球智慧路灯行业发展面临的问题 1</w:t>
      </w:r>
    </w:p>
    <w:p>
      <w:pPr>
        <w:spacing w:after="150"/>
      </w:pPr>
      <w:r>
        <w:rPr/>
        <w:t xml:space="preserve">二、全球智慧路灯行业技术发展现状及趋势 2</w:t>
      </w:r>
    </w:p>
    <w:p>
      <w:pPr>
        <w:spacing w:after="150"/>
      </w:pPr>
      <w:r>
        <w:rPr/>
        <w:t xml:space="preserve">第二节 全球智慧路灯行业市场情况 9</w:t>
      </w:r>
    </w:p>
    <w:p>
      <w:pPr>
        <w:spacing w:after="150"/>
      </w:pPr>
      <w:r>
        <w:rPr/>
        <w:t xml:space="preserve">一、2019-2023年全球智慧路灯产业发展分析 9</w:t>
      </w:r>
    </w:p>
    <w:p>
      <w:pPr>
        <w:spacing w:after="150"/>
      </w:pPr>
      <w:r>
        <w:rPr/>
        <w:t xml:space="preserve">二、2019-2023年全球智慧路灯行业研发动态 9</w:t>
      </w:r>
    </w:p>
    <w:p>
      <w:pPr>
        <w:spacing w:after="150"/>
      </w:pPr>
      <w:r>
        <w:rPr/>
        <w:t xml:space="preserve">三、2019-2023年全球智慧路灯行业挑战与机会 10</w:t>
      </w:r>
    </w:p>
    <w:p>
      <w:pPr>
        <w:spacing w:after="150"/>
      </w:pPr>
      <w:r>
        <w:rPr/>
        <w:t xml:space="preserve">第三节 部分国家地区智慧路灯行业发展状况 10</w:t>
      </w:r>
    </w:p>
    <w:p>
      <w:pPr>
        <w:spacing w:after="150"/>
      </w:pPr>
      <w:r>
        <w:rPr/>
        <w:t xml:space="preserve">一、2019-2023年美国智慧路灯行业发展分析 10</w:t>
      </w:r>
    </w:p>
    <w:p>
      <w:pPr>
        <w:spacing w:after="150"/>
      </w:pPr>
      <w:r>
        <w:rPr/>
        <w:t xml:space="preserve">二、2019-2023年欧洲智慧路灯行业发展分析 11</w:t>
      </w:r>
    </w:p>
    <w:p>
      <w:pPr>
        <w:spacing w:after="150"/>
      </w:pPr>
      <w:r>
        <w:rPr/>
        <w:t xml:space="preserve">三、2019-2023年日本智慧路灯行业发展分析 11</w:t>
      </w:r>
    </w:p>
    <w:p>
      <w:pPr>
        <w:spacing w:after="150"/>
      </w:pPr>
      <w:r>
        <w:rPr/>
        <w:t xml:space="preserve">四、2019-2023年韩国智慧路灯行业发展分析 12</w:t>
      </w:r>
    </w:p>
    <w:p>
      <w:pPr>
        <w:spacing w:after="150"/>
      </w:pPr>
      <w:r>
        <w:rPr>
          <w:b w:val="1"/>
          <w:bCs w:val="1"/>
        </w:rPr>
        <w:t xml:space="preserve">第二章 我国智慧路灯行业发展现状 13</w:t>
      </w:r>
    </w:p>
    <w:p>
      <w:pPr>
        <w:spacing w:after="150"/>
      </w:pPr>
      <w:r>
        <w:rPr/>
        <w:t xml:space="preserve">第一节 中国智慧路灯行业发展概述 13</w:t>
      </w:r>
    </w:p>
    <w:p>
      <w:pPr>
        <w:spacing w:after="150"/>
      </w:pPr>
      <w:r>
        <w:rPr/>
        <w:t xml:space="preserve">一、中国智慧路灯行业发展面临问题 13</w:t>
      </w:r>
    </w:p>
    <w:p>
      <w:pPr>
        <w:spacing w:after="150"/>
      </w:pPr>
      <w:r>
        <w:rPr/>
        <w:t xml:space="preserve">二、中国智慧路灯行业技术发展现状及趋势 14</w:t>
      </w:r>
    </w:p>
    <w:p>
      <w:pPr>
        <w:spacing w:after="150"/>
      </w:pPr>
      <w:r>
        <w:rPr/>
        <w:t xml:space="preserve">第二节 我国智慧路灯行业发展状况 15</w:t>
      </w:r>
    </w:p>
    <w:p>
      <w:pPr>
        <w:spacing w:after="150"/>
      </w:pPr>
      <w:r>
        <w:rPr/>
        <w:t xml:space="preserve">一、2019-2023年中国智慧路灯行业发展回顾 15</w:t>
      </w:r>
    </w:p>
    <w:p>
      <w:pPr>
        <w:spacing w:after="150"/>
      </w:pPr>
      <w:r>
        <w:rPr/>
        <w:t xml:space="preserve">二、2019-2023年我国智慧路灯市场发展分析 15</w:t>
      </w:r>
    </w:p>
    <w:p>
      <w:pPr>
        <w:spacing w:after="150"/>
      </w:pPr>
      <w:r>
        <w:rPr/>
        <w:t xml:space="preserve">第三节 2019-2023年中国智慧路灯行业供需分析 16</w:t>
      </w:r>
    </w:p>
    <w:p>
      <w:pPr>
        <w:spacing w:after="150"/>
      </w:pPr>
      <w:r>
        <w:rPr/>
        <w:t xml:space="preserve">第四节 2019-2023年智慧路灯行业产量分析 16</w:t>
      </w:r>
    </w:p>
    <w:p>
      <w:pPr>
        <w:spacing w:after="150"/>
      </w:pPr>
      <w:r>
        <w:rPr/>
        <w:t xml:space="preserve">一、2019-2023年我国智慧路灯产量分析 16</w:t>
      </w:r>
    </w:p>
    <w:p>
      <w:pPr>
        <w:spacing w:after="150"/>
      </w:pPr>
      <w:r>
        <w:rPr/>
        <w:t xml:space="preserve">二、2024-2029年我国智慧路灯产量预测 17</w:t>
      </w:r>
    </w:p>
    <w:p>
      <w:pPr>
        <w:spacing w:after="150"/>
      </w:pPr>
      <w:r>
        <w:rPr>
          <w:b w:val="1"/>
          <w:bCs w:val="1"/>
        </w:rPr>
        <w:t xml:space="preserve">第三章 中国智慧路灯行业区域市场分析 18</w:t>
      </w:r>
    </w:p>
    <w:p>
      <w:pPr>
        <w:spacing w:after="150"/>
      </w:pPr>
      <w:r>
        <w:rPr/>
        <w:t xml:space="preserve">第一节 2019-2023年华北地区智慧路灯行业分析 18</w:t>
      </w:r>
    </w:p>
    <w:p>
      <w:pPr>
        <w:spacing w:after="150"/>
      </w:pPr>
      <w:r>
        <w:rPr/>
        <w:t xml:space="preserve">一、2019-2023年行业发展现状分析 18</w:t>
      </w:r>
    </w:p>
    <w:p>
      <w:pPr>
        <w:spacing w:after="150"/>
      </w:pPr>
      <w:r>
        <w:rPr/>
        <w:t xml:space="preserve">二、2019-2023年市场规模情况分析 20</w:t>
      </w:r>
    </w:p>
    <w:p>
      <w:pPr>
        <w:spacing w:after="150"/>
      </w:pPr>
      <w:r>
        <w:rPr/>
        <w:t xml:space="preserve">三、2024-2029年市场需求情况分析 21</w:t>
      </w:r>
    </w:p>
    <w:p>
      <w:pPr>
        <w:spacing w:after="150"/>
      </w:pPr>
      <w:r>
        <w:rPr/>
        <w:t xml:space="preserve">四、2024-2029年行业发展前景预测 21</w:t>
      </w:r>
    </w:p>
    <w:p>
      <w:pPr>
        <w:spacing w:after="150"/>
      </w:pPr>
      <w:r>
        <w:rPr/>
        <w:t xml:space="preserve">五、2024-2029年行业投资风险预测 21</w:t>
      </w:r>
    </w:p>
    <w:p>
      <w:pPr>
        <w:spacing w:after="150"/>
      </w:pPr>
      <w:r>
        <w:rPr/>
        <w:t xml:space="preserve">第二节 2019-2023年东北地区智慧路灯行业分析 22</w:t>
      </w:r>
    </w:p>
    <w:p>
      <w:pPr>
        <w:spacing w:after="150"/>
      </w:pPr>
      <w:r>
        <w:rPr/>
        <w:t xml:space="preserve">一、2019-2023年行业发展现状分析 22</w:t>
      </w:r>
    </w:p>
    <w:p>
      <w:pPr>
        <w:spacing w:after="150"/>
      </w:pPr>
      <w:r>
        <w:rPr/>
        <w:t xml:space="preserve">二、2019-2023年市场规模情况分析 23</w:t>
      </w:r>
    </w:p>
    <w:p>
      <w:pPr>
        <w:spacing w:after="150"/>
      </w:pPr>
      <w:r>
        <w:rPr/>
        <w:t xml:space="preserve">三、2024-2029年市场需求情况分析 24</w:t>
      </w:r>
    </w:p>
    <w:p>
      <w:pPr>
        <w:spacing w:after="150"/>
      </w:pPr>
      <w:r>
        <w:rPr/>
        <w:t xml:space="preserve">四、2024-2029年行业发展前景预测 24</w:t>
      </w:r>
    </w:p>
    <w:p>
      <w:pPr>
        <w:spacing w:after="150"/>
      </w:pPr>
      <w:r>
        <w:rPr/>
        <w:t xml:space="preserve">五、2024-2029年行业投资风险预测 24</w:t>
      </w:r>
    </w:p>
    <w:p>
      <w:pPr>
        <w:spacing w:after="150"/>
      </w:pPr>
      <w:r>
        <w:rPr/>
        <w:t xml:space="preserve">第三节 2019-2023年华东地区智慧路灯行业分析 25</w:t>
      </w:r>
    </w:p>
    <w:p>
      <w:pPr>
        <w:spacing w:after="150"/>
      </w:pPr>
      <w:r>
        <w:rPr/>
        <w:t xml:space="preserve">一、2019-2023年行业发展现状分析 25</w:t>
      </w:r>
    </w:p>
    <w:p>
      <w:pPr>
        <w:spacing w:after="150"/>
      </w:pPr>
      <w:r>
        <w:rPr/>
        <w:t xml:space="preserve">二、2019-2023年市场规模情况分析 26</w:t>
      </w:r>
    </w:p>
    <w:p>
      <w:pPr>
        <w:spacing w:after="150"/>
      </w:pPr>
      <w:r>
        <w:rPr/>
        <w:t xml:space="preserve">三、2024-2029年市场需求情况分析 27</w:t>
      </w:r>
    </w:p>
    <w:p>
      <w:pPr>
        <w:spacing w:after="150"/>
      </w:pPr>
      <w:r>
        <w:rPr/>
        <w:t xml:space="preserve">四、2024-2029年行业发展前景预测 27</w:t>
      </w:r>
    </w:p>
    <w:p>
      <w:pPr>
        <w:spacing w:after="150"/>
      </w:pPr>
      <w:r>
        <w:rPr/>
        <w:t xml:space="preserve">五、2024-2029年行业投资风险预测 27</w:t>
      </w:r>
    </w:p>
    <w:p>
      <w:pPr>
        <w:spacing w:after="150"/>
      </w:pPr>
      <w:r>
        <w:rPr/>
        <w:t xml:space="preserve">第四节 2019-2023年华南地区智慧路灯行业分析 28</w:t>
      </w:r>
    </w:p>
    <w:p>
      <w:pPr>
        <w:spacing w:after="150"/>
      </w:pPr>
      <w:r>
        <w:rPr/>
        <w:t xml:space="preserve">一、2019-2023年行业发展现状分析 28</w:t>
      </w:r>
    </w:p>
    <w:p>
      <w:pPr>
        <w:spacing w:after="150"/>
      </w:pPr>
      <w:r>
        <w:rPr/>
        <w:t xml:space="preserve">二、2019-2023年市场规模情况分析 29</w:t>
      </w:r>
    </w:p>
    <w:p>
      <w:pPr>
        <w:spacing w:after="150"/>
      </w:pPr>
      <w:r>
        <w:rPr/>
        <w:t xml:space="preserve">三、2024-2029年市场需求情况分析 30</w:t>
      </w:r>
    </w:p>
    <w:p>
      <w:pPr>
        <w:spacing w:after="150"/>
      </w:pPr>
      <w:r>
        <w:rPr/>
        <w:t xml:space="preserve">四、2024-2029年行业发展前景预测 30</w:t>
      </w:r>
    </w:p>
    <w:p>
      <w:pPr>
        <w:spacing w:after="150"/>
      </w:pPr>
      <w:r>
        <w:rPr/>
        <w:t xml:space="preserve">五、2024-2029年行业投资风险预测 30</w:t>
      </w:r>
    </w:p>
    <w:p>
      <w:pPr>
        <w:spacing w:after="150"/>
      </w:pPr>
      <w:r>
        <w:rPr/>
        <w:t xml:space="preserve">第五节 2019-2023年华中地区智慧路灯行业分析 31</w:t>
      </w:r>
    </w:p>
    <w:p>
      <w:pPr>
        <w:spacing w:after="150"/>
      </w:pPr>
      <w:r>
        <w:rPr/>
        <w:t xml:space="preserve">一、2019-2023年行业发展现状分析 31</w:t>
      </w:r>
    </w:p>
    <w:p>
      <w:pPr>
        <w:spacing w:after="150"/>
      </w:pPr>
      <w:r>
        <w:rPr/>
        <w:t xml:space="preserve">二、2019-2023年市场规模情况分析 33</w:t>
      </w:r>
    </w:p>
    <w:p>
      <w:pPr>
        <w:spacing w:after="150"/>
      </w:pPr>
      <w:r>
        <w:rPr/>
        <w:t xml:space="preserve">三、2024-2029年市场需求情况分析 34</w:t>
      </w:r>
    </w:p>
    <w:p>
      <w:pPr>
        <w:spacing w:after="150"/>
      </w:pPr>
      <w:r>
        <w:rPr/>
        <w:t xml:space="preserve">四、2024-2029年行业发展前景预测 34</w:t>
      </w:r>
    </w:p>
    <w:p>
      <w:pPr>
        <w:spacing w:after="150"/>
      </w:pPr>
      <w:r>
        <w:rPr/>
        <w:t xml:space="preserve">五、2024-2029年行业投资风险预测 36</w:t>
      </w:r>
    </w:p>
    <w:p>
      <w:pPr>
        <w:spacing w:after="150"/>
      </w:pPr>
      <w:r>
        <w:rPr/>
        <w:t xml:space="preserve">第六节 2019-2023年西南地区智慧路灯行业分析 38</w:t>
      </w:r>
    </w:p>
    <w:p>
      <w:pPr>
        <w:spacing w:after="150"/>
      </w:pPr>
      <w:r>
        <w:rPr/>
        <w:t xml:space="preserve">一、2019-2023年行业发展现状分析 38</w:t>
      </w:r>
    </w:p>
    <w:p>
      <w:pPr>
        <w:spacing w:after="150"/>
      </w:pPr>
      <w:r>
        <w:rPr/>
        <w:t xml:space="preserve">二、2019-2023年市场规模情况分析 39</w:t>
      </w:r>
    </w:p>
    <w:p>
      <w:pPr>
        <w:spacing w:after="150"/>
      </w:pPr>
      <w:r>
        <w:rPr/>
        <w:t xml:space="preserve">三、2024-2029年市场需求情况分析 40</w:t>
      </w:r>
    </w:p>
    <w:p>
      <w:pPr>
        <w:spacing w:after="150"/>
      </w:pPr>
      <w:r>
        <w:rPr/>
        <w:t xml:space="preserve">四、2024-2029年行业发展前景预测 40</w:t>
      </w:r>
    </w:p>
    <w:p>
      <w:pPr>
        <w:spacing w:after="150"/>
      </w:pPr>
      <w:r>
        <w:rPr/>
        <w:t xml:space="preserve">五、2024-2029年行业投资风险预测 42</w:t>
      </w:r>
    </w:p>
    <w:p>
      <w:pPr>
        <w:spacing w:after="150"/>
      </w:pPr>
      <w:r>
        <w:rPr/>
        <w:t xml:space="preserve">第七节 2019-2023年西北地区智慧路灯行业分析 43</w:t>
      </w:r>
    </w:p>
    <w:p>
      <w:pPr>
        <w:spacing w:after="150"/>
      </w:pPr>
      <w:r>
        <w:rPr/>
        <w:t xml:space="preserve">一、2019-2023年行业发展现状分析 43</w:t>
      </w:r>
    </w:p>
    <w:p>
      <w:pPr>
        <w:spacing w:after="150"/>
      </w:pPr>
      <w:r>
        <w:rPr/>
        <w:t xml:space="preserve">二、2019-2023年市场规模情况分析 44</w:t>
      </w:r>
    </w:p>
    <w:p>
      <w:pPr>
        <w:spacing w:after="150"/>
      </w:pPr>
      <w:r>
        <w:rPr/>
        <w:t xml:space="preserve">三、2024-2029年市场需求情况分析 45</w:t>
      </w:r>
    </w:p>
    <w:p>
      <w:pPr>
        <w:spacing w:after="150"/>
      </w:pPr>
      <w:r>
        <w:rPr/>
        <w:t xml:space="preserve">四、2024-2029年行业发展前景预测 45</w:t>
      </w:r>
    </w:p>
    <w:p>
      <w:pPr>
        <w:spacing w:after="150"/>
      </w:pPr>
      <w:r>
        <w:rPr/>
        <w:t xml:space="preserve">五、2024-2029年行业投资风险预测 46</w:t>
      </w:r>
    </w:p>
    <w:p>
      <w:pPr>
        <w:spacing w:after="150"/>
      </w:pPr>
      <w:r>
        <w:rPr>
          <w:b w:val="1"/>
          <w:bCs w:val="1"/>
        </w:rPr>
        <w:t xml:space="preserve">第四章 智慧路灯行业投资与发展前景分析 48</w:t>
      </w:r>
    </w:p>
    <w:p>
      <w:pPr>
        <w:spacing w:after="150"/>
      </w:pPr>
      <w:r>
        <w:rPr/>
        <w:t xml:space="preserve">第一节 2019-2023年智慧路灯行业投资情况分析 48</w:t>
      </w:r>
    </w:p>
    <w:p>
      <w:pPr>
        <w:spacing w:after="150"/>
      </w:pPr>
      <w:r>
        <w:rPr/>
        <w:t xml:space="preserve">一、2019-2023年总体投资结构 48</w:t>
      </w:r>
    </w:p>
    <w:p>
      <w:pPr>
        <w:spacing w:after="150"/>
      </w:pPr>
      <w:r>
        <w:rPr/>
        <w:t xml:space="preserve">二、2019-2023年投资规模情况 49</w:t>
      </w:r>
    </w:p>
    <w:p>
      <w:pPr>
        <w:spacing w:after="150"/>
      </w:pPr>
      <w:r>
        <w:rPr/>
        <w:t xml:space="preserve">三、2019-2023年投资增速情况 49</w:t>
      </w:r>
    </w:p>
    <w:p>
      <w:pPr>
        <w:spacing w:after="150"/>
      </w:pPr>
      <w:r>
        <w:rPr/>
        <w:t xml:space="preserve">四、2019-2023年分地区投资分析 49</w:t>
      </w:r>
    </w:p>
    <w:p>
      <w:pPr>
        <w:spacing w:after="150"/>
      </w:pPr>
      <w:r>
        <w:rPr/>
        <w:t xml:space="preserve">第二节 智慧路灯行业投资机会分析 50</w:t>
      </w:r>
    </w:p>
    <w:p>
      <w:pPr>
        <w:spacing w:after="150"/>
      </w:pPr>
      <w:r>
        <w:rPr/>
        <w:t xml:space="preserve">一、智慧路灯投资项目分析 50</w:t>
      </w:r>
    </w:p>
    <w:p>
      <w:pPr>
        <w:spacing w:after="150"/>
      </w:pPr>
      <w:r>
        <w:rPr/>
        <w:t xml:space="preserve">二、可以投资的智慧路灯模式 50</w:t>
      </w:r>
    </w:p>
    <w:p>
      <w:pPr>
        <w:spacing w:after="150"/>
      </w:pPr>
      <w:r>
        <w:rPr/>
        <w:t xml:space="preserve">三、2019-2023年智慧路灯投资机会 50</w:t>
      </w:r>
    </w:p>
    <w:p>
      <w:pPr>
        <w:spacing w:after="150"/>
      </w:pPr>
      <w:r>
        <w:rPr/>
        <w:t xml:space="preserve">四、2019-2023年智慧路灯投资新方向 51</w:t>
      </w:r>
    </w:p>
    <w:p>
      <w:pPr>
        <w:spacing w:after="150"/>
      </w:pPr>
      <w:r>
        <w:rPr/>
        <w:t xml:space="preserve">第三节 智慧路灯行业发展前景分析 52</w:t>
      </w:r>
    </w:p>
    <w:p>
      <w:pPr>
        <w:spacing w:after="150"/>
      </w:pPr>
      <w:r>
        <w:rPr/>
        <w:t xml:space="preserve">一、2019-2023年智慧路灯市场面临的发展商机 52</w:t>
      </w:r>
    </w:p>
    <w:p>
      <w:pPr>
        <w:spacing w:after="150"/>
      </w:pPr>
      <w:r>
        <w:rPr/>
        <w:t xml:space="preserve">二、2024-2029年智慧路灯市场的发展前景分析 52</w:t>
      </w:r>
    </w:p>
    <w:p>
      <w:pPr>
        <w:spacing w:after="150"/>
      </w:pPr>
      <w:r>
        <w:rPr>
          <w:b w:val="1"/>
          <w:bCs w:val="1"/>
        </w:rPr>
        <w:t xml:space="preserve">第五章 智慧路灯行业竞争格局分析 54</w:t>
      </w:r>
    </w:p>
    <w:p>
      <w:pPr>
        <w:spacing w:after="150"/>
      </w:pPr>
      <w:r>
        <w:rPr/>
        <w:t xml:space="preserve">第一节 智慧路灯行业集中度分析 54</w:t>
      </w:r>
    </w:p>
    <w:p>
      <w:pPr>
        <w:spacing w:after="150"/>
      </w:pPr>
      <w:r>
        <w:rPr/>
        <w:t xml:space="preserve">一、智慧路灯市场集中度分析 54</w:t>
      </w:r>
    </w:p>
    <w:p>
      <w:pPr>
        <w:spacing w:after="150"/>
      </w:pPr>
      <w:r>
        <w:rPr/>
        <w:t xml:space="preserve">二、智慧路灯企业集中度分析 54</w:t>
      </w:r>
    </w:p>
    <w:p>
      <w:pPr>
        <w:spacing w:after="150"/>
      </w:pPr>
      <w:r>
        <w:rPr/>
        <w:t xml:space="preserve">三、智慧路灯区域集中度分析 54</w:t>
      </w:r>
    </w:p>
    <w:p>
      <w:pPr>
        <w:spacing w:after="150"/>
      </w:pPr>
      <w:r>
        <w:rPr/>
        <w:t xml:space="preserve">第二节 智慧路灯行业主要企业竞争力分析 55</w:t>
      </w:r>
    </w:p>
    <w:p>
      <w:pPr>
        <w:spacing w:after="150"/>
      </w:pPr>
      <w:r>
        <w:rPr/>
        <w:t xml:space="preserve">一、重点企业资产总计对比分析 55</w:t>
      </w:r>
    </w:p>
    <w:p>
      <w:pPr>
        <w:spacing w:after="150"/>
      </w:pPr>
      <w:r>
        <w:rPr/>
        <w:t xml:space="preserve">二、重点企业从业人员对比分析 56</w:t>
      </w:r>
    </w:p>
    <w:p>
      <w:pPr>
        <w:spacing w:after="150"/>
      </w:pPr>
      <w:r>
        <w:rPr/>
        <w:t xml:space="preserve">三、重点企业全年营业收入对比分析 57</w:t>
      </w:r>
    </w:p>
    <w:p>
      <w:pPr>
        <w:spacing w:after="150"/>
      </w:pPr>
      <w:r>
        <w:rPr/>
        <w:t xml:space="preserve">四、重点企业利润总额对比分析 58</w:t>
      </w:r>
    </w:p>
    <w:p>
      <w:pPr>
        <w:spacing w:after="150"/>
      </w:pPr>
      <w:r>
        <w:rPr/>
        <w:t xml:space="preserve">五、重点企业综合竞争力对比分析 58</w:t>
      </w:r>
    </w:p>
    <w:p>
      <w:pPr>
        <w:spacing w:after="150"/>
      </w:pPr>
      <w:r>
        <w:rPr/>
        <w:t xml:space="preserve">第三节 智慧路灯行业竞争格局分析 58</w:t>
      </w:r>
    </w:p>
    <w:p>
      <w:pPr>
        <w:spacing w:after="150"/>
      </w:pPr>
      <w:r>
        <w:rPr/>
        <w:t xml:space="preserve">一、2019-2023年智慧路灯行业竞争分析 58</w:t>
      </w:r>
    </w:p>
    <w:p>
      <w:pPr>
        <w:spacing w:after="150"/>
      </w:pPr>
      <w:r>
        <w:rPr/>
        <w:t xml:space="preserve">二、2019-2023年中外智慧路灯产品竞争分析 59</w:t>
      </w:r>
    </w:p>
    <w:p>
      <w:pPr>
        <w:spacing w:after="150"/>
      </w:pPr>
      <w:r>
        <w:rPr/>
        <w:t xml:space="preserve">三、2019-2023年我国智慧路灯市场竞争分析 61</w:t>
      </w:r>
    </w:p>
    <w:p>
      <w:pPr>
        <w:spacing w:after="150"/>
      </w:pPr>
      <w:r>
        <w:rPr/>
        <w:t xml:space="preserve">四、2024-2029年国内主要智慧路灯企业动向 63</w:t>
      </w:r>
    </w:p>
    <w:p>
      <w:pPr>
        <w:spacing w:after="150"/>
      </w:pPr>
      <w:r>
        <w:rPr>
          <w:b w:val="1"/>
          <w:bCs w:val="1"/>
        </w:rPr>
        <w:t xml:space="preserve">第六章 2024-2029年中国智慧路灯行业发展形势分析 68</w:t>
      </w:r>
    </w:p>
    <w:p>
      <w:pPr>
        <w:spacing w:after="150"/>
      </w:pPr>
      <w:r>
        <w:rPr/>
        <w:t xml:space="preserve">第一节 智慧路灯行业发展概况 68</w:t>
      </w:r>
    </w:p>
    <w:p>
      <w:pPr>
        <w:spacing w:after="150"/>
      </w:pPr>
      <w:r>
        <w:rPr/>
        <w:t xml:space="preserve">一、智慧路灯行业发展特点分析 68</w:t>
      </w:r>
    </w:p>
    <w:p>
      <w:pPr>
        <w:spacing w:after="150"/>
      </w:pPr>
      <w:r>
        <w:rPr/>
        <w:t xml:space="preserve">二、智慧路灯行业投资现状分析 69</w:t>
      </w:r>
    </w:p>
    <w:p>
      <w:pPr>
        <w:spacing w:after="150"/>
      </w:pPr>
      <w:r>
        <w:rPr/>
        <w:t xml:space="preserve">三、智慧路灯行业总产值分析 71</w:t>
      </w:r>
    </w:p>
    <w:p>
      <w:pPr>
        <w:spacing w:after="150"/>
      </w:pPr>
      <w:r>
        <w:rPr/>
        <w:t xml:space="preserve">四、智慧路灯行业技术发展分析 71</w:t>
      </w:r>
    </w:p>
    <w:p>
      <w:pPr>
        <w:spacing w:after="150"/>
      </w:pPr>
      <w:r>
        <w:rPr/>
        <w:t xml:space="preserve">第二节 2019-2023年智慧路灯行业市场情况分析 72</w:t>
      </w:r>
    </w:p>
    <w:p>
      <w:pPr>
        <w:spacing w:after="150"/>
      </w:pPr>
      <w:r>
        <w:rPr/>
        <w:t xml:space="preserve">一、智慧路灯行业市场发展分析 72</w:t>
      </w:r>
    </w:p>
    <w:p>
      <w:pPr>
        <w:spacing w:after="150"/>
      </w:pPr>
      <w:r>
        <w:rPr/>
        <w:t xml:space="preserve">二、智慧路灯市场存在的问题 73</w:t>
      </w:r>
    </w:p>
    <w:p>
      <w:pPr>
        <w:spacing w:after="150"/>
      </w:pPr>
      <w:r>
        <w:rPr/>
        <w:t xml:space="preserve">三、智慧路灯市场规模分析 75</w:t>
      </w:r>
    </w:p>
    <w:p>
      <w:pPr>
        <w:spacing w:after="150"/>
      </w:pPr>
      <w:r>
        <w:rPr/>
        <w:t xml:space="preserve">第三节 2019-2023年智慧路灯产销状况分析 75</w:t>
      </w:r>
    </w:p>
    <w:p>
      <w:pPr>
        <w:spacing w:after="150"/>
      </w:pPr>
      <w:r>
        <w:rPr/>
        <w:t xml:space="preserve">一、智慧路灯产量分析 75</w:t>
      </w:r>
    </w:p>
    <w:p>
      <w:pPr>
        <w:spacing w:after="150"/>
      </w:pPr>
      <w:r>
        <w:rPr/>
        <w:t xml:space="preserve">二、智慧路灯产能分析 76</w:t>
      </w:r>
    </w:p>
    <w:p>
      <w:pPr>
        <w:spacing w:after="150"/>
      </w:pPr>
      <w:r>
        <w:rPr/>
        <w:t xml:space="preserve">三、智慧路灯市场需求状况分析 76</w:t>
      </w:r>
    </w:p>
    <w:p>
      <w:pPr>
        <w:spacing w:after="150"/>
      </w:pPr>
      <w:r>
        <w:rPr/>
        <w:t xml:space="preserve">第四节 产品发展趋势预测 77</w:t>
      </w:r>
    </w:p>
    <w:p>
      <w:pPr>
        <w:spacing w:after="150"/>
      </w:pPr>
      <w:r>
        <w:rPr/>
        <w:t xml:space="preserve">一、产品发展新动态 77</w:t>
      </w:r>
    </w:p>
    <w:p>
      <w:pPr>
        <w:spacing w:after="150"/>
      </w:pPr>
      <w:r>
        <w:rPr/>
        <w:t xml:space="preserve">二、技术新动态 78</w:t>
      </w:r>
    </w:p>
    <w:p>
      <w:pPr>
        <w:spacing w:after="150"/>
      </w:pPr>
      <w:r>
        <w:rPr/>
        <w:t xml:space="preserve">三、产品发展趋势预测 80</w:t>
      </w:r>
    </w:p>
    <w:p>
      <w:pPr>
        <w:spacing w:after="150"/>
      </w:pPr>
      <w:r>
        <w:rPr>
          <w:b w:val="1"/>
          <w:bCs w:val="1"/>
        </w:rPr>
        <w:t xml:space="preserve">第七章 中国智慧路灯行业整体运行指标分析 82</w:t>
      </w:r>
    </w:p>
    <w:p>
      <w:pPr>
        <w:spacing w:after="150"/>
      </w:pPr>
      <w:r>
        <w:rPr/>
        <w:t xml:space="preserve">第一节 2019-2023年中国智慧路灯行业总体规模分析 82</w:t>
      </w:r>
    </w:p>
    <w:p>
      <w:pPr>
        <w:spacing w:after="150"/>
      </w:pPr>
      <w:r>
        <w:rPr/>
        <w:t xml:space="preserve">一、企业数量结构分析 82</w:t>
      </w:r>
    </w:p>
    <w:p>
      <w:pPr>
        <w:spacing w:after="150"/>
      </w:pPr>
      <w:r>
        <w:rPr/>
        <w:t xml:space="preserve">二、行业生产规模分析 83</w:t>
      </w:r>
    </w:p>
    <w:p>
      <w:pPr>
        <w:spacing w:after="150"/>
      </w:pPr>
      <w:r>
        <w:rPr/>
        <w:t xml:space="preserve">第二节 2019-2023年中国智慧路灯行业产销分析 83</w:t>
      </w:r>
    </w:p>
    <w:p>
      <w:pPr>
        <w:spacing w:after="150"/>
      </w:pPr>
      <w:r>
        <w:rPr/>
        <w:t xml:space="preserve">一、行业产成品情况总体分析 83</w:t>
      </w:r>
    </w:p>
    <w:p>
      <w:pPr>
        <w:spacing w:after="150"/>
      </w:pPr>
      <w:r>
        <w:rPr/>
        <w:t xml:space="preserve">二、行业产品销售收入总体分析 83</w:t>
      </w:r>
    </w:p>
    <w:p>
      <w:pPr>
        <w:spacing w:after="150"/>
      </w:pPr>
      <w:r>
        <w:rPr/>
        <w:t xml:space="preserve">第三节 2019-2023年中国智慧路灯行业财务指标总体分析 84</w:t>
      </w:r>
    </w:p>
    <w:p>
      <w:pPr>
        <w:spacing w:after="150"/>
      </w:pPr>
      <w:r>
        <w:rPr/>
        <w:t xml:space="preserve">一、行业盈利能力分析 84</w:t>
      </w:r>
    </w:p>
    <w:p>
      <w:pPr>
        <w:spacing w:after="150"/>
      </w:pPr>
      <w:r>
        <w:rPr/>
        <w:t xml:space="preserve">二、行业偿债能力分析 84</w:t>
      </w:r>
    </w:p>
    <w:p>
      <w:pPr>
        <w:spacing w:after="150"/>
      </w:pPr>
      <w:r>
        <w:rPr/>
        <w:t xml:space="preserve">三、行业营运能力分析 84</w:t>
      </w:r>
    </w:p>
    <w:p>
      <w:pPr>
        <w:spacing w:after="150"/>
      </w:pPr>
      <w:r>
        <w:rPr/>
        <w:t xml:space="preserve">四、行业发展能力分析 85</w:t>
      </w:r>
    </w:p>
    <w:p>
      <w:pPr>
        <w:spacing w:after="150"/>
      </w:pPr>
      <w:r>
        <w:rPr/>
        <w:t xml:space="preserve">第四节 产销运存分析 85</w:t>
      </w:r>
    </w:p>
    <w:p>
      <w:pPr>
        <w:spacing w:after="150"/>
      </w:pPr>
      <w:r>
        <w:rPr/>
        <w:t xml:space="preserve">一、2019-2023年智慧路灯行业产销情况 85</w:t>
      </w:r>
    </w:p>
    <w:p>
      <w:pPr>
        <w:spacing w:after="150"/>
      </w:pPr>
      <w:r>
        <w:rPr/>
        <w:t xml:space="preserve">二、2019-2023年智慧路灯行业库存情况 86</w:t>
      </w:r>
    </w:p>
    <w:p>
      <w:pPr>
        <w:spacing w:after="150"/>
      </w:pPr>
      <w:r>
        <w:rPr/>
        <w:t xml:space="preserve">三、2019-2023年智慧路灯行业资金周转情况 86</w:t>
      </w:r>
    </w:p>
    <w:p>
      <w:pPr>
        <w:spacing w:after="150"/>
      </w:pPr>
      <w:r>
        <w:rPr/>
        <w:t xml:space="preserve">第五节 盈利水平分析 87</w:t>
      </w:r>
    </w:p>
    <w:p>
      <w:pPr>
        <w:spacing w:after="150"/>
      </w:pPr>
      <w:r>
        <w:rPr/>
        <w:t xml:space="preserve">一、2019-2023年智慧路灯行业价格走势 87</w:t>
      </w:r>
    </w:p>
    <w:p>
      <w:pPr>
        <w:spacing w:after="150"/>
      </w:pPr>
      <w:r>
        <w:rPr/>
        <w:t xml:space="preserve">二、2019-2023年智慧路灯行业营业收入情况 88</w:t>
      </w:r>
    </w:p>
    <w:p>
      <w:pPr>
        <w:spacing w:after="150"/>
      </w:pPr>
      <w:r>
        <w:rPr/>
        <w:t xml:space="preserve">三、2019-2023年智慧路灯行业毛利率情况 88</w:t>
      </w:r>
    </w:p>
    <w:p>
      <w:pPr>
        <w:spacing w:after="150"/>
      </w:pPr>
      <w:r>
        <w:rPr/>
        <w:t xml:space="preserve">四、2019-2023年智慧路灯行业赢利能力 88</w:t>
      </w:r>
    </w:p>
    <w:p>
      <w:pPr>
        <w:spacing w:after="150"/>
      </w:pPr>
      <w:r>
        <w:rPr/>
        <w:t xml:space="preserve">五、2019-2023年智慧路灯行业赢利水平 88</w:t>
      </w:r>
    </w:p>
    <w:p>
      <w:pPr>
        <w:spacing w:after="150"/>
      </w:pPr>
      <w:r>
        <w:rPr/>
        <w:t xml:space="preserve">六、2024-2029年智慧路灯行业赢利预测 88</w:t>
      </w:r>
    </w:p>
    <w:p>
      <w:pPr>
        <w:spacing w:after="150"/>
      </w:pPr>
      <w:r>
        <w:rPr>
          <w:b w:val="1"/>
          <w:bCs w:val="1"/>
        </w:rPr>
        <w:t xml:space="preserve">第八章 智慧路灯行业盈利能力分析 89</w:t>
      </w:r>
    </w:p>
    <w:p>
      <w:pPr>
        <w:spacing w:after="150"/>
      </w:pPr>
      <w:r>
        <w:rPr/>
        <w:t xml:space="preserve">第一节 2019-2023年中国智慧路灯行业利润总额分析 89</w:t>
      </w:r>
    </w:p>
    <w:p>
      <w:pPr>
        <w:spacing w:after="150"/>
      </w:pPr>
      <w:r>
        <w:rPr/>
        <w:t xml:space="preserve">一、利润总额分析 89</w:t>
      </w:r>
    </w:p>
    <w:p>
      <w:pPr>
        <w:spacing w:after="150"/>
      </w:pPr>
      <w:r>
        <w:rPr/>
        <w:t xml:space="preserve">二、不同规模企业利润总额比较分析 89</w:t>
      </w:r>
    </w:p>
    <w:p>
      <w:pPr>
        <w:spacing w:after="150"/>
      </w:pPr>
      <w:r>
        <w:rPr/>
        <w:t xml:space="preserve">三、不同所有制企业利润总额比较分析 89</w:t>
      </w:r>
    </w:p>
    <w:p>
      <w:pPr>
        <w:spacing w:after="150"/>
      </w:pPr>
      <w:r>
        <w:rPr/>
        <w:t xml:space="preserve">第二节 2019-2023年中国智慧路灯行业销售利润率 90</w:t>
      </w:r>
    </w:p>
    <w:p>
      <w:pPr>
        <w:spacing w:after="150"/>
      </w:pPr>
      <w:r>
        <w:rPr/>
        <w:t xml:space="preserve">一、销售利润率分析 90</w:t>
      </w:r>
    </w:p>
    <w:p>
      <w:pPr>
        <w:spacing w:after="150"/>
      </w:pPr>
      <w:r>
        <w:rPr/>
        <w:t xml:space="preserve">二、不同规模企业销售利润率比较分析 90</w:t>
      </w:r>
    </w:p>
    <w:p>
      <w:pPr>
        <w:spacing w:after="150"/>
      </w:pPr>
      <w:r>
        <w:rPr/>
        <w:t xml:space="preserve">三、不同所有制企业销售利润率比较分析 90</w:t>
      </w:r>
    </w:p>
    <w:p>
      <w:pPr>
        <w:spacing w:after="150"/>
      </w:pPr>
      <w:r>
        <w:rPr/>
        <w:t xml:space="preserve">第三节 2019-2023年中国智慧路灯行业总资产利润率分析 90</w:t>
      </w:r>
    </w:p>
    <w:p>
      <w:pPr>
        <w:spacing w:after="150"/>
      </w:pPr>
      <w:r>
        <w:rPr/>
        <w:t xml:space="preserve">一、总资产利润率分析 90</w:t>
      </w:r>
    </w:p>
    <w:p>
      <w:pPr>
        <w:spacing w:after="150"/>
      </w:pPr>
      <w:r>
        <w:rPr/>
        <w:t xml:space="preserve">二、不同规模企业总资产利润率比较分析 91</w:t>
      </w:r>
    </w:p>
    <w:p>
      <w:pPr>
        <w:spacing w:after="150"/>
      </w:pPr>
      <w:r>
        <w:rPr/>
        <w:t xml:space="preserve">三、不同所有制企业总资产利润率比较分析 91</w:t>
      </w:r>
    </w:p>
    <w:p>
      <w:pPr>
        <w:spacing w:after="150"/>
      </w:pPr>
      <w:r>
        <w:rPr/>
        <w:t xml:space="preserve">第四节 2019-2023年中国智慧路灯行业产值利税率分析 91</w:t>
      </w:r>
    </w:p>
    <w:p>
      <w:pPr>
        <w:spacing w:after="150"/>
      </w:pPr>
      <w:r>
        <w:rPr/>
        <w:t xml:space="preserve">一、产值利税率分析 91</w:t>
      </w:r>
    </w:p>
    <w:p>
      <w:pPr>
        <w:spacing w:after="150"/>
      </w:pPr>
      <w:r>
        <w:rPr/>
        <w:t xml:space="preserve">二、不同规模企业产值利税率比较分析 91</w:t>
      </w:r>
    </w:p>
    <w:p>
      <w:pPr>
        <w:spacing w:after="150"/>
      </w:pPr>
      <w:r>
        <w:rPr/>
        <w:t xml:space="preserve">三、不同所有制企业产值利税率比较分析 92</w:t>
      </w:r>
    </w:p>
    <w:p>
      <w:pPr>
        <w:spacing w:after="150"/>
      </w:pPr>
      <w:r>
        <w:rPr>
          <w:b w:val="1"/>
          <w:bCs w:val="1"/>
        </w:rPr>
        <w:t xml:space="preserve">第二部分 行业竞争格局</w:t>
      </w:r>
    </w:p>
    <w:p>
      <w:pPr>
        <w:spacing w:after="150"/>
      </w:pPr>
      <w:r>
        <w:rPr>
          <w:b w:val="1"/>
          <w:bCs w:val="1"/>
        </w:rPr>
        <w:t xml:space="preserve">第九章 智慧路灯重点企业发展分析 93</w:t>
      </w:r>
    </w:p>
    <w:p>
      <w:pPr>
        <w:spacing w:after="150"/>
      </w:pPr>
      <w:r>
        <w:rPr/>
        <w:t xml:space="preserve">第一节 四川华体照明科技股份有限公司 93</w:t>
      </w:r>
    </w:p>
    <w:p>
      <w:pPr>
        <w:spacing w:after="150"/>
      </w:pPr>
      <w:r>
        <w:rPr/>
        <w:t xml:space="preserve">一、企业产销规模分析 93</w:t>
      </w:r>
    </w:p>
    <w:p>
      <w:pPr>
        <w:spacing w:after="150"/>
      </w:pPr>
      <w:r>
        <w:rPr/>
        <w:t xml:space="preserve">二、产品分析 95</w:t>
      </w:r>
    </w:p>
    <w:p>
      <w:pPr>
        <w:spacing w:after="150"/>
      </w:pPr>
      <w:r>
        <w:rPr/>
        <w:t xml:space="preserve">三、企业经营分析 95</w:t>
      </w:r>
    </w:p>
    <w:p>
      <w:pPr>
        <w:spacing w:after="150"/>
      </w:pPr>
      <w:r>
        <w:rPr/>
        <w:t xml:space="preserve">四、市场营销分析 96</w:t>
      </w:r>
    </w:p>
    <w:p>
      <w:pPr>
        <w:spacing w:after="150"/>
      </w:pPr>
      <w:r>
        <w:rPr/>
        <w:t xml:space="preserve">五、企业优势分析 96</w:t>
      </w:r>
    </w:p>
    <w:p>
      <w:pPr>
        <w:spacing w:after="150"/>
      </w:pPr>
      <w:r>
        <w:rPr/>
        <w:t xml:space="preserve">六、趋势及革新能力分析 98</w:t>
      </w:r>
    </w:p>
    <w:p>
      <w:pPr>
        <w:spacing w:after="150"/>
      </w:pPr>
      <w:r>
        <w:rPr/>
        <w:t xml:space="preserve">七、成长性分析 99</w:t>
      </w:r>
    </w:p>
    <w:p>
      <w:pPr>
        <w:spacing w:after="150"/>
      </w:pPr>
      <w:r>
        <w:rPr/>
        <w:t xml:space="preserve">八、公司战略规划分析 99</w:t>
      </w:r>
    </w:p>
    <w:p>
      <w:pPr>
        <w:spacing w:after="150"/>
      </w:pPr>
      <w:r>
        <w:rPr/>
        <w:t xml:space="preserve">第二节 佛山电器照明股份有限公司 100</w:t>
      </w:r>
    </w:p>
    <w:p>
      <w:pPr>
        <w:spacing w:after="150"/>
      </w:pPr>
      <w:r>
        <w:rPr/>
        <w:t xml:space="preserve">一、企业产销规模分析 100</w:t>
      </w:r>
    </w:p>
    <w:p>
      <w:pPr>
        <w:spacing w:after="150"/>
      </w:pPr>
      <w:r>
        <w:rPr/>
        <w:t xml:space="preserve">二、产品分析 102</w:t>
      </w:r>
    </w:p>
    <w:p>
      <w:pPr>
        <w:spacing w:after="150"/>
      </w:pPr>
      <w:r>
        <w:rPr/>
        <w:t xml:space="preserve">三、企业经营分析 102</w:t>
      </w:r>
    </w:p>
    <w:p>
      <w:pPr>
        <w:spacing w:after="150"/>
      </w:pPr>
      <w:r>
        <w:rPr/>
        <w:t xml:space="preserve">四、市场营销分析 103</w:t>
      </w:r>
    </w:p>
    <w:p>
      <w:pPr>
        <w:spacing w:after="150"/>
      </w:pPr>
      <w:r>
        <w:rPr/>
        <w:t xml:space="preserve">五、企业优势分析 103</w:t>
      </w:r>
    </w:p>
    <w:p>
      <w:pPr>
        <w:spacing w:after="150"/>
      </w:pPr>
      <w:r>
        <w:rPr/>
        <w:t xml:space="preserve">六、趋势及革新能力分析 104</w:t>
      </w:r>
    </w:p>
    <w:p>
      <w:pPr>
        <w:spacing w:after="150"/>
      </w:pPr>
      <w:r>
        <w:rPr/>
        <w:t xml:space="preserve">七、成长性分析 104</w:t>
      </w:r>
    </w:p>
    <w:p>
      <w:pPr>
        <w:spacing w:after="150"/>
      </w:pPr>
      <w:r>
        <w:rPr/>
        <w:t xml:space="preserve">八、公司战略规划分析 104</w:t>
      </w:r>
    </w:p>
    <w:p>
      <w:pPr>
        <w:spacing w:after="150"/>
      </w:pPr>
      <w:r>
        <w:rPr/>
        <w:t xml:space="preserve">第三节 浙江阳光照明电器集团股份有限公司 104</w:t>
      </w:r>
    </w:p>
    <w:p>
      <w:pPr>
        <w:spacing w:after="150"/>
      </w:pPr>
      <w:r>
        <w:rPr/>
        <w:t xml:space="preserve">一、企业产销规模分析 104</w:t>
      </w:r>
    </w:p>
    <w:p>
      <w:pPr>
        <w:spacing w:after="150"/>
      </w:pPr>
      <w:r>
        <w:rPr/>
        <w:t xml:space="preserve">二、产品分析 106</w:t>
      </w:r>
    </w:p>
    <w:p>
      <w:pPr>
        <w:spacing w:after="150"/>
      </w:pPr>
      <w:r>
        <w:rPr/>
        <w:t xml:space="preserve">三、企业经营分析 107</w:t>
      </w:r>
    </w:p>
    <w:p>
      <w:pPr>
        <w:spacing w:after="150"/>
      </w:pPr>
      <w:r>
        <w:rPr/>
        <w:t xml:space="preserve">四、市场营销分析 107</w:t>
      </w:r>
    </w:p>
    <w:p>
      <w:pPr>
        <w:spacing w:after="150"/>
      </w:pPr>
      <w:r>
        <w:rPr/>
        <w:t xml:space="preserve">五、企业优势分析 107</w:t>
      </w:r>
    </w:p>
    <w:p>
      <w:pPr>
        <w:spacing w:after="150"/>
      </w:pPr>
      <w:r>
        <w:rPr/>
        <w:t xml:space="preserve">六、趋势及革新能力分析 109</w:t>
      </w:r>
    </w:p>
    <w:p>
      <w:pPr>
        <w:spacing w:after="150"/>
      </w:pPr>
      <w:r>
        <w:rPr/>
        <w:t xml:space="preserve">七、成长性分析 109</w:t>
      </w:r>
    </w:p>
    <w:p>
      <w:pPr>
        <w:spacing w:after="150"/>
      </w:pPr>
      <w:r>
        <w:rPr/>
        <w:t xml:space="preserve">八、公司战略规划分析 109</w:t>
      </w:r>
    </w:p>
    <w:p>
      <w:pPr>
        <w:spacing w:after="150"/>
      </w:pPr>
      <w:r>
        <w:rPr/>
        <w:t xml:space="preserve">第四节 名家汇科技股份有限公司 109</w:t>
      </w:r>
    </w:p>
    <w:p>
      <w:pPr>
        <w:spacing w:after="150"/>
      </w:pPr>
      <w:r>
        <w:rPr/>
        <w:t xml:space="preserve">一、企业产销规模分析 109</w:t>
      </w:r>
    </w:p>
    <w:p>
      <w:pPr>
        <w:spacing w:after="150"/>
      </w:pPr>
      <w:r>
        <w:rPr/>
        <w:t xml:space="preserve">二、产品分析 110</w:t>
      </w:r>
    </w:p>
    <w:p>
      <w:pPr>
        <w:spacing w:after="150"/>
      </w:pPr>
      <w:r>
        <w:rPr/>
        <w:t xml:space="preserve">三、企业经营分析 111</w:t>
      </w:r>
    </w:p>
    <w:p>
      <w:pPr>
        <w:spacing w:after="150"/>
      </w:pPr>
      <w:r>
        <w:rPr/>
        <w:t xml:space="preserve">四、市场营销分析 111</w:t>
      </w:r>
    </w:p>
    <w:p>
      <w:pPr>
        <w:spacing w:after="150"/>
      </w:pPr>
      <w:r>
        <w:rPr/>
        <w:t xml:space="preserve">五、企业优势分析 112</w:t>
      </w:r>
    </w:p>
    <w:p>
      <w:pPr>
        <w:spacing w:after="150"/>
      </w:pPr>
      <w:r>
        <w:rPr/>
        <w:t xml:space="preserve">六、趋势及革新能力分析 115</w:t>
      </w:r>
    </w:p>
    <w:p>
      <w:pPr>
        <w:spacing w:after="150"/>
      </w:pPr>
      <w:r>
        <w:rPr/>
        <w:t xml:space="preserve">七、成长性分析 115</w:t>
      </w:r>
    </w:p>
    <w:p>
      <w:pPr>
        <w:spacing w:after="150"/>
      </w:pPr>
      <w:r>
        <w:rPr/>
        <w:t xml:space="preserve">八、公司战略规划分析 115</w:t>
      </w:r>
    </w:p>
    <w:p>
      <w:pPr>
        <w:spacing w:after="150"/>
      </w:pPr>
      <w:r>
        <w:rPr/>
        <w:t xml:space="preserve">第五节 深圳市聚飞光电股份有限公司 116</w:t>
      </w:r>
    </w:p>
    <w:p>
      <w:pPr>
        <w:spacing w:after="150"/>
      </w:pPr>
      <w:r>
        <w:rPr/>
        <w:t xml:space="preserve">一、企业产销规模分析 116</w:t>
      </w:r>
    </w:p>
    <w:p>
      <w:pPr>
        <w:spacing w:after="150"/>
      </w:pPr>
      <w:r>
        <w:rPr/>
        <w:t xml:space="preserve">二、产品分析 117</w:t>
      </w:r>
    </w:p>
    <w:p>
      <w:pPr>
        <w:spacing w:after="150"/>
      </w:pPr>
      <w:r>
        <w:rPr/>
        <w:t xml:space="preserve">三、企业经营分析 118</w:t>
      </w:r>
    </w:p>
    <w:p>
      <w:pPr>
        <w:spacing w:after="150"/>
      </w:pPr>
      <w:r>
        <w:rPr/>
        <w:t xml:space="preserve">四、市场营销分析 118</w:t>
      </w:r>
    </w:p>
    <w:p>
      <w:pPr>
        <w:spacing w:after="150"/>
      </w:pPr>
      <w:r>
        <w:rPr/>
        <w:t xml:space="preserve">五、企业优势分析 118</w:t>
      </w:r>
    </w:p>
    <w:p>
      <w:pPr>
        <w:spacing w:after="150"/>
      </w:pPr>
      <w:r>
        <w:rPr/>
        <w:t xml:space="preserve">六、趋势及革新能力分析 120</w:t>
      </w:r>
    </w:p>
    <w:p>
      <w:pPr>
        <w:spacing w:after="150"/>
      </w:pPr>
      <w:r>
        <w:rPr/>
        <w:t xml:space="preserve">七、成长性分析 120</w:t>
      </w:r>
    </w:p>
    <w:p>
      <w:pPr>
        <w:spacing w:after="150"/>
      </w:pPr>
      <w:r>
        <w:rPr/>
        <w:t xml:space="preserve">八、公司战略规划分析 120</w:t>
      </w:r>
    </w:p>
    <w:p>
      <w:pPr>
        <w:spacing w:after="150"/>
      </w:pPr>
      <w:r>
        <w:rPr/>
        <w:t xml:space="preserve">第六节 广东雪莱特光电科技股份有限公司 121</w:t>
      </w:r>
    </w:p>
    <w:p>
      <w:pPr>
        <w:spacing w:after="150"/>
      </w:pPr>
      <w:r>
        <w:rPr/>
        <w:t xml:space="preserve">一、企业产销规模分析 121</w:t>
      </w:r>
    </w:p>
    <w:p>
      <w:pPr>
        <w:spacing w:after="150"/>
      </w:pPr>
      <w:r>
        <w:rPr/>
        <w:t xml:space="preserve">二、产品分析 122</w:t>
      </w:r>
    </w:p>
    <w:p>
      <w:pPr>
        <w:spacing w:after="150"/>
      </w:pPr>
      <w:r>
        <w:rPr/>
        <w:t xml:space="preserve">三、企业经营分析 123</w:t>
      </w:r>
    </w:p>
    <w:p>
      <w:pPr>
        <w:spacing w:after="150"/>
      </w:pPr>
      <w:r>
        <w:rPr/>
        <w:t xml:space="preserve">四、市场营销分析 123</w:t>
      </w:r>
    </w:p>
    <w:p>
      <w:pPr>
        <w:spacing w:after="150"/>
      </w:pPr>
      <w:r>
        <w:rPr/>
        <w:t xml:space="preserve">五、企业优势分析 123</w:t>
      </w:r>
    </w:p>
    <w:p>
      <w:pPr>
        <w:spacing w:after="150"/>
      </w:pPr>
      <w:r>
        <w:rPr/>
        <w:t xml:space="preserve">六、趋势及革新能力分析 124</w:t>
      </w:r>
    </w:p>
    <w:p>
      <w:pPr>
        <w:spacing w:after="150"/>
      </w:pPr>
      <w:r>
        <w:rPr/>
        <w:t xml:space="preserve">七、成长性分析 124</w:t>
      </w:r>
    </w:p>
    <w:p>
      <w:pPr>
        <w:spacing w:after="150"/>
      </w:pPr>
      <w:r>
        <w:rPr/>
        <w:t xml:space="preserve">八、公司战略规划分析 124</w:t>
      </w:r>
    </w:p>
    <w:p>
      <w:pPr>
        <w:spacing w:after="150"/>
      </w:pPr>
      <w:r>
        <w:rPr/>
        <w:t xml:space="preserve">第七节 上海飞乐音响股份有限公司 125</w:t>
      </w:r>
    </w:p>
    <w:p>
      <w:pPr>
        <w:spacing w:after="150"/>
      </w:pPr>
      <w:r>
        <w:rPr/>
        <w:t xml:space="preserve">一、企业产销规模分析 125</w:t>
      </w:r>
    </w:p>
    <w:p>
      <w:pPr>
        <w:spacing w:after="150"/>
      </w:pPr>
      <w:r>
        <w:rPr/>
        <w:t xml:space="preserve">二、产品分析 126</w:t>
      </w:r>
    </w:p>
    <w:p>
      <w:pPr>
        <w:spacing w:after="150"/>
      </w:pPr>
      <w:r>
        <w:rPr/>
        <w:t xml:space="preserve">三、企业经营分析 127</w:t>
      </w:r>
    </w:p>
    <w:p>
      <w:pPr>
        <w:spacing w:after="150"/>
      </w:pPr>
      <w:r>
        <w:rPr/>
        <w:t xml:space="preserve">四、市场营销分析 127</w:t>
      </w:r>
    </w:p>
    <w:p>
      <w:pPr>
        <w:spacing w:after="150"/>
      </w:pPr>
      <w:r>
        <w:rPr/>
        <w:t xml:space="preserve">五、企业优势分析 128</w:t>
      </w:r>
    </w:p>
    <w:p>
      <w:pPr>
        <w:spacing w:after="150"/>
      </w:pPr>
      <w:r>
        <w:rPr/>
        <w:t xml:space="preserve">六、趋势及革新能力分析 130</w:t>
      </w:r>
    </w:p>
    <w:p>
      <w:pPr>
        <w:spacing w:after="150"/>
      </w:pPr>
      <w:r>
        <w:rPr/>
        <w:t xml:space="preserve">七、成长性分析 130</w:t>
      </w:r>
    </w:p>
    <w:p>
      <w:pPr>
        <w:spacing w:after="150"/>
      </w:pPr>
      <w:r>
        <w:rPr/>
        <w:t xml:space="preserve">八、公司战略规划分析 130</w:t>
      </w:r>
    </w:p>
    <w:p>
      <w:pPr>
        <w:spacing w:after="150"/>
      </w:pPr>
      <w:r>
        <w:rPr/>
        <w:t xml:space="preserve">第八节 东莞勤上光电股份有限公司 131</w:t>
      </w:r>
    </w:p>
    <w:p>
      <w:pPr>
        <w:spacing w:after="150"/>
      </w:pPr>
      <w:r>
        <w:rPr/>
        <w:t xml:space="preserve">一、企业产销规模分析 131</w:t>
      </w:r>
    </w:p>
    <w:p>
      <w:pPr>
        <w:spacing w:after="150"/>
      </w:pPr>
      <w:r>
        <w:rPr/>
        <w:t xml:space="preserve">二、产品分析 131</w:t>
      </w:r>
    </w:p>
    <w:p>
      <w:pPr>
        <w:spacing w:after="150"/>
      </w:pPr>
      <w:r>
        <w:rPr/>
        <w:t xml:space="preserve">三、企业经营分析 132</w:t>
      </w:r>
    </w:p>
    <w:p>
      <w:pPr>
        <w:spacing w:after="150"/>
      </w:pPr>
      <w:r>
        <w:rPr/>
        <w:t xml:space="preserve">四、市场营销分析 132</w:t>
      </w:r>
    </w:p>
    <w:p>
      <w:pPr>
        <w:spacing w:after="150"/>
      </w:pPr>
      <w:r>
        <w:rPr/>
        <w:t xml:space="preserve">五、企业优势分析 133</w:t>
      </w:r>
    </w:p>
    <w:p>
      <w:pPr>
        <w:spacing w:after="150"/>
      </w:pPr>
      <w:r>
        <w:rPr/>
        <w:t xml:space="preserve">六、趋势及革新能力分析 134</w:t>
      </w:r>
    </w:p>
    <w:p>
      <w:pPr>
        <w:spacing w:after="150"/>
      </w:pPr>
      <w:r>
        <w:rPr/>
        <w:t xml:space="preserve">七、成长性分析 134</w:t>
      </w:r>
    </w:p>
    <w:p>
      <w:pPr>
        <w:spacing w:after="150"/>
      </w:pPr>
      <w:r>
        <w:rPr/>
        <w:t xml:space="preserve">八、公司战略规划分析 134</w:t>
      </w:r>
    </w:p>
    <w:p>
      <w:pPr>
        <w:spacing w:after="150"/>
      </w:pPr>
      <w:r>
        <w:rPr/>
        <w:t xml:space="preserve">第九节 三安光电股份有限公司 134</w:t>
      </w:r>
    </w:p>
    <w:p>
      <w:pPr>
        <w:spacing w:after="150"/>
      </w:pPr>
      <w:r>
        <w:rPr/>
        <w:t xml:space="preserve">一、企业产销规模分析 134</w:t>
      </w:r>
    </w:p>
    <w:p>
      <w:pPr>
        <w:spacing w:after="150"/>
      </w:pPr>
      <w:r>
        <w:rPr/>
        <w:t xml:space="preserve">二、产品分析 135</w:t>
      </w:r>
    </w:p>
    <w:p>
      <w:pPr>
        <w:spacing w:after="150"/>
      </w:pPr>
      <w:r>
        <w:rPr/>
        <w:t xml:space="preserve">三、企业经营分析 136</w:t>
      </w:r>
    </w:p>
    <w:p>
      <w:pPr>
        <w:spacing w:after="150"/>
      </w:pPr>
      <w:r>
        <w:rPr/>
        <w:t xml:space="preserve">四、市场营销分析 136</w:t>
      </w:r>
    </w:p>
    <w:p>
      <w:pPr>
        <w:spacing w:after="150"/>
      </w:pPr>
      <w:r>
        <w:rPr/>
        <w:t xml:space="preserve">五、企业优势分析 137</w:t>
      </w:r>
    </w:p>
    <w:p>
      <w:pPr>
        <w:spacing w:after="150"/>
      </w:pPr>
      <w:r>
        <w:rPr/>
        <w:t xml:space="preserve">六、趋势及革新能力分析 138</w:t>
      </w:r>
    </w:p>
    <w:p>
      <w:pPr>
        <w:spacing w:after="150"/>
      </w:pPr>
      <w:r>
        <w:rPr/>
        <w:t xml:space="preserve">七、成长性分析 138</w:t>
      </w:r>
    </w:p>
    <w:p>
      <w:pPr>
        <w:spacing w:after="150"/>
      </w:pPr>
      <w:r>
        <w:rPr/>
        <w:t xml:space="preserve">八、公司战略规划分析 138</w:t>
      </w:r>
    </w:p>
    <w:p>
      <w:pPr>
        <w:spacing w:after="150"/>
      </w:pPr>
      <w:r>
        <w:rPr/>
        <w:t xml:space="preserve">第十节 华灿光电股份有限公司 139</w:t>
      </w:r>
    </w:p>
    <w:p>
      <w:pPr>
        <w:spacing w:after="150"/>
      </w:pPr>
      <w:r>
        <w:rPr/>
        <w:t xml:space="preserve">一、企业产销规模分析 139</w:t>
      </w:r>
    </w:p>
    <w:p>
      <w:pPr>
        <w:spacing w:after="150"/>
      </w:pPr>
      <w:r>
        <w:rPr/>
        <w:t xml:space="preserve">二、产品分析 139</w:t>
      </w:r>
    </w:p>
    <w:p>
      <w:pPr>
        <w:spacing w:after="150"/>
      </w:pPr>
      <w:r>
        <w:rPr/>
        <w:t xml:space="preserve">三、企业经营分析 140</w:t>
      </w:r>
    </w:p>
    <w:p>
      <w:pPr>
        <w:spacing w:after="150"/>
      </w:pPr>
      <w:r>
        <w:rPr/>
        <w:t xml:space="preserve">四、市场营销分析 140</w:t>
      </w:r>
    </w:p>
    <w:p>
      <w:pPr>
        <w:spacing w:after="150"/>
      </w:pPr>
      <w:r>
        <w:rPr/>
        <w:t xml:space="preserve">五、企业优势分析 140</w:t>
      </w:r>
    </w:p>
    <w:p>
      <w:pPr>
        <w:spacing w:after="150"/>
      </w:pPr>
      <w:r>
        <w:rPr/>
        <w:t xml:space="preserve">六、趋势及革新能力分析 142</w:t>
      </w:r>
    </w:p>
    <w:p>
      <w:pPr>
        <w:spacing w:after="150"/>
      </w:pPr>
      <w:r>
        <w:rPr/>
        <w:t xml:space="preserve">七、成长性分析 143</w:t>
      </w:r>
    </w:p>
    <w:p>
      <w:pPr>
        <w:spacing w:after="150"/>
      </w:pPr>
      <w:r>
        <w:rPr/>
        <w:t xml:space="preserve">八、公司战略规划分析 143</w:t>
      </w:r>
    </w:p>
    <w:p>
      <w:pPr>
        <w:spacing w:after="150"/>
      </w:pPr>
      <w:r>
        <w:rPr>
          <w:b w:val="1"/>
          <w:bCs w:val="1"/>
        </w:rPr>
        <w:t xml:space="preserve">第三部分 行业投资分析</w:t>
      </w:r>
    </w:p>
    <w:p>
      <w:pPr>
        <w:spacing w:after="150"/>
      </w:pPr>
      <w:r>
        <w:rPr>
          <w:b w:val="1"/>
          <w:bCs w:val="1"/>
        </w:rPr>
        <w:t xml:space="preserve">第十章 智慧路灯行业投资策略分析 145</w:t>
      </w:r>
    </w:p>
    <w:p>
      <w:pPr>
        <w:spacing w:after="150"/>
      </w:pPr>
      <w:r>
        <w:rPr/>
        <w:t xml:space="preserve">第一节 行业发展特征 145</w:t>
      </w:r>
    </w:p>
    <w:p>
      <w:pPr>
        <w:spacing w:after="150"/>
      </w:pPr>
      <w:r>
        <w:rPr/>
        <w:t xml:space="preserve">一、行业的周期性 145</w:t>
      </w:r>
    </w:p>
    <w:p>
      <w:pPr>
        <w:spacing w:after="150"/>
      </w:pPr>
      <w:r>
        <w:rPr/>
        <w:t xml:space="preserve">二、行业的区域性 146</w:t>
      </w:r>
    </w:p>
    <w:p>
      <w:pPr>
        <w:spacing w:after="150"/>
      </w:pPr>
      <w:r>
        <w:rPr/>
        <w:t xml:space="preserve">三、行业的上下游 146</w:t>
      </w:r>
    </w:p>
    <w:p>
      <w:pPr>
        <w:spacing w:after="150"/>
      </w:pPr>
      <w:r>
        <w:rPr/>
        <w:t xml:space="preserve">四、行业经营模式 147</w:t>
      </w:r>
    </w:p>
    <w:p>
      <w:pPr>
        <w:spacing w:after="150"/>
      </w:pPr>
      <w:r>
        <w:rPr/>
        <w:t xml:space="preserve">第二节 行业投资形势分析 147</w:t>
      </w:r>
    </w:p>
    <w:p>
      <w:pPr>
        <w:spacing w:after="150"/>
      </w:pPr>
      <w:r>
        <w:rPr/>
        <w:t xml:space="preserve">一、行业发展格局 147</w:t>
      </w:r>
    </w:p>
    <w:p>
      <w:pPr>
        <w:spacing w:after="150"/>
      </w:pPr>
      <w:r>
        <w:rPr/>
        <w:t xml:space="preserve">二、行业进入壁垒 148</w:t>
      </w:r>
    </w:p>
    <w:p>
      <w:pPr>
        <w:spacing w:after="150"/>
      </w:pPr>
      <w:r>
        <w:rPr/>
        <w:t xml:space="preserve">三、行业swot分析 150</w:t>
      </w:r>
    </w:p>
    <w:p>
      <w:pPr>
        <w:spacing w:after="150"/>
      </w:pPr>
      <w:r>
        <w:rPr/>
        <w:t xml:space="preserve">四、行业五力模型分析 151</w:t>
      </w:r>
    </w:p>
    <w:p>
      <w:pPr>
        <w:spacing w:after="150"/>
      </w:pPr>
      <w:r>
        <w:rPr/>
        <w:t xml:space="preserve">第三节 2019-2023年智慧路灯行业投资效益分析 155</w:t>
      </w:r>
    </w:p>
    <w:p>
      <w:pPr>
        <w:spacing w:after="150"/>
      </w:pPr>
      <w:r>
        <w:rPr/>
        <w:t xml:space="preserve">第四节 2019-2023年智慧路灯行业投资策略研究 156</w:t>
      </w:r>
    </w:p>
    <w:p>
      <w:pPr>
        <w:spacing w:after="150"/>
      </w:pPr>
      <w:r>
        <w:rPr>
          <w:b w:val="1"/>
          <w:bCs w:val="1"/>
        </w:rPr>
        <w:t xml:space="preserve">第十一章 2024-2029年智慧路灯行业投资风险预警 157</w:t>
      </w:r>
    </w:p>
    <w:p>
      <w:pPr>
        <w:spacing w:after="150"/>
      </w:pPr>
      <w:r>
        <w:rPr/>
        <w:t xml:space="preserve">第一节 影响智慧路灯行业发展的主要因素 157</w:t>
      </w:r>
    </w:p>
    <w:p>
      <w:pPr>
        <w:spacing w:after="150"/>
      </w:pPr>
      <w:r>
        <w:rPr/>
        <w:t xml:space="preserve">一、2019-2023年影响智慧路灯行业运行的有利因素 157</w:t>
      </w:r>
    </w:p>
    <w:p>
      <w:pPr>
        <w:spacing w:after="150"/>
      </w:pPr>
      <w:r>
        <w:rPr/>
        <w:t xml:space="preserve">二、2019-2023年影响智慧路灯行业运行的稳定因素 157</w:t>
      </w:r>
    </w:p>
    <w:p>
      <w:pPr>
        <w:spacing w:after="150"/>
      </w:pPr>
      <w:r>
        <w:rPr/>
        <w:t xml:space="preserve">三、2019-2023年影响智慧路灯行业运行的不利因素 157</w:t>
      </w:r>
    </w:p>
    <w:p>
      <w:pPr>
        <w:spacing w:after="150"/>
      </w:pPr>
      <w:r>
        <w:rPr/>
        <w:t xml:space="preserve">四、2019-2023年我国智慧路灯行业发展面临的挑战 158</w:t>
      </w:r>
    </w:p>
    <w:p>
      <w:pPr>
        <w:spacing w:after="150"/>
      </w:pPr>
      <w:r>
        <w:rPr/>
        <w:t xml:space="preserve">五、2019-2023年我国智慧路灯行业发展面临的机遇 159</w:t>
      </w:r>
    </w:p>
    <w:p>
      <w:pPr>
        <w:spacing w:after="150"/>
      </w:pPr>
      <w:r>
        <w:rPr/>
        <w:t xml:space="preserve">第二节 智慧路灯行业投资风险预警 160</w:t>
      </w:r>
    </w:p>
    <w:p>
      <w:pPr>
        <w:spacing w:after="150"/>
      </w:pPr>
      <w:r>
        <w:rPr/>
        <w:t xml:space="preserve">一、2024-2029年智慧路灯行业市场风险预测 160</w:t>
      </w:r>
    </w:p>
    <w:p>
      <w:pPr>
        <w:spacing w:after="150"/>
      </w:pPr>
      <w:r>
        <w:rPr/>
        <w:t xml:space="preserve">二、2024-2029年智慧路灯行业政策风险预测 161</w:t>
      </w:r>
    </w:p>
    <w:p>
      <w:pPr>
        <w:spacing w:after="150"/>
      </w:pPr>
      <w:r>
        <w:rPr/>
        <w:t xml:space="preserve">三、2024-2029年智慧路灯行业经营风险预测 162</w:t>
      </w:r>
    </w:p>
    <w:p>
      <w:pPr>
        <w:spacing w:after="150"/>
      </w:pPr>
      <w:r>
        <w:rPr/>
        <w:t xml:space="preserve">四、2024-2029年智慧路灯行业技术风险预测 164</w:t>
      </w:r>
    </w:p>
    <w:p>
      <w:pPr>
        <w:spacing w:after="150"/>
      </w:pPr>
      <w:r>
        <w:rPr/>
        <w:t xml:space="preserve">五、2024-2029年智慧路灯行业竞争风险预测 165</w:t>
      </w:r>
    </w:p>
    <w:p>
      <w:pPr>
        <w:spacing w:after="150"/>
      </w:pPr>
      <w:r>
        <w:rPr/>
        <w:t xml:space="preserve">六、2024-2029年智慧路灯行业其他风险预测 165</w:t>
      </w:r>
    </w:p>
    <w:p>
      <w:pPr>
        <w:spacing w:after="150"/>
      </w:pPr>
      <w:r>
        <w:rPr>
          <w:b w:val="1"/>
          <w:bCs w:val="1"/>
        </w:rPr>
        <w:t xml:space="preserve">第十二章 2024-2029年智慧路灯行业发展趋势分析 169</w:t>
      </w:r>
    </w:p>
    <w:p>
      <w:pPr>
        <w:spacing w:after="150"/>
      </w:pPr>
      <w:r>
        <w:rPr/>
        <w:t xml:space="preserve">第一节 2024-2029年中国智慧路灯市场趋势分析 169</w:t>
      </w:r>
    </w:p>
    <w:p>
      <w:pPr>
        <w:spacing w:after="150"/>
      </w:pPr>
      <w:r>
        <w:rPr/>
        <w:t xml:space="preserve">一、2019-2023年我国智慧路灯市场趋势总结 169</w:t>
      </w:r>
    </w:p>
    <w:p>
      <w:pPr>
        <w:spacing w:after="150"/>
      </w:pPr>
      <w:r>
        <w:rPr/>
        <w:t xml:space="preserve">二、2024-2029年我国智慧路灯发展趋势分析 169</w:t>
      </w:r>
    </w:p>
    <w:p>
      <w:pPr>
        <w:spacing w:after="150"/>
      </w:pPr>
      <w:r>
        <w:rPr/>
        <w:t xml:space="preserve">第二节 2024-2029年智慧路灯产品发展趋势分析 170</w:t>
      </w:r>
    </w:p>
    <w:p>
      <w:pPr>
        <w:spacing w:after="150"/>
      </w:pPr>
      <w:r>
        <w:rPr/>
        <w:t xml:space="preserve">一、2024-2029年智慧路灯产品技术趋势分析 170</w:t>
      </w:r>
    </w:p>
    <w:p>
      <w:pPr>
        <w:spacing w:after="150"/>
      </w:pPr>
      <w:r>
        <w:rPr/>
        <w:t xml:space="preserve">二、2024-2029年智慧路灯产品价格趋势分析 170</w:t>
      </w:r>
    </w:p>
    <w:p>
      <w:pPr>
        <w:spacing w:after="150"/>
      </w:pPr>
      <w:r>
        <w:rPr/>
        <w:t xml:space="preserve">第三节 2024-2029年中国智慧路灯行业供需预测 171</w:t>
      </w:r>
    </w:p>
    <w:p>
      <w:pPr>
        <w:spacing w:after="150"/>
      </w:pPr>
      <w:r>
        <w:rPr/>
        <w:t xml:space="preserve">一、2024-2029年中国智慧路灯供给预测 171</w:t>
      </w:r>
    </w:p>
    <w:p>
      <w:pPr>
        <w:spacing w:after="150"/>
      </w:pPr>
      <w:r>
        <w:rPr/>
        <w:t xml:space="preserve">二、2024-2029年中国智慧路灯需求预测 171</w:t>
      </w:r>
    </w:p>
    <w:p>
      <w:pPr>
        <w:spacing w:after="150"/>
      </w:pPr>
      <w:r>
        <w:rPr/>
        <w:t xml:space="preserve">第四节 2024-2029年智慧路灯行业规划建议 173</w:t>
      </w:r>
    </w:p>
    <w:p>
      <w:pPr>
        <w:spacing w:after="150"/>
      </w:pPr>
      <w:r>
        <w:rPr>
          <w:b w:val="1"/>
          <w:bCs w:val="1"/>
        </w:rPr>
        <w:t xml:space="preserve">第十三章 智慧路灯企业管理策略建议 175</w:t>
      </w:r>
    </w:p>
    <w:p>
      <w:pPr>
        <w:spacing w:after="150"/>
      </w:pPr>
      <w:r>
        <w:rPr/>
        <w:t xml:space="preserve">第一节 市场策略分析 175</w:t>
      </w:r>
    </w:p>
    <w:p>
      <w:pPr>
        <w:spacing w:after="150"/>
      </w:pPr>
      <w:r>
        <w:rPr/>
        <w:t xml:space="preserve">一、智慧路灯价格策略分析 175</w:t>
      </w:r>
    </w:p>
    <w:p>
      <w:pPr>
        <w:spacing w:after="150"/>
      </w:pPr>
      <w:r>
        <w:rPr/>
        <w:t xml:space="preserve">二、智慧路灯渠道策略分析 175</w:t>
      </w:r>
    </w:p>
    <w:p>
      <w:pPr>
        <w:spacing w:after="150"/>
      </w:pPr>
      <w:r>
        <w:rPr/>
        <w:t xml:space="preserve">第二节 销售策略分析 179</w:t>
      </w:r>
    </w:p>
    <w:p>
      <w:pPr>
        <w:spacing w:after="150"/>
      </w:pPr>
      <w:r>
        <w:rPr/>
        <w:t xml:space="preserve">一、媒介选择策略分析 179</w:t>
      </w:r>
    </w:p>
    <w:p>
      <w:pPr>
        <w:spacing w:after="150"/>
      </w:pPr>
      <w:r>
        <w:rPr/>
        <w:t xml:space="preserve">二、产品定位策略分析 179</w:t>
      </w:r>
    </w:p>
    <w:p>
      <w:pPr>
        <w:spacing w:after="150"/>
      </w:pPr>
      <w:r>
        <w:rPr/>
        <w:t xml:space="preserve">三、企业宣传策略分析 181</w:t>
      </w:r>
    </w:p>
    <w:p>
      <w:pPr>
        <w:spacing w:after="150"/>
      </w:pPr>
      <w:r>
        <w:rPr/>
        <w:t xml:space="preserve">第三节 提高智慧路灯企业竞争力的策略 188</w:t>
      </w:r>
    </w:p>
    <w:p>
      <w:pPr>
        <w:spacing w:after="150"/>
      </w:pPr>
      <w:r>
        <w:rPr/>
        <w:t xml:space="preserve">一、提高中国智慧路灯企业核心竞争力的对策 188</w:t>
      </w:r>
    </w:p>
    <w:p>
      <w:pPr>
        <w:spacing w:after="150"/>
      </w:pPr>
      <w:r>
        <w:rPr/>
        <w:t xml:space="preserve">二、智慧路灯企业提升竞争力的主要方向 194</w:t>
      </w:r>
    </w:p>
    <w:p>
      <w:pPr>
        <w:spacing w:after="150"/>
      </w:pPr>
      <w:r>
        <w:rPr/>
        <w:t xml:space="preserve">三、影响智慧路灯企业核心竞争力的因素及提升途径 194</w:t>
      </w:r>
    </w:p>
    <w:p>
      <w:pPr>
        <w:spacing w:after="150"/>
      </w:pPr>
      <w:r>
        <w:rPr/>
        <w:t xml:space="preserve">四、提高智慧路灯企业竞争力的策略 198</w:t>
      </w:r>
    </w:p>
    <w:p>
      <w:pPr>
        <w:spacing w:after="150"/>
      </w:pPr>
      <w:r>
        <w:rPr/>
        <w:t xml:space="preserve">第四节 对我国智慧路灯品牌的战略思考 201</w:t>
      </w:r>
    </w:p>
    <w:p>
      <w:pPr>
        <w:spacing w:after="150"/>
      </w:pPr>
      <w:r>
        <w:rPr/>
        <w:t xml:space="preserve">一、智慧路灯实施品牌战略的意义 201</w:t>
      </w:r>
    </w:p>
    <w:p>
      <w:pPr>
        <w:spacing w:after="150"/>
      </w:pPr>
      <w:r>
        <w:rPr/>
        <w:t xml:space="preserve">二、智慧路灯企业品牌的现状分析 201</w:t>
      </w:r>
    </w:p>
    <w:p>
      <w:pPr>
        <w:spacing w:after="150"/>
      </w:pPr>
      <w:r>
        <w:rPr/>
        <w:t xml:space="preserve">三、我国智慧路灯企业的品牌战略 203</w:t>
      </w:r>
    </w:p>
    <w:p>
      <w:pPr>
        <w:spacing w:after="150"/>
      </w:pPr>
      <w:r>
        <w:rPr/>
        <w:t xml:space="preserve">四、智慧路灯品牌战略管理的策略 205</w:t>
      </w:r>
    </w:p>
    <w:p>
      <w:pPr>
        <w:spacing w:after="150"/>
      </w:pPr>
      <w:r>
        <w:rPr>
          <w:b w:val="1"/>
          <w:bCs w:val="1"/>
        </w:rPr>
        <w:t xml:space="preserve">图表目录</w:t>
      </w:r>
    </w:p>
    <w:p>
      <w:pPr>
        <w:spacing w:after="150"/>
      </w:pPr>
      <w:r>
        <w:rPr/>
        <w:t xml:space="preserve">图表：上海智慧路灯 2</w:t>
      </w:r>
    </w:p>
    <w:p>
      <w:pPr>
        <w:spacing w:after="150"/>
      </w:pPr>
      <w:r>
        <w:rPr/>
        <w:t xml:space="preserve">图表：杭州智慧路灯 3</w:t>
      </w:r>
    </w:p>
    <w:p>
      <w:pPr>
        <w:spacing w:after="150"/>
      </w:pPr>
      <w:r>
        <w:rPr/>
        <w:t xml:space="preserve">图表：北京智慧路灯 4</w:t>
      </w:r>
    </w:p>
    <w:p>
      <w:pPr>
        <w:spacing w:after="150"/>
      </w:pPr>
      <w:r>
        <w:rPr/>
        <w:t xml:space="preserve">图表：香港智慧路灯 5</w:t>
      </w:r>
    </w:p>
    <w:p>
      <w:pPr>
        <w:spacing w:after="150"/>
      </w:pPr>
      <w:r>
        <w:rPr/>
        <w:t xml:space="preserve">图表：洛杉矶智慧路灯 6</w:t>
      </w:r>
    </w:p>
    <w:p>
      <w:pPr>
        <w:spacing w:after="150"/>
      </w:pPr>
      <w:r>
        <w:rPr/>
        <w:t xml:space="preserve">图表：巴黎智慧路灯 7</w:t>
      </w:r>
    </w:p>
    <w:p>
      <w:pPr>
        <w:spacing w:after="150"/>
      </w:pPr>
      <w:r>
        <w:rPr/>
        <w:t xml:space="preserve">图表：拉斯维加斯智慧路灯 8</w:t>
      </w:r>
    </w:p>
    <w:p>
      <w:pPr>
        <w:spacing w:after="150"/>
      </w:pPr>
      <w:r>
        <w:rPr/>
        <w:t xml:space="preserve">图表：2019-2023年智慧城市前二十城市图 12</w:t>
      </w:r>
    </w:p>
    <w:p>
      <w:pPr>
        <w:spacing w:after="150"/>
      </w:pPr>
      <w:r>
        <w:rPr/>
        <w:t xml:space="preserve">图表：2019-2023年我国智慧路灯产量 16</w:t>
      </w:r>
    </w:p>
    <w:p>
      <w:pPr>
        <w:spacing w:after="150"/>
      </w:pPr>
      <w:r>
        <w:rPr/>
        <w:t xml:space="preserve">图表：2024-2029年我国智慧路灯产量预测 17</w:t>
      </w:r>
    </w:p>
    <w:p>
      <w:pPr>
        <w:spacing w:after="150"/>
      </w:pPr>
      <w:r>
        <w:rPr/>
        <w:t xml:space="preserve">图表：华北区域图 19</w:t>
      </w:r>
    </w:p>
    <w:p>
      <w:pPr>
        <w:spacing w:after="150"/>
      </w:pPr>
      <w:r>
        <w:rPr/>
        <w:t xml:space="preserve">图表：2019-2023年华北地区智慧路灯市场规模 20</w:t>
      </w:r>
    </w:p>
    <w:p>
      <w:pPr>
        <w:spacing w:after="150"/>
      </w:pPr>
      <w:r>
        <w:rPr/>
        <w:t xml:space="preserve">图表：2024-2029年华北地区智慧路灯市场规模预测 21</w:t>
      </w:r>
    </w:p>
    <w:p>
      <w:pPr>
        <w:spacing w:after="150"/>
      </w:pPr>
      <w:r>
        <w:rPr/>
        <w:t xml:space="preserve">图表：东北区域图 22</w:t>
      </w:r>
    </w:p>
    <w:p>
      <w:pPr>
        <w:spacing w:after="150"/>
      </w:pPr>
      <w:r>
        <w:rPr/>
        <w:t xml:space="preserve">图表：2019-2023年东北地区智慧路灯市场规模 23</w:t>
      </w:r>
    </w:p>
    <w:p>
      <w:pPr>
        <w:spacing w:after="150"/>
      </w:pPr>
      <w:r>
        <w:rPr/>
        <w:t xml:space="preserve">图表：2024-2029年东北地区智慧路灯市场规模预测 24</w:t>
      </w:r>
    </w:p>
    <w:p>
      <w:pPr>
        <w:spacing w:after="150"/>
      </w:pPr>
      <w:r>
        <w:rPr/>
        <w:t xml:space="preserve">图表：华东区域图 25</w:t>
      </w:r>
    </w:p>
    <w:p>
      <w:pPr>
        <w:spacing w:after="150"/>
      </w:pPr>
      <w:r>
        <w:rPr/>
        <w:t xml:space="preserve">图表：2019-2023年华东地区智慧路灯市场规模 26</w:t>
      </w:r>
    </w:p>
    <w:p>
      <w:pPr>
        <w:spacing w:after="150"/>
      </w:pPr>
      <w:r>
        <w:rPr/>
        <w:t xml:space="preserve">图表：2024-2029年华东地区智慧路灯市场规模预测 27</w:t>
      </w:r>
    </w:p>
    <w:p>
      <w:pPr>
        <w:spacing w:after="150"/>
      </w:pPr>
      <w:r>
        <w:rPr/>
        <w:t xml:space="preserve">图表：华南区域图 28</w:t>
      </w:r>
    </w:p>
    <w:p>
      <w:pPr>
        <w:spacing w:after="150"/>
      </w:pPr>
      <w:r>
        <w:rPr/>
        <w:t xml:space="preserve">图表：2019-2023年华南地区智慧路灯市场规模 29</w:t>
      </w:r>
    </w:p>
    <w:p>
      <w:pPr>
        <w:spacing w:after="150"/>
      </w:pPr>
      <w:r>
        <w:rPr/>
        <w:t xml:space="preserve">图表：2024-2029年华南地区智慧路灯市场规模预测 30</w:t>
      </w:r>
    </w:p>
    <w:p>
      <w:pPr>
        <w:spacing w:after="150"/>
      </w:pPr>
      <w:r>
        <w:rPr/>
        <w:t xml:space="preserve">图表：华中地区区域图 32</w:t>
      </w:r>
    </w:p>
    <w:p>
      <w:pPr>
        <w:spacing w:after="150"/>
      </w:pPr>
      <w:r>
        <w:rPr/>
        <w:t xml:space="preserve">图表：2019-2023年华中地区智慧路灯市场规模 33</w:t>
      </w:r>
    </w:p>
    <w:p>
      <w:pPr>
        <w:spacing w:after="150"/>
      </w:pPr>
      <w:r>
        <w:rPr/>
        <w:t xml:space="preserve">图表：2024-2029年华中地区智慧路灯市场规模预测 34</w:t>
      </w:r>
    </w:p>
    <w:p>
      <w:pPr>
        <w:spacing w:after="150"/>
      </w:pPr>
      <w:r>
        <w:rPr/>
        <w:t xml:space="preserve">图表：西南区域图 38</w:t>
      </w:r>
    </w:p>
    <w:p>
      <w:pPr>
        <w:spacing w:after="150"/>
      </w:pPr>
      <w:r>
        <w:rPr/>
        <w:t xml:space="preserve">图表：2019-2023年西南地区智慧路灯市场规模 39</w:t>
      </w:r>
    </w:p>
    <w:p>
      <w:pPr>
        <w:spacing w:after="150"/>
      </w:pPr>
      <w:r>
        <w:rPr/>
        <w:t xml:space="preserve">图表：2024-2029年西南地区智慧路灯市场规模预测 40</w:t>
      </w:r>
    </w:p>
    <w:p>
      <w:pPr>
        <w:spacing w:after="150"/>
      </w:pPr>
      <w:r>
        <w:rPr/>
        <w:t xml:space="preserve">图表：西北区域图 44</w:t>
      </w:r>
    </w:p>
    <w:p>
      <w:pPr>
        <w:spacing w:after="150"/>
      </w:pPr>
      <w:r>
        <w:rPr/>
        <w:t xml:space="preserve">图表：2019-2023年西北地区智慧路灯市场规模 44</w:t>
      </w:r>
    </w:p>
    <w:p>
      <w:pPr>
        <w:spacing w:after="150"/>
      </w:pPr>
      <w:r>
        <w:rPr/>
        <w:t xml:space="preserve">图表：2024-2029年西北地区智慧路灯市场规模预测 45</w:t>
      </w:r>
    </w:p>
    <w:p>
      <w:pPr>
        <w:spacing w:after="150"/>
      </w:pPr>
      <w:r>
        <w:rPr/>
        <w:t xml:space="preserve">图表：智慧路灯结构图 48</w:t>
      </w:r>
    </w:p>
    <w:p>
      <w:pPr>
        <w:spacing w:after="150"/>
      </w:pPr>
      <w:r>
        <w:rPr/>
        <w:t xml:space="preserve">图表：2019-2023年重点企业资产总额分析 55</w:t>
      </w:r>
    </w:p>
    <w:p>
      <w:pPr>
        <w:spacing w:after="150"/>
      </w:pPr>
      <w:r>
        <w:rPr/>
        <w:t xml:space="preserve">图表：2019-2023年重点企业从业人员分析 56</w:t>
      </w:r>
    </w:p>
    <w:p>
      <w:pPr>
        <w:spacing w:after="150"/>
      </w:pPr>
      <w:r>
        <w:rPr/>
        <w:t xml:space="preserve">图表：2019-2023年重点企业营业收入分析 57</w:t>
      </w:r>
    </w:p>
    <w:p>
      <w:pPr>
        <w:spacing w:after="150"/>
      </w:pPr>
      <w:r>
        <w:rPr/>
        <w:t xml:space="preserve">图表：2019-2023年重点企业利润总额分析 58</w:t>
      </w:r>
    </w:p>
    <w:p>
      <w:pPr>
        <w:spacing w:after="150"/>
      </w:pPr>
      <w:r>
        <w:rPr/>
        <w:t xml:space="preserve">图表：2019-2023年智慧路灯市场规模分析 75</w:t>
      </w:r>
    </w:p>
    <w:p>
      <w:pPr>
        <w:spacing w:after="150"/>
      </w:pPr>
      <w:r>
        <w:rPr/>
        <w:t xml:space="preserve">图表：2019-2023年智慧路灯产量分析 75</w:t>
      </w:r>
    </w:p>
    <w:p>
      <w:pPr>
        <w:spacing w:after="150"/>
      </w:pPr>
      <w:r>
        <w:rPr/>
        <w:t xml:space="preserve">图表：2019-2023年智慧路灯产能分析 76</w:t>
      </w:r>
    </w:p>
    <w:p>
      <w:pPr>
        <w:spacing w:after="150"/>
      </w:pPr>
      <w:r>
        <w:rPr/>
        <w:t xml:space="preserve">图表：2019-2023年中国城市道路照明灯盏数 76</w:t>
      </w:r>
    </w:p>
    <w:p>
      <w:pPr>
        <w:spacing w:after="150"/>
      </w:pPr>
      <w:r>
        <w:rPr/>
        <w:t xml:space="preserve">图表：2019-2023年智慧路灯相关企业增长情况 82</w:t>
      </w:r>
    </w:p>
    <w:p>
      <w:pPr>
        <w:spacing w:after="150"/>
      </w:pPr>
      <w:r>
        <w:rPr/>
        <w:t xml:space="preserve">图表：2019-2023年盈利能力指标分析 84</w:t>
      </w:r>
    </w:p>
    <w:p>
      <w:pPr>
        <w:spacing w:after="150"/>
      </w:pPr>
      <w:r>
        <w:rPr/>
        <w:t xml:space="preserve">图表：2019-2023年偿债能力指标分析 84</w:t>
      </w:r>
    </w:p>
    <w:p>
      <w:pPr>
        <w:spacing w:after="150"/>
      </w:pPr>
      <w:r>
        <w:rPr/>
        <w:t xml:space="preserve">图表：2019-2023年运营能力指标分析 84</w:t>
      </w:r>
    </w:p>
    <w:p>
      <w:pPr>
        <w:spacing w:after="150"/>
      </w:pPr>
      <w:r>
        <w:rPr/>
        <w:t xml:space="preserve">图表：2019-2023年发展能力指标分析 85</w:t>
      </w:r>
    </w:p>
    <w:p>
      <w:pPr>
        <w:spacing w:after="150"/>
      </w:pPr>
      <w:r>
        <w:rPr/>
        <w:t xml:space="preserve">图表：2019-2023年智慧路灯产销情况对比分析 85</w:t>
      </w:r>
    </w:p>
    <w:p>
      <w:pPr>
        <w:spacing w:after="150"/>
      </w:pPr>
      <w:r>
        <w:rPr/>
        <w:t xml:space="preserve">图表：2019-2023年智慧路灯行业存货周转情况分析 86</w:t>
      </w:r>
    </w:p>
    <w:p>
      <w:pPr>
        <w:spacing w:after="150"/>
      </w:pPr>
      <w:r>
        <w:rPr/>
        <w:t xml:space="preserve">图表：2019-2023年智慧路灯行业资金周转率分析 86</w:t>
      </w:r>
    </w:p>
    <w:p>
      <w:pPr>
        <w:spacing w:after="150"/>
      </w:pPr>
      <w:r>
        <w:rPr/>
        <w:t xml:space="preserve">图表：智慧路灯行业价格分析 87</w:t>
      </w:r>
    </w:p>
    <w:p>
      <w:pPr>
        <w:spacing w:after="150"/>
      </w:pPr>
      <w:r>
        <w:rPr/>
        <w:t xml:space="preserve">图表：2019-2023年智慧路灯行业营业收入情况 88</w:t>
      </w:r>
    </w:p>
    <w:p>
      <w:pPr>
        <w:spacing w:after="150"/>
      </w:pPr>
      <w:r>
        <w:rPr/>
        <w:t xml:space="preserve">图表：2019-2023年智慧路灯行业毛利率情况 88</w:t>
      </w:r>
    </w:p>
    <w:p>
      <w:pPr>
        <w:spacing w:after="150"/>
      </w:pPr>
      <w:r>
        <w:rPr/>
        <w:t xml:space="preserve">图表：2019-2023年智慧路灯利润总额 89</w:t>
      </w:r>
    </w:p>
    <w:p>
      <w:pPr>
        <w:spacing w:after="150"/>
      </w:pPr>
      <w:r>
        <w:rPr/>
        <w:t xml:space="preserve">图表：2019-2023年智慧路灯不同规模企业利润总额比较分析 89</w:t>
      </w:r>
    </w:p>
    <w:p>
      <w:pPr>
        <w:spacing w:after="150"/>
      </w:pPr>
      <w:r>
        <w:rPr/>
        <w:t xml:space="preserve">图表：2019-2023年智慧路灯不同所有制企业利润总额比较分析 89</w:t>
      </w:r>
    </w:p>
    <w:p>
      <w:pPr>
        <w:spacing w:after="150"/>
      </w:pPr>
      <w:r>
        <w:rPr/>
        <w:t xml:space="preserve">图表：2019-2023年智慧路灯销售利润率 90</w:t>
      </w:r>
    </w:p>
    <w:p>
      <w:pPr>
        <w:spacing w:after="150"/>
      </w:pPr>
      <w:r>
        <w:rPr/>
        <w:t xml:space="preserve">图表：2019-2023年智慧路灯不同规模企业销售利润率比较分析 90</w:t>
      </w:r>
    </w:p>
    <w:p>
      <w:pPr>
        <w:spacing w:after="150"/>
      </w:pPr>
      <w:r>
        <w:rPr/>
        <w:t xml:space="preserve">图表：2019-2023年智慧路灯不同所有制企业销售利润率比较分析 90</w:t>
      </w:r>
    </w:p>
    <w:p>
      <w:pPr>
        <w:spacing w:after="150"/>
      </w:pPr>
      <w:r>
        <w:rPr/>
        <w:t xml:space="preserve">图表：2019-2023年智慧路灯总资产利润率 90</w:t>
      </w:r>
    </w:p>
    <w:p>
      <w:pPr>
        <w:spacing w:after="150"/>
      </w:pPr>
      <w:r>
        <w:rPr/>
        <w:t xml:space="preserve">图表：2019-2023年智慧路灯不同规模企业总资产利润率比较分析 91</w:t>
      </w:r>
    </w:p>
    <w:p>
      <w:pPr>
        <w:spacing w:after="150"/>
      </w:pPr>
      <w:r>
        <w:rPr/>
        <w:t xml:space="preserve">图表：2019-2023年智慧路灯不同所有制企业总资产利润率比较分析 91</w:t>
      </w:r>
    </w:p>
    <w:p>
      <w:pPr>
        <w:spacing w:after="150"/>
      </w:pPr>
      <w:r>
        <w:rPr/>
        <w:t xml:space="preserve">图表：2019-2023年智慧路灯产值利税率 91</w:t>
      </w:r>
    </w:p>
    <w:p>
      <w:pPr>
        <w:spacing w:after="150"/>
      </w:pPr>
      <w:r>
        <w:rPr/>
        <w:t xml:space="preserve">图表：2019-2023年智慧路灯不同规模企业产值利税率比较分析 91</w:t>
      </w:r>
    </w:p>
    <w:p>
      <w:pPr>
        <w:spacing w:after="150"/>
      </w:pPr>
      <w:r>
        <w:rPr/>
        <w:t xml:space="preserve">图表：2019-2023年智慧路灯不同所有制企业产值利税率比较分析 92</w:t>
      </w:r>
    </w:p>
    <w:p>
      <w:pPr>
        <w:spacing w:after="150"/>
      </w:pPr>
      <w:r>
        <w:rPr/>
        <w:t xml:space="preserve">图表：2019-2023年华体科技产品分析 95</w:t>
      </w:r>
    </w:p>
    <w:p>
      <w:pPr>
        <w:spacing w:after="150"/>
      </w:pPr>
      <w:r>
        <w:rPr/>
        <w:t xml:space="preserve">图表：2019-2023年三季度华体科技盈利能力分析 95</w:t>
      </w:r>
    </w:p>
    <w:p>
      <w:pPr>
        <w:spacing w:after="150"/>
      </w:pPr>
      <w:r>
        <w:rPr/>
        <w:t xml:space="preserve">图表：2019-2023年三季度华体科技成长能力分析 99</w:t>
      </w:r>
    </w:p>
    <w:p>
      <w:pPr>
        <w:spacing w:after="150"/>
      </w:pPr>
      <w:r>
        <w:rPr/>
        <w:t xml:space="preserve">图表：2018上半年佛山照明产品分析 102</w:t>
      </w:r>
    </w:p>
    <w:p>
      <w:pPr>
        <w:spacing w:after="150"/>
      </w:pPr>
      <w:r>
        <w:rPr/>
        <w:t xml:space="preserve">图表：2019-2023年三季度佛山照明盈利能力分析 102</w:t>
      </w:r>
    </w:p>
    <w:p>
      <w:pPr>
        <w:spacing w:after="150"/>
      </w:pPr>
      <w:r>
        <w:rPr/>
        <w:t xml:space="preserve">图表：2019-2023年三季度佛山照明成长能力分析 104</w:t>
      </w:r>
    </w:p>
    <w:p>
      <w:pPr>
        <w:spacing w:after="150"/>
      </w:pPr>
      <w:r>
        <w:rPr/>
        <w:t xml:space="preserve">图表：2018上半年阳光照明产品分析 106</w:t>
      </w:r>
    </w:p>
    <w:p>
      <w:pPr>
        <w:spacing w:after="150"/>
      </w:pPr>
      <w:r>
        <w:rPr/>
        <w:t xml:space="preserve">图表：2019-2023年三季度阳光照明盈利能力分析 107</w:t>
      </w:r>
    </w:p>
    <w:p>
      <w:pPr>
        <w:spacing w:after="150"/>
      </w:pPr>
      <w:r>
        <w:rPr/>
        <w:t xml:space="preserve">图表：2019-2023年三季度阳光照明成长能力分析 109</w:t>
      </w:r>
    </w:p>
    <w:p>
      <w:pPr>
        <w:spacing w:after="150"/>
      </w:pPr>
      <w:r>
        <w:rPr/>
        <w:t xml:space="preserve">图表：2018上半年名家汇产品分析 110</w:t>
      </w:r>
    </w:p>
    <w:p>
      <w:pPr>
        <w:spacing w:after="150"/>
      </w:pPr>
      <w:r>
        <w:rPr/>
        <w:t xml:space="preserve">图表：2019-2023年三季度名家汇盈利能力分析 111</w:t>
      </w:r>
    </w:p>
    <w:p>
      <w:pPr>
        <w:spacing w:after="150"/>
      </w:pPr>
      <w:r>
        <w:rPr/>
        <w:t xml:space="preserve">图表：2019-2023年三季度名家汇成长能力分析 115</w:t>
      </w:r>
    </w:p>
    <w:p>
      <w:pPr>
        <w:spacing w:after="150"/>
      </w:pPr>
      <w:r>
        <w:rPr/>
        <w:t xml:space="preserve">图表：2018上半年聚飞光电产品分析 117</w:t>
      </w:r>
    </w:p>
    <w:p>
      <w:pPr>
        <w:spacing w:after="150"/>
      </w:pPr>
      <w:r>
        <w:rPr/>
        <w:t xml:space="preserve">图表：2019-2023年三季度聚飞光电盈利能力分析 118</w:t>
      </w:r>
    </w:p>
    <w:p>
      <w:pPr>
        <w:spacing w:after="150"/>
      </w:pPr>
      <w:r>
        <w:rPr/>
        <w:t xml:space="preserve">图表：2019-2023年三季度成长能力分析 120</w:t>
      </w:r>
    </w:p>
    <w:p>
      <w:pPr>
        <w:spacing w:after="150"/>
      </w:pPr>
      <w:r>
        <w:rPr/>
        <w:t xml:space="preserve">图表：2019-2023年雪莱特产品分析 122</w:t>
      </w:r>
    </w:p>
    <w:p>
      <w:pPr>
        <w:spacing w:after="150"/>
      </w:pPr>
      <w:r>
        <w:rPr/>
        <w:t xml:space="preserve">图表：2019-2023年三季度雪莱特盈利能力分析 123</w:t>
      </w:r>
    </w:p>
    <w:p>
      <w:pPr>
        <w:spacing w:after="150"/>
      </w:pPr>
      <w:r>
        <w:rPr/>
        <w:t xml:space="preserve">图表：2019-2023年三季度雪莱特成长能力分析 124</w:t>
      </w:r>
    </w:p>
    <w:p>
      <w:pPr>
        <w:spacing w:after="150"/>
      </w:pPr>
      <w:r>
        <w:rPr/>
        <w:t xml:space="preserve">图表：2018上半年飞乐音响产销规模分析 125</w:t>
      </w:r>
    </w:p>
    <w:p>
      <w:pPr>
        <w:spacing w:after="150"/>
      </w:pPr>
      <w:r>
        <w:rPr/>
        <w:t xml:space="preserve">图表：2018上半年飞乐音响产品分析 126</w:t>
      </w:r>
    </w:p>
    <w:p>
      <w:pPr>
        <w:spacing w:after="150"/>
      </w:pPr>
      <w:r>
        <w:rPr/>
        <w:t xml:space="preserve">图表：2019-2023年三季度飞跃音响盈利能力分析 127</w:t>
      </w:r>
    </w:p>
    <w:p>
      <w:pPr>
        <w:spacing w:after="150"/>
      </w:pPr>
      <w:r>
        <w:rPr/>
        <w:t xml:space="preserve">图表：2019-2023年三季度飞跃音响成长能力分析 130</w:t>
      </w:r>
    </w:p>
    <w:p>
      <w:pPr>
        <w:spacing w:after="150"/>
      </w:pPr>
      <w:r>
        <w:rPr/>
        <w:t xml:space="preserve">图表：2107年勤上光电产品分析 131</w:t>
      </w:r>
    </w:p>
    <w:p>
      <w:pPr>
        <w:spacing w:after="150"/>
      </w:pPr>
      <w:r>
        <w:rPr/>
        <w:t xml:space="preserve">图表：2019-2023年三季度勤上光电盈利能力分析 132</w:t>
      </w:r>
    </w:p>
    <w:p>
      <w:pPr>
        <w:spacing w:after="150"/>
      </w:pPr>
      <w:r>
        <w:rPr/>
        <w:t xml:space="preserve">图表：2019-2023年三季度勤上光电成长能力分析 134</w:t>
      </w:r>
    </w:p>
    <w:p>
      <w:pPr>
        <w:spacing w:after="150"/>
      </w:pPr>
      <w:r>
        <w:rPr/>
        <w:t xml:space="preserve">图表：2019-2023年三季度三安光电盈利能力分析 136</w:t>
      </w:r>
    </w:p>
    <w:p>
      <w:pPr>
        <w:spacing w:after="150"/>
      </w:pPr>
      <w:r>
        <w:rPr/>
        <w:t xml:space="preserve">图表：2019-2023年三季度三安光电成长能力分析 138</w:t>
      </w:r>
    </w:p>
    <w:p>
      <w:pPr>
        <w:spacing w:after="150"/>
      </w:pPr>
      <w:r>
        <w:rPr/>
        <w:t xml:space="preserve">图表：2019-2023年三季度华灿光电盈利能力分析 140</w:t>
      </w:r>
    </w:p>
    <w:p>
      <w:pPr>
        <w:spacing w:after="150"/>
      </w:pPr>
      <w:r>
        <w:rPr/>
        <w:t xml:space="preserve">图表：2019-2023年三季度华灿光电成长能力分析 143</w:t>
      </w:r>
    </w:p>
    <w:p>
      <w:pPr>
        <w:spacing w:after="150"/>
      </w:pPr>
      <w:r>
        <w:rPr/>
        <w:t xml:space="preserve">图表：行业发展周期 145</w:t>
      </w:r>
    </w:p>
    <w:p>
      <w:pPr>
        <w:spacing w:after="150"/>
      </w:pPr>
      <w:r>
        <w:rPr/>
        <w:t xml:space="preserve">图表：行业生命周期图 146</w:t>
      </w:r>
    </w:p>
    <w:p>
      <w:pPr>
        <w:spacing w:after="150"/>
      </w:pPr>
      <w:r>
        <w:rPr/>
        <w:t xml:space="preserve">图表：swot分析图示 150</w:t>
      </w:r>
    </w:p>
    <w:p>
      <w:pPr>
        <w:spacing w:after="150"/>
      </w:pPr>
      <w:r>
        <w:rPr/>
        <w:t xml:space="preserve">图表：波特五力模型图示 154</w:t>
      </w:r>
    </w:p>
    <w:p>
      <w:pPr>
        <w:spacing w:after="150"/>
      </w:pPr>
      <w:r>
        <w:rPr/>
        <w:t xml:space="preserve">图表：四种基本的品牌战略 208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2024-2029年智慧路灯市场发展前景分析及投资风险预测报告</dc:title>
  <dc:description>2024-2029年智慧路灯市场发展前景分析及投资风险预测报告</dc:description>
  <dc:subject>2024-2029年智慧路灯市场发展前景分析及投资风险预测报告</dc:subject>
  <cp:keywords>研究报告</cp:keywords>
  <cp:category>研究报告</cp:category>
  <cp:lastModifiedBy>北京中道泰和信息咨询有限公司</cp:lastModifiedBy>
  <dcterms:created xsi:type="dcterms:W3CDTF">2024-01-22T18:29:53+08:00</dcterms:created>
  <dcterms:modified xsi:type="dcterms:W3CDTF">2024-01-22T18:29:53+08:00</dcterms:modified>
</cp:coreProperties>
</file>

<file path=docProps/custom.xml><?xml version="1.0" encoding="utf-8"?>
<Properties xmlns="http://schemas.openxmlformats.org/officeDocument/2006/custom-properties" xmlns:vt="http://schemas.openxmlformats.org/officeDocument/2006/docPropsVTypes"/>
</file>