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2024-2029年中国三坐标测量机市场规划研究及未来潜力预测咨询报告</w:t>
      </w:r>
    </w:p>
    <w:p>
      <w:pPr>
        <w:spacing w:after="150"/>
      </w:pPr>
      <w:r>
        <w:rPr>
          <w:b w:val="1"/>
          <w:bCs w:val="1"/>
        </w:rPr>
        <w:t xml:space="preserve">报告简介</w:t>
      </w:r>
    </w:p>
    <w:p>
      <w:pPr>
        <w:spacing w:after="150"/>
      </w:pPr>
      <w:r>
        <w:rPr/>
        <w:t xml:space="preserve">中道泰和的整份研究报告用20余万字的详尽内容，多达51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三坐标测量机行业进行了长期追踪，结合我们对三坐标测量机相关企业的调查研究，对我国三坐标测量机行业发展现状与前景、市场竞争格局与形势、赢利水平与企业发展、投资策略与风险预警、发展趋势与规划建议等进行深入研究，并重点分析了三坐标测量机行业的前景与风险。报告揭示了三坐标测量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三坐标测量机行业概述</w:t>
      </w:r>
    </w:p>
    <w:p>
      <w:pPr>
        <w:spacing w:after="150"/>
      </w:pPr>
      <w:r>
        <w:rPr/>
        <w:t xml:space="preserve">第一节 行业定义</w:t>
      </w:r>
    </w:p>
    <w:p>
      <w:pPr>
        <w:spacing w:after="150"/>
      </w:pPr>
      <w:r>
        <w:rPr/>
        <w:t xml:space="preserve">第二节 行业发展历程</w:t>
      </w:r>
    </w:p>
    <w:p>
      <w:pPr>
        <w:spacing w:after="150"/>
      </w:pPr>
      <w:r>
        <w:rPr/>
        <w:t xml:space="preserve">第三节 行业分类情况</w:t>
      </w:r>
    </w:p>
    <w:p>
      <w:pPr>
        <w:spacing w:after="150"/>
      </w:pPr>
      <w:r>
        <w:rPr/>
        <w:t xml:space="preserve">第四节 行业产业链分析</w:t>
      </w:r>
    </w:p>
    <w:p>
      <w:pPr>
        <w:spacing w:after="150"/>
      </w:pPr>
      <w:r>
        <w:rPr>
          <w:b w:val="1"/>
          <w:bCs w:val="1"/>
        </w:rPr>
        <w:t xml:space="preserve">第二章 2019-2023年中国三坐标测量机行业发展环境分析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2019-2023年中国三坐标测量机行业总体发展状况</w:t>
      </w:r>
    </w:p>
    <w:p>
      <w:pPr>
        <w:spacing w:after="150"/>
      </w:pPr>
      <w:r>
        <w:rPr/>
        <w:t xml:space="preserve">第一节 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2019-2023年中国三坐标测量机市场供需分析</w:t>
      </w:r>
    </w:p>
    <w:p>
      <w:pPr>
        <w:spacing w:after="150"/>
      </w:pPr>
      <w:r>
        <w:rPr/>
        <w:t xml:space="preserve">第一节 市场现状分析及预测</w:t>
      </w:r>
    </w:p>
    <w:p>
      <w:pPr>
        <w:spacing w:after="150"/>
      </w:pPr>
      <w:r>
        <w:rPr/>
        <w:t xml:space="preserve">一、行业总产值分析</w:t>
      </w:r>
    </w:p>
    <w:p>
      <w:pPr>
        <w:spacing w:after="150"/>
      </w:pPr>
      <w:r>
        <w:rPr/>
        <w:t xml:space="preserve">二、行业总产值预测</w:t>
      </w:r>
    </w:p>
    <w:p>
      <w:pPr>
        <w:spacing w:after="150"/>
      </w:pPr>
      <w:r>
        <w:rPr/>
        <w:t xml:space="preserve">第二节 产品产量分析及预测</w:t>
      </w:r>
    </w:p>
    <w:p>
      <w:pPr>
        <w:spacing w:after="150"/>
      </w:pPr>
      <w:r>
        <w:rPr/>
        <w:t xml:space="preserve">一、产量分析</w:t>
      </w:r>
    </w:p>
    <w:p>
      <w:pPr>
        <w:spacing w:after="150"/>
      </w:pPr>
      <w:r>
        <w:rPr/>
        <w:t xml:space="preserve">二、产量预测</w:t>
      </w:r>
    </w:p>
    <w:p>
      <w:pPr>
        <w:spacing w:after="150"/>
      </w:pPr>
      <w:r>
        <w:rPr/>
        <w:t xml:space="preserve">第三节 市场需求分析及预测</w:t>
      </w:r>
    </w:p>
    <w:p>
      <w:pPr>
        <w:spacing w:after="150"/>
      </w:pPr>
      <w:r>
        <w:rPr/>
        <w:t xml:space="preserve">一、市场需求分析</w:t>
      </w:r>
    </w:p>
    <w:p>
      <w:pPr>
        <w:spacing w:after="150"/>
      </w:pPr>
      <w:r>
        <w:rPr/>
        <w:t xml:space="preserve">二、市场需求预测</w:t>
      </w:r>
    </w:p>
    <w:p>
      <w:pPr>
        <w:spacing w:after="150"/>
      </w:pPr>
      <w:r>
        <w:rPr/>
        <w:t xml:space="preserve">第四节 进出口数据分析</w:t>
      </w:r>
    </w:p>
    <w:p>
      <w:pPr>
        <w:spacing w:after="150"/>
      </w:pPr>
      <w:r>
        <w:rPr/>
        <w:t xml:space="preserve">一、出口数据分析</w:t>
      </w:r>
    </w:p>
    <w:p>
      <w:pPr>
        <w:spacing w:after="150"/>
      </w:pPr>
      <w:r>
        <w:rPr/>
        <w:t xml:space="preserve">二、进口数据分析</w:t>
      </w:r>
    </w:p>
    <w:p>
      <w:pPr>
        <w:spacing w:after="150"/>
      </w:pPr>
      <w:r>
        <w:rPr/>
        <w:t xml:space="preserve">三、进出口数据预测</w:t>
      </w:r>
    </w:p>
    <w:p>
      <w:pPr>
        <w:spacing w:after="150"/>
      </w:pPr>
      <w:r>
        <w:rPr>
          <w:b w:val="1"/>
          <w:bCs w:val="1"/>
        </w:rPr>
        <w:t xml:space="preserve">第五章 2019-2023年中国三坐标测量机行业市场竞争策略分析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第六章 2019-2023年中国三坐标测量机产品价格走势及影响因素分析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第七章 2019-2023年中国三坐标测量机产品竞争力优势分析</w:t>
      </w:r>
    </w:p>
    <w:p>
      <w:pPr>
        <w:spacing w:after="150"/>
      </w:pPr>
      <w:r>
        <w:rPr/>
        <w:t xml:space="preserve">第一节 整体产品竞争力评价</w:t>
      </w:r>
    </w:p>
    <w:p>
      <w:pPr>
        <w:spacing w:after="150"/>
      </w:pPr>
      <w:r>
        <w:rPr/>
        <w:t xml:space="preserve">第二节 产品竞争力评价结果分析</w:t>
      </w:r>
    </w:p>
    <w:p>
      <w:pPr>
        <w:spacing w:after="150"/>
      </w:pPr>
      <w:r>
        <w:rPr/>
        <w:t xml:space="preserve">第三节 竞争优势评价及构建建议</w:t>
      </w:r>
    </w:p>
    <w:p>
      <w:pPr>
        <w:spacing w:after="150"/>
      </w:pPr>
      <w:r>
        <w:rPr>
          <w:b w:val="1"/>
          <w:bCs w:val="1"/>
        </w:rPr>
        <w:t xml:space="preserve">第八章 2019-2023年中国三坐标测量机行业重点企业竞争分析</w:t>
      </w:r>
    </w:p>
    <w:p>
      <w:pPr>
        <w:spacing w:after="150"/>
      </w:pPr>
      <w:r>
        <w:rPr/>
        <w:t xml:space="preserve">第一节 海克斯康测量技术(青岛)有限公司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温泽测量仪器(上海)有限公司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济南德仁三坐标测量机有限公司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思瑞测量技术(深圳)有限公司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西安爱德华测量设备有限公司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第九章 2024-2029年中国三坐标测量机行业投资与发展前景分析</w:t>
      </w:r>
    </w:p>
    <w:p>
      <w:pPr>
        <w:spacing w:after="150"/>
      </w:pPr>
      <w:r>
        <w:rPr/>
        <w:t xml:space="preserve">第一节 行业投资机会分析</w:t>
      </w:r>
    </w:p>
    <w:p>
      <w:pPr>
        <w:spacing w:after="150"/>
      </w:pPr>
      <w:r>
        <w:rPr/>
        <w:t xml:space="preserve">一、行业投资项目分析</w:t>
      </w:r>
    </w:p>
    <w:p>
      <w:pPr>
        <w:spacing w:after="150"/>
      </w:pPr>
      <w:r>
        <w:rPr/>
        <w:t xml:space="preserve">二、可以投资的行业模式</w:t>
      </w:r>
    </w:p>
    <w:p>
      <w:pPr>
        <w:spacing w:after="150"/>
      </w:pPr>
      <w:r>
        <w:rPr/>
        <w:t xml:space="preserve">三、行业投资机会分析</w:t>
      </w:r>
    </w:p>
    <w:p>
      <w:pPr>
        <w:spacing w:after="150"/>
      </w:pPr>
      <w:r>
        <w:rPr/>
        <w:t xml:space="preserve">第二节 行业发展预测分析</w:t>
      </w:r>
    </w:p>
    <w:p>
      <w:pPr>
        <w:spacing w:after="150"/>
      </w:pPr>
      <w:r>
        <w:rPr/>
        <w:t xml:space="preserve">一、行业未来发展分析</w:t>
      </w:r>
    </w:p>
    <w:p>
      <w:pPr>
        <w:spacing w:after="150"/>
      </w:pPr>
      <w:r>
        <w:rPr/>
        <w:t xml:space="preserve">二、行业未来技术开发方向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2024-2029年中国三坐标测量机行业发展趋势及投资风险分析</w:t>
      </w:r>
    </w:p>
    <w:p>
      <w:pPr>
        <w:spacing w:after="150"/>
      </w:pPr>
      <w:r>
        <w:rPr/>
        <w:t xml:space="preserve">第一节 当前行业发展中存在的问题</w:t>
      </w:r>
    </w:p>
    <w:p>
      <w:pPr>
        <w:spacing w:after="150"/>
      </w:pPr>
      <w:r>
        <w:rPr/>
        <w:t xml:space="preserve">第二节 未来发展预测分析</w:t>
      </w:r>
    </w:p>
    <w:p>
      <w:pPr>
        <w:spacing w:after="150"/>
      </w:pPr>
      <w:r>
        <w:rPr/>
        <w:t xml:space="preserve">一、发展方向分析</w:t>
      </w:r>
    </w:p>
    <w:p>
      <w:pPr>
        <w:spacing w:after="150"/>
      </w:pPr>
      <w:r>
        <w:rPr/>
        <w:t xml:space="preserve">二、行业发展规模预测</w:t>
      </w:r>
    </w:p>
    <w:p>
      <w:pPr>
        <w:spacing w:after="150"/>
      </w:pPr>
      <w:r>
        <w:rPr/>
        <w:t xml:space="preserve">三、行业发展趋势预测</w:t>
      </w:r>
    </w:p>
    <w:p>
      <w:pPr>
        <w:spacing w:after="150"/>
      </w:pPr>
      <w:r>
        <w:rPr/>
        <w:t xml:space="preserve">第三节 行业投资风险分析</w:t>
      </w:r>
    </w:p>
    <w:p>
      <w:pPr>
        <w:spacing w:after="150"/>
      </w:pPr>
      <w:r>
        <w:rPr/>
        <w:t xml:space="preserve">一、出口风险分析</w:t>
      </w:r>
    </w:p>
    <w:p>
      <w:pPr>
        <w:spacing w:after="150"/>
      </w:pPr>
      <w:r>
        <w:rPr/>
        <w:t xml:space="preserve">二、市场风险分析</w:t>
      </w:r>
    </w:p>
    <w:p>
      <w:pPr>
        <w:spacing w:after="150"/>
      </w:pPr>
      <w:r>
        <w:rPr/>
        <w:t xml:space="preserve">三、管理风险分析</w:t>
      </w:r>
    </w:p>
    <w:p>
      <w:pPr>
        <w:spacing w:after="150"/>
      </w:pPr>
      <w:r>
        <w:rPr/>
        <w:t xml:space="preserve">四、产品投资风险</w:t>
      </w:r>
    </w:p>
    <w:p>
      <w:pPr>
        <w:spacing w:after="150"/>
      </w:pPr>
      <w:r>
        <w:rPr/>
        <w:t xml:space="preserve">第四节 行业投资建议总结</w:t>
      </w:r>
    </w:p>
    <w:p>
      <w:pPr>
        <w:spacing w:after="150"/>
      </w:pPr>
      <w:r>
        <w:rPr>
          <w:b w:val="1"/>
          <w:bCs w:val="1"/>
        </w:rPr>
        <w:t xml:space="preserve">图表目录</w:t>
      </w:r>
    </w:p>
    <w:p>
      <w:pPr>
        <w:spacing w:after="150"/>
      </w:pPr>
      <w:r>
        <w:rPr/>
        <w:t xml:space="preserve">图表：2019-2023年中国三坐标测量机行业单位规模情况</w:t>
      </w:r>
    </w:p>
    <w:p>
      <w:pPr>
        <w:spacing w:after="150"/>
      </w:pPr>
      <w:r>
        <w:rPr/>
        <w:t xml:space="preserve">图表：2019-2023年中国三坐标测量机行业人员规模情况</w:t>
      </w:r>
    </w:p>
    <w:p>
      <w:pPr>
        <w:spacing w:after="150"/>
      </w:pPr>
      <w:r>
        <w:rPr/>
        <w:t xml:space="preserve">图表：2019-2023年中国三坐标测量机行业资产规模情况</w:t>
      </w:r>
    </w:p>
    <w:p>
      <w:pPr>
        <w:spacing w:after="150"/>
      </w:pPr>
      <w:r>
        <w:rPr/>
        <w:t xml:space="preserve">图表：2019-2023年中国三坐标测量机行业市场规模情况</w:t>
      </w:r>
    </w:p>
    <w:p>
      <w:pPr>
        <w:spacing w:after="150"/>
      </w:pPr>
      <w:r>
        <w:rPr/>
        <w:t xml:space="preserve">图表：2019-2023年中国三坐标测量机行业生产情况</w:t>
      </w:r>
    </w:p>
    <w:p>
      <w:pPr>
        <w:spacing w:after="150"/>
      </w:pPr>
      <w:r>
        <w:rPr/>
        <w:t xml:space="preserve">图表：2019-2023年中国三坐标测量机行业销售情况</w:t>
      </w:r>
    </w:p>
    <w:p>
      <w:pPr>
        <w:spacing w:after="150"/>
      </w:pPr>
      <w:r>
        <w:rPr/>
        <w:t xml:space="preserve">图表：2019-2023年中国三坐标测量机行业产销情况</w:t>
      </w:r>
    </w:p>
    <w:p>
      <w:pPr>
        <w:spacing w:after="150"/>
      </w:pPr>
      <w:r>
        <w:rPr/>
        <w:t xml:space="preserve">图表：2019-2023年中国三坐标测量机行业盈利能力情况</w:t>
      </w:r>
    </w:p>
    <w:p>
      <w:pPr>
        <w:spacing w:after="150"/>
      </w:pPr>
      <w:r>
        <w:rPr/>
        <w:t xml:space="preserve">图表：2019-2023年中国三坐标测量机行业偿债能力情况</w:t>
      </w:r>
    </w:p>
    <w:p>
      <w:pPr>
        <w:spacing w:after="150"/>
      </w:pPr>
      <w:r>
        <w:rPr/>
        <w:t xml:space="preserve">图表：2019-2023年中国三坐标测量机行业营运能力情况</w:t>
      </w:r>
    </w:p>
    <w:p>
      <w:pPr>
        <w:spacing w:after="150"/>
      </w:pPr>
      <w:r>
        <w:rPr/>
        <w:t xml:space="preserve">图表：2019-2023年中国三坐标测量机行业发展能力情况</w:t>
      </w:r>
    </w:p>
    <w:p>
      <w:pPr>
        <w:spacing w:after="150"/>
      </w:pPr>
      <w:r>
        <w:rPr/>
        <w:t xml:space="preserve">图表：2019-2023年中国三坐标测量机总产值情况</w:t>
      </w:r>
    </w:p>
    <w:p>
      <w:pPr>
        <w:spacing w:after="150"/>
      </w:pPr>
      <w:r>
        <w:rPr/>
        <w:t xml:space="preserve">图表：2024-2029年中国三坐标测量机总产值预测</w:t>
      </w:r>
    </w:p>
    <w:p>
      <w:pPr>
        <w:spacing w:after="150"/>
      </w:pPr>
      <w:r>
        <w:rPr/>
        <w:t xml:space="preserve">图表：2019-2023年中国三坐标测量机产量情况</w:t>
      </w:r>
    </w:p>
    <w:p>
      <w:pPr>
        <w:spacing w:after="150"/>
      </w:pPr>
      <w:r>
        <w:rPr/>
        <w:t xml:space="preserve">图表：2024-2029年中国三坐标测量机产量预测</w:t>
      </w:r>
    </w:p>
    <w:p>
      <w:pPr>
        <w:spacing w:after="150"/>
      </w:pPr>
      <w:r>
        <w:rPr/>
        <w:t xml:space="preserve">图表：2019-2023年中国三坐标测量机需求情况</w:t>
      </w:r>
    </w:p>
    <w:p>
      <w:pPr>
        <w:spacing w:after="150"/>
      </w:pPr>
      <w:r>
        <w:rPr/>
        <w:t xml:space="preserve">图表：2024-2029年中国三坐标测量机需求预测</w:t>
      </w:r>
    </w:p>
    <w:p>
      <w:pPr>
        <w:spacing w:after="150"/>
      </w:pPr>
      <w:r>
        <w:rPr/>
        <w:t xml:space="preserve">图表：2019-2023年中国三坐标测量机出口量情况</w:t>
      </w:r>
    </w:p>
    <w:p>
      <w:pPr>
        <w:spacing w:after="150"/>
      </w:pPr>
      <w:r>
        <w:rPr/>
        <w:t xml:space="preserve">图表：2019-2023年中国三坐标测量机出口额情况</w:t>
      </w:r>
    </w:p>
    <w:p>
      <w:pPr>
        <w:spacing w:after="150"/>
      </w:pPr>
      <w:r>
        <w:rPr/>
        <w:t xml:space="preserve">图表：2019-2023年中国三坐标测量机出口市场情况</w:t>
      </w:r>
    </w:p>
    <w:p>
      <w:pPr>
        <w:spacing w:after="150"/>
      </w:pPr>
      <w:r>
        <w:rPr/>
        <w:t xml:space="preserve">图表：2019-2023年中国三坐标测量机出口市场结构情况</w:t>
      </w:r>
    </w:p>
    <w:p>
      <w:pPr>
        <w:spacing w:after="150"/>
      </w:pPr>
      <w:r>
        <w:rPr/>
        <w:t xml:space="preserve">图表：2019-2023年中国三坐标测量机出口单价情况</w:t>
      </w:r>
    </w:p>
    <w:p>
      <w:pPr>
        <w:spacing w:after="150"/>
      </w:pPr>
      <w:r>
        <w:rPr/>
        <w:t xml:space="preserve">图表：2019-2023年中国三坐标测量机进口量情况</w:t>
      </w:r>
    </w:p>
    <w:p>
      <w:pPr>
        <w:spacing w:after="150"/>
      </w:pPr>
      <w:r>
        <w:rPr/>
        <w:t xml:space="preserve">图表：2019-2023年中国三坐标测量机进口额情况</w:t>
      </w:r>
    </w:p>
    <w:p>
      <w:pPr>
        <w:spacing w:after="150"/>
      </w:pPr>
      <w:r>
        <w:rPr/>
        <w:t xml:space="preserve">图表：2019-2023年中国三坐标测量机进口市场情况</w:t>
      </w:r>
    </w:p>
    <w:p>
      <w:pPr>
        <w:spacing w:after="150"/>
      </w:pPr>
      <w:r>
        <w:rPr/>
        <w:t xml:space="preserve">图表：2019-2023年中国三坐标测量机进口市场结构情况</w:t>
      </w:r>
    </w:p>
    <w:p>
      <w:pPr>
        <w:spacing w:after="150"/>
      </w:pPr>
      <w:r>
        <w:rPr/>
        <w:t xml:space="preserve">图表：2019-2023年中国三坐标测量机出口额情况</w:t>
      </w:r>
    </w:p>
    <w:p>
      <w:pPr>
        <w:spacing w:after="150"/>
      </w:pPr>
      <w:r>
        <w:rPr/>
        <w:t xml:space="preserve">图表：2019-2023年中国三坐标测量机行业供需情况</w:t>
      </w:r>
    </w:p>
    <w:p>
      <w:pPr>
        <w:spacing w:after="150"/>
      </w:pPr>
      <w:r>
        <w:rPr/>
        <w:t xml:space="preserve">图表：2019-2023年中国三坐标测量机市场规模情况</w:t>
      </w:r>
    </w:p>
    <w:p>
      <w:pPr>
        <w:spacing w:after="150"/>
      </w:pPr>
      <w:r>
        <w:rPr/>
        <w:t xml:space="preserve">图表：2024-2029年中国三坐标测量机市场规模预测</w:t>
      </w:r>
    </w:p>
    <w:p>
      <w:pPr>
        <w:spacing w:after="150"/>
      </w:pPr>
      <w:r>
        <w:rPr/>
        <w:t xml:space="preserve">图表：2019-2023年中国三坐标测量机市场价格走势情况</w:t>
      </w:r>
    </w:p>
    <w:p>
      <w:pPr>
        <w:spacing w:after="150"/>
      </w:pPr>
      <w:r>
        <w:rPr/>
        <w:t xml:space="preserve">图表：2019-2023年海克斯康公司主要财务数据</w:t>
      </w:r>
    </w:p>
    <w:p>
      <w:pPr>
        <w:spacing w:after="150"/>
      </w:pPr>
      <w:r>
        <w:rPr/>
        <w:t xml:space="preserve">图表：2019-2023年海克斯康公司盈利能力分析</w:t>
      </w:r>
    </w:p>
    <w:p>
      <w:pPr>
        <w:spacing w:after="150"/>
      </w:pPr>
      <w:r>
        <w:rPr/>
        <w:t xml:space="preserve">图表：2019-2023年海克斯康公司偿债能力分析</w:t>
      </w:r>
    </w:p>
    <w:p>
      <w:pPr>
        <w:spacing w:after="150"/>
      </w:pPr>
      <w:r>
        <w:rPr/>
        <w:t xml:space="preserve">图表：2019-2023年海克斯康公司运营能力分析</w:t>
      </w:r>
    </w:p>
    <w:p>
      <w:pPr>
        <w:spacing w:after="150"/>
      </w:pPr>
      <w:r>
        <w:rPr/>
        <w:t xml:space="preserve">图表：2019-2023年温泽测量仪器公司主要财务数据</w:t>
      </w:r>
    </w:p>
    <w:p>
      <w:pPr>
        <w:spacing w:after="150"/>
      </w:pPr>
      <w:r>
        <w:rPr/>
        <w:t xml:space="preserve">图表：2019-2023年温泽测量仪器公司盈利能力分析</w:t>
      </w:r>
    </w:p>
    <w:p>
      <w:pPr>
        <w:spacing w:after="150"/>
      </w:pPr>
      <w:r>
        <w:rPr/>
        <w:t xml:space="preserve">图表：2019-2023年温泽测量仪器公司偿债能力分析</w:t>
      </w:r>
    </w:p>
    <w:p>
      <w:pPr>
        <w:spacing w:after="150"/>
      </w:pPr>
      <w:r>
        <w:rPr/>
        <w:t xml:space="preserve">图表：2019-2023年温泽测量仪器公司运营能力分析</w:t>
      </w:r>
    </w:p>
    <w:p>
      <w:pPr>
        <w:spacing w:after="150"/>
      </w:pPr>
      <w:r>
        <w:rPr/>
        <w:t xml:space="preserve">图表：2019-2023年济南德仁公司主要财务数据</w:t>
      </w:r>
    </w:p>
    <w:p>
      <w:pPr>
        <w:spacing w:after="150"/>
      </w:pPr>
      <w:r>
        <w:rPr/>
        <w:t xml:space="preserve">图表：2019-2023年济南德仁公司盈利能力分析</w:t>
      </w:r>
    </w:p>
    <w:p>
      <w:pPr>
        <w:spacing w:after="150"/>
      </w:pPr>
      <w:r>
        <w:rPr/>
        <w:t xml:space="preserve">图表：2019-2023年济南德仁公司偿债能力分析</w:t>
      </w:r>
    </w:p>
    <w:p>
      <w:pPr>
        <w:spacing w:after="150"/>
      </w:pPr>
      <w:r>
        <w:rPr/>
        <w:t xml:space="preserve">图表：2019-2023年济南德仁公司运营能力分析</w:t>
      </w:r>
    </w:p>
    <w:p>
      <w:pPr>
        <w:spacing w:after="150"/>
      </w:pPr>
      <w:r>
        <w:rPr/>
        <w:t xml:space="preserve">图表：2019-2023年思瑞测量技术公司主要财务数据</w:t>
      </w:r>
    </w:p>
    <w:p>
      <w:pPr>
        <w:spacing w:after="150"/>
      </w:pPr>
      <w:r>
        <w:rPr/>
        <w:t xml:space="preserve">图表：2019-2023年思瑞测量技术公司盈利能力分析</w:t>
      </w:r>
    </w:p>
    <w:p>
      <w:pPr>
        <w:spacing w:after="150"/>
      </w:pPr>
      <w:r>
        <w:rPr/>
        <w:t xml:space="preserve">图表：2019-2023年思瑞测量技术公司偿债能力分析</w:t>
      </w:r>
    </w:p>
    <w:p>
      <w:pPr>
        <w:spacing w:after="150"/>
      </w:pPr>
      <w:r>
        <w:rPr/>
        <w:t xml:space="preserve">图表：2019-2023年思瑞测量技术公司运营能力分析</w:t>
      </w:r>
    </w:p>
    <w:p>
      <w:pPr>
        <w:spacing w:after="150"/>
      </w:pPr>
      <w:r>
        <w:rPr/>
        <w:t xml:space="preserve">图表：2019-2023年西安爱德华公司主要财务数据</w:t>
      </w:r>
    </w:p>
    <w:p>
      <w:pPr>
        <w:spacing w:after="150"/>
      </w:pPr>
      <w:r>
        <w:rPr/>
        <w:t xml:space="preserve">图表：2019-2023年西安爱德华公司盈利能力分析</w:t>
      </w:r>
    </w:p>
    <w:p>
      <w:pPr>
        <w:spacing w:after="150"/>
      </w:pPr>
      <w:r>
        <w:rPr/>
        <w:t xml:space="preserve">图表：2019-2023年西安爱德华公司偿债能力分析</w:t>
      </w:r>
    </w:p>
    <w:p>
      <w:pPr>
        <w:spacing w:after="150"/>
      </w:pPr>
      <w:r>
        <w:rPr/>
        <w:t xml:space="preserve">图表：2019-2023年西安爱德华公司运营能力分析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2024-2029年中国三坐标测量机市场规划研究及未来潜力预测咨询报告</dc:title>
  <dc:description>2024-2029年中国三坐标测量机市场规划研究及未来潜力预测咨询报告</dc:description>
  <dc:subject>2024-2029年中国三坐标测量机市场规划研究及未来潜力预测咨询报告</dc:subject>
  <cp:keywords>研究报告</cp:keywords>
  <cp:category>研究报告</cp:category>
  <cp:lastModifiedBy>北京中道泰和信息咨询有限公司</cp:lastModifiedBy>
  <dcterms:created xsi:type="dcterms:W3CDTF">2024-01-22T18:21:26+08:00</dcterms:created>
  <dcterms:modified xsi:type="dcterms:W3CDTF">2024-01-22T18:21:26+08:00</dcterms:modified>
</cp:coreProperties>
</file>

<file path=docProps/custom.xml><?xml version="1.0" encoding="utf-8"?>
<Properties xmlns="http://schemas.openxmlformats.org/officeDocument/2006/custom-properties" xmlns:vt="http://schemas.openxmlformats.org/officeDocument/2006/docPropsVTypes"/>
</file>