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2024-2029年中国通信设备制造行业市场深度分析及未来发展趋势预测研究报告</w:t>
      </w:r>
    </w:p>
    <w:p>
      <w:pPr>
        <w:spacing w:after="150"/>
      </w:pPr>
      <w:r>
        <w:rPr>
          <w:b w:val="1"/>
          <w:bCs w:val="1"/>
        </w:rPr>
        <w:t xml:space="preserve">报告简介</w:t>
      </w:r>
    </w:p>
    <w:p>
      <w:pPr>
        <w:spacing w:after="150"/>
      </w:pPr>
      <w:r>
        <w:rPr/>
        <w:t xml:space="preserve">通信系统设备制造业包括通信接入设备、通信传输设备、通信交换设备、移动通信设备和网络设备等。通信设备行业是信息技术业的重要组成部分，体现了某一国家和地区信息技术的综合发展水平，是现代微电子技术、微波技术、计算机技术和软件技术的综合应用。</w:t>
      </w:r>
    </w:p>
    <w:p>
      <w:pPr>
        <w:spacing w:after="150"/>
      </w:pPr>
      <w:r>
        <w:rPr/>
        <w:t xml:space="preserve">随着通信设备制造行业竞争的不断加剧，大型企业间并购整合与资本运作日趋频繁，国内外优秀的通信设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设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信设备制造行业的市场走向和发展趋势。</w:t>
      </w:r>
    </w:p>
    <w:p>
      <w:pPr>
        <w:spacing w:after="150"/>
      </w:pPr>
      <w:r>
        <w:rPr/>
        <w:t xml:space="preserve">本报告专业!权威!报告根据通信设备制造行业的发展轨迹及多年的实践经验，对中国通信设备制造行业的内外部环境、行业发展现状、产业链发展状况、市场供需、竞争格局、标杆企业、发展趋势、机会风险、发展策略与投资建议等进行了分析，并重点分析了我国通信设备制造行业将面临的机遇与挑战，对通信设备制造行业未来的发展趋势及前景作出审慎分析与预测。是通信设备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通信设备制造行业基本情况</w:t>
      </w:r>
    </w:p>
    <w:p>
      <w:pPr>
        <w:spacing w:after="150"/>
      </w:pPr>
      <w:r>
        <w:rPr/>
        <w:t xml:space="preserve">1.1 通信设备行业概述</w:t>
      </w:r>
    </w:p>
    <w:p>
      <w:pPr>
        <w:spacing w:after="150"/>
      </w:pPr>
      <w:r>
        <w:rPr/>
        <w:t xml:space="preserve">1.1.1 定义</w:t>
      </w:r>
    </w:p>
    <w:p>
      <w:pPr>
        <w:spacing w:after="150"/>
      </w:pPr>
      <w:r>
        <w:rPr/>
        <w:t xml:space="preserve">1.1.2 产业范围</w:t>
      </w:r>
    </w:p>
    <w:p>
      <w:pPr>
        <w:spacing w:after="150"/>
      </w:pPr>
      <w:r>
        <w:rPr/>
        <w:t xml:space="preserve">1.1.3 行业地位</w:t>
      </w:r>
    </w:p>
    <w:p>
      <w:pPr>
        <w:spacing w:after="150"/>
      </w:pPr>
      <w:r>
        <w:rPr/>
        <w:t xml:space="preserve">1.1.4 行业管理</w:t>
      </w:r>
    </w:p>
    <w:p>
      <w:pPr>
        <w:spacing w:after="150"/>
      </w:pPr>
      <w:r>
        <w:rPr/>
        <w:t xml:space="preserve">1.2 通信系统传输手段</w:t>
      </w:r>
    </w:p>
    <w:p>
      <w:pPr>
        <w:spacing w:after="150"/>
      </w:pPr>
      <w:r>
        <w:rPr/>
        <w:t xml:space="preserve">1.2.1 电缆通信</w:t>
      </w:r>
    </w:p>
    <w:p>
      <w:pPr>
        <w:spacing w:after="150"/>
      </w:pPr>
      <w:r>
        <w:rPr/>
        <w:t xml:space="preserve">1.2.2 微波中继通信</w:t>
      </w:r>
    </w:p>
    <w:p>
      <w:pPr>
        <w:spacing w:after="150"/>
      </w:pPr>
      <w:r>
        <w:rPr/>
        <w:t xml:space="preserve">1.2.3 光纤通信</w:t>
      </w:r>
    </w:p>
    <w:p>
      <w:pPr>
        <w:spacing w:after="150"/>
      </w:pPr>
      <w:r>
        <w:rPr/>
        <w:t xml:space="preserve">1.2.4 卫星通信</w:t>
      </w:r>
    </w:p>
    <w:p>
      <w:pPr>
        <w:spacing w:after="150"/>
      </w:pPr>
      <w:r>
        <w:rPr/>
        <w:t xml:space="preserve">1.2.5 移动通信</w:t>
      </w:r>
    </w:p>
    <w:p>
      <w:pPr>
        <w:spacing w:after="150"/>
      </w:pPr>
      <w:r>
        <w:rPr/>
        <w:t xml:space="preserve">1.3 产业链分析</w:t>
      </w:r>
    </w:p>
    <w:p>
      <w:pPr>
        <w:spacing w:after="150"/>
      </w:pPr>
      <w:r>
        <w:rPr/>
        <w:t xml:space="preserve">1.3.1 产业链构成</w:t>
      </w:r>
    </w:p>
    <w:p>
      <w:pPr>
        <w:spacing w:after="150"/>
      </w:pPr>
      <w:r>
        <w:rPr/>
        <w:t xml:space="preserve">1.3.2 上下游运行情况</w:t>
      </w:r>
    </w:p>
    <w:p>
      <w:pPr>
        <w:spacing w:after="150"/>
      </w:pPr>
      <w:r>
        <w:rPr/>
        <w:t xml:space="preserve">1.3.3 上下游对行业的影响</w:t>
      </w:r>
    </w:p>
    <w:p>
      <w:pPr>
        <w:spacing w:after="150"/>
      </w:pPr>
      <w:r>
        <w:rPr>
          <w:b w:val="1"/>
          <w:bCs w:val="1"/>
        </w:rPr>
        <w:t xml:space="preserve">第二章 2019-2023年国际通信设备制造行业发展分析</w:t>
      </w:r>
    </w:p>
    <w:p>
      <w:pPr>
        <w:spacing w:after="150"/>
      </w:pPr>
      <w:r>
        <w:rPr/>
        <w:t xml:space="preserve">2.1 2019-2023年国际通信业发展综述</w:t>
      </w:r>
    </w:p>
    <w:p>
      <w:pPr>
        <w:spacing w:after="150"/>
      </w:pPr>
      <w:r>
        <w:rPr/>
        <w:t xml:space="preserve">2.1.1 行业发展现状</w:t>
      </w:r>
    </w:p>
    <w:p>
      <w:pPr>
        <w:spacing w:after="150"/>
      </w:pPr>
      <w:r>
        <w:rPr/>
        <w:t xml:space="preserve">2.1.2 行业发展特点</w:t>
      </w:r>
    </w:p>
    <w:p>
      <w:pPr>
        <w:spacing w:after="150"/>
      </w:pPr>
      <w:r>
        <w:rPr/>
        <w:t xml:space="preserve">2.1.3 发展机遇及风险</w:t>
      </w:r>
    </w:p>
    <w:p>
      <w:pPr>
        <w:spacing w:after="150"/>
      </w:pPr>
      <w:r>
        <w:rPr/>
        <w:t xml:space="preserve">2.1.4 行业发展规划</w:t>
      </w:r>
    </w:p>
    <w:p>
      <w:pPr>
        <w:spacing w:after="150"/>
      </w:pPr>
      <w:r>
        <w:rPr/>
        <w:t xml:space="preserve">2.1.5 行业发展趋势</w:t>
      </w:r>
    </w:p>
    <w:p>
      <w:pPr>
        <w:spacing w:after="150"/>
      </w:pPr>
      <w:r>
        <w:rPr/>
        <w:t xml:space="preserve">2.2 2019-2023年国际通信设备制造业发展分析</w:t>
      </w:r>
    </w:p>
    <w:p>
      <w:pPr>
        <w:spacing w:after="150"/>
      </w:pPr>
      <w:r>
        <w:rPr/>
        <w:t xml:space="preserve">2.2.1 行业发展规模</w:t>
      </w:r>
    </w:p>
    <w:p>
      <w:pPr>
        <w:spacing w:after="150"/>
      </w:pPr>
      <w:r>
        <w:rPr/>
        <w:t xml:space="preserve">2.2.2 市场竞争状况</w:t>
      </w:r>
    </w:p>
    <w:p>
      <w:pPr>
        <w:spacing w:after="150"/>
      </w:pPr>
      <w:r>
        <w:rPr/>
        <w:t xml:space="preserve">2.2.3 行业发展特点</w:t>
      </w:r>
    </w:p>
    <w:p>
      <w:pPr>
        <w:spacing w:after="150"/>
      </w:pPr>
      <w:r>
        <w:rPr/>
        <w:t xml:space="preserve">2.2.4 通信技术发展</w:t>
      </w:r>
    </w:p>
    <w:p>
      <w:pPr>
        <w:spacing w:after="150"/>
      </w:pPr>
      <w:r>
        <w:rPr/>
        <w:t xml:space="preserve">2.2.5 行业发展趋势</w:t>
      </w:r>
    </w:p>
    <w:p>
      <w:pPr>
        <w:spacing w:after="150"/>
      </w:pPr>
      <w:r>
        <w:rPr/>
        <w:t xml:space="preserve">2.3 美国</w:t>
      </w:r>
    </w:p>
    <w:p>
      <w:pPr>
        <w:spacing w:after="150"/>
      </w:pPr>
      <w:r>
        <w:rPr/>
        <w:t xml:space="preserve">2.3.1 产业制度调整</w:t>
      </w:r>
    </w:p>
    <w:p>
      <w:pPr>
        <w:spacing w:after="150"/>
      </w:pPr>
      <w:r>
        <w:rPr/>
        <w:t xml:space="preserve">2.3.2 产业影响因素</w:t>
      </w:r>
    </w:p>
    <w:p>
      <w:pPr>
        <w:spacing w:after="150"/>
      </w:pPr>
      <w:r>
        <w:rPr/>
        <w:t xml:space="preserve">2.3.3 5g战略部署</w:t>
      </w:r>
    </w:p>
    <w:p>
      <w:pPr>
        <w:spacing w:after="150"/>
      </w:pPr>
      <w:r>
        <w:rPr/>
        <w:t xml:space="preserve">2.4 欧盟</w:t>
      </w:r>
    </w:p>
    <w:p>
      <w:pPr>
        <w:spacing w:after="150"/>
      </w:pPr>
      <w:r>
        <w:rPr/>
        <w:t xml:space="preserve">2.4.1 安全审查制度</w:t>
      </w:r>
    </w:p>
    <w:p>
      <w:pPr>
        <w:spacing w:after="150"/>
      </w:pPr>
      <w:r>
        <w:rPr/>
        <w:t xml:space="preserve">2.4.2 5g技术路线图</w:t>
      </w:r>
    </w:p>
    <w:p>
      <w:pPr>
        <w:spacing w:after="150"/>
      </w:pPr>
      <w:r>
        <w:rPr/>
        <w:t xml:space="preserve">2.4.3 市场发展前景</w:t>
      </w:r>
    </w:p>
    <w:p>
      <w:pPr>
        <w:spacing w:after="150"/>
      </w:pPr>
      <w:r>
        <w:rPr/>
        <w:t xml:space="preserve">2.5 英国</w:t>
      </w:r>
    </w:p>
    <w:p>
      <w:pPr>
        <w:spacing w:after="150"/>
      </w:pPr>
      <w:r>
        <w:rPr/>
        <w:t xml:space="preserve">2.5.1 产业发展历史</w:t>
      </w:r>
    </w:p>
    <w:p>
      <w:pPr>
        <w:spacing w:after="150"/>
      </w:pPr>
      <w:r>
        <w:rPr/>
        <w:t xml:space="preserve">2.5.2 产业发展规模</w:t>
      </w:r>
    </w:p>
    <w:p>
      <w:pPr>
        <w:spacing w:after="150"/>
      </w:pPr>
      <w:r>
        <w:rPr/>
        <w:t xml:space="preserve">2.5.3 支持5g技术发展</w:t>
      </w:r>
    </w:p>
    <w:p>
      <w:pPr>
        <w:spacing w:after="150"/>
      </w:pPr>
      <w:r>
        <w:rPr/>
        <w:t xml:space="preserve">2.5.4 硅光子投资状况</w:t>
      </w:r>
    </w:p>
    <w:p>
      <w:pPr>
        <w:spacing w:after="150"/>
      </w:pPr>
      <w:r>
        <w:rPr/>
        <w:t xml:space="preserve">2.5.5 5g发展战略布局</w:t>
      </w:r>
    </w:p>
    <w:p>
      <w:pPr>
        <w:spacing w:after="150"/>
      </w:pPr>
      <w:r>
        <w:rPr/>
        <w:t xml:space="preserve">2.6 印度</w:t>
      </w:r>
    </w:p>
    <w:p>
      <w:pPr>
        <w:spacing w:after="150"/>
      </w:pPr>
      <w:r>
        <w:rPr/>
        <w:t xml:space="preserve">2.6.1 市场发展现状</w:t>
      </w:r>
    </w:p>
    <w:p>
      <w:pPr>
        <w:spacing w:after="150"/>
      </w:pPr>
      <w:r>
        <w:rPr/>
        <w:t xml:space="preserve">2.6.2 电信市场发展</w:t>
      </w:r>
    </w:p>
    <w:p>
      <w:pPr>
        <w:spacing w:after="150"/>
      </w:pPr>
      <w:r>
        <w:rPr/>
        <w:t xml:space="preserve">2.6.3 行业发展困境</w:t>
      </w:r>
    </w:p>
    <w:p>
      <w:pPr>
        <w:spacing w:after="150"/>
      </w:pPr>
      <w:r>
        <w:rPr/>
        <w:t xml:space="preserve">2.6.4 市场发展前景</w:t>
      </w:r>
    </w:p>
    <w:p>
      <w:pPr>
        <w:spacing w:after="150"/>
      </w:pPr>
      <w:r>
        <w:rPr/>
        <w:t xml:space="preserve">2.7 其他国家</w:t>
      </w:r>
    </w:p>
    <w:p>
      <w:pPr>
        <w:spacing w:after="150"/>
      </w:pPr>
      <w:r>
        <w:rPr/>
        <w:t xml:space="preserve">2.7.1 澳大利亚</w:t>
      </w:r>
    </w:p>
    <w:p>
      <w:pPr>
        <w:spacing w:after="150"/>
      </w:pPr>
      <w:r>
        <w:rPr/>
        <w:t xml:space="preserve">2.7.2 法国</w:t>
      </w:r>
    </w:p>
    <w:p>
      <w:pPr>
        <w:spacing w:after="150"/>
      </w:pPr>
      <w:r>
        <w:rPr/>
        <w:t xml:space="preserve">2.7.3 俄罗斯</w:t>
      </w:r>
    </w:p>
    <w:p>
      <w:pPr>
        <w:spacing w:after="150"/>
      </w:pPr>
      <w:r>
        <w:rPr/>
        <w:t xml:space="preserve">2.7.4 韩国</w:t>
      </w:r>
    </w:p>
    <w:p>
      <w:pPr>
        <w:spacing w:after="150"/>
      </w:pPr>
      <w:r>
        <w:rPr>
          <w:b w:val="1"/>
          <w:bCs w:val="1"/>
        </w:rPr>
        <w:t xml:space="preserve">第三章 2019-2023年中国通信设备制造行业发展环境分析</w:t>
      </w:r>
    </w:p>
    <w:p>
      <w:pPr>
        <w:spacing w:after="150"/>
      </w:pPr>
      <w:r>
        <w:rPr/>
        <w:t xml:space="preserve">3.1 经济环境</w:t>
      </w:r>
    </w:p>
    <w:p>
      <w:pPr>
        <w:spacing w:after="150"/>
      </w:pPr>
      <w:r>
        <w:rPr/>
        <w:t xml:space="preserve">3.1.1 宏观经济概况</w:t>
      </w:r>
    </w:p>
    <w:p>
      <w:pPr>
        <w:spacing w:after="150"/>
      </w:pPr>
      <w:r>
        <w:rPr/>
        <w:t xml:space="preserve">3.1.2 工业运行情况</w:t>
      </w:r>
    </w:p>
    <w:p>
      <w:pPr>
        <w:spacing w:after="150"/>
      </w:pPr>
      <w:r>
        <w:rPr/>
        <w:t xml:space="preserve">3.1.3 固定资产投资</w:t>
      </w:r>
    </w:p>
    <w:p>
      <w:pPr>
        <w:spacing w:after="150"/>
      </w:pPr>
      <w:r>
        <w:rPr/>
        <w:t xml:space="preserve">3.1.4 宏观经济展望</w:t>
      </w:r>
    </w:p>
    <w:p>
      <w:pPr>
        <w:spacing w:after="150"/>
      </w:pPr>
      <w:r>
        <w:rPr/>
        <w:t xml:space="preserve">3.2 政策环境</w:t>
      </w:r>
    </w:p>
    <w:p>
      <w:pPr>
        <w:spacing w:after="150"/>
      </w:pPr>
      <w:r>
        <w:rPr/>
        <w:t xml:space="preserve">3.2.1 行业管理政策</w:t>
      </w:r>
    </w:p>
    <w:p>
      <w:pPr>
        <w:spacing w:after="150"/>
      </w:pPr>
      <w:r>
        <w:rPr/>
        <w:t xml:space="preserve">3.2.2 设施监管政策</w:t>
      </w:r>
    </w:p>
    <w:p>
      <w:pPr>
        <w:spacing w:after="150"/>
      </w:pPr>
      <w:r>
        <w:rPr/>
        <w:t xml:space="preserve">3.2.3 技术应用政策</w:t>
      </w:r>
    </w:p>
    <w:p>
      <w:pPr>
        <w:spacing w:after="150"/>
      </w:pPr>
      <w:r>
        <w:rPr/>
        <w:t xml:space="preserve">3.2.4 两化融合政策</w:t>
      </w:r>
    </w:p>
    <w:p>
      <w:pPr>
        <w:spacing w:after="150"/>
      </w:pPr>
      <w:r>
        <w:rPr/>
        <w:t xml:space="preserve">3.2.5 网络安全政策</w:t>
      </w:r>
    </w:p>
    <w:p>
      <w:pPr>
        <w:spacing w:after="150"/>
      </w:pPr>
      <w:r>
        <w:rPr/>
        <w:t xml:space="preserve">3.2.6 最新政策发展</w:t>
      </w:r>
    </w:p>
    <w:p>
      <w:pPr>
        <w:spacing w:after="150"/>
      </w:pPr>
      <w:r>
        <w:rPr/>
        <w:t xml:space="preserve">3.3 产业运行环境</w:t>
      </w:r>
    </w:p>
    <w:p>
      <w:pPr>
        <w:spacing w:after="150"/>
      </w:pPr>
      <w:r>
        <w:rPr/>
        <w:t xml:space="preserve">3.3.1 通信业运行情况</w:t>
      </w:r>
    </w:p>
    <w:p>
      <w:pPr>
        <w:spacing w:after="150"/>
      </w:pPr>
      <w:r>
        <w:rPr/>
        <w:t xml:space="preserve">3.3.2 电子信息制造业运行情况</w:t>
      </w:r>
    </w:p>
    <w:p>
      <w:pPr>
        <w:spacing w:after="150"/>
      </w:pPr>
      <w:r>
        <w:rPr/>
        <w:t xml:space="preserve">3.3.3 互联网与相关服务业运行情况</w:t>
      </w:r>
    </w:p>
    <w:p>
      <w:pPr>
        <w:spacing w:after="150"/>
      </w:pPr>
      <w:r>
        <w:rPr>
          <w:b w:val="1"/>
          <w:bCs w:val="1"/>
        </w:rPr>
        <w:t xml:space="preserve">第四章 2019-2023年中国通信设备制造行业发展分析</w:t>
      </w:r>
    </w:p>
    <w:p>
      <w:pPr>
        <w:spacing w:after="150"/>
      </w:pPr>
      <w:r>
        <w:rPr/>
        <w:t xml:space="preserve">4.1 通信设备制造业发展综述</w:t>
      </w:r>
    </w:p>
    <w:p>
      <w:pPr>
        <w:spacing w:after="150"/>
      </w:pPr>
      <w:r>
        <w:rPr/>
        <w:t xml:space="preserve">4.1.1 产业发展历程</w:t>
      </w:r>
    </w:p>
    <w:p>
      <w:pPr>
        <w:spacing w:after="150"/>
      </w:pPr>
      <w:r>
        <w:rPr/>
        <w:t xml:space="preserve">4.1.2 行业发展成就</w:t>
      </w:r>
    </w:p>
    <w:p>
      <w:pPr>
        <w:spacing w:after="150"/>
      </w:pPr>
      <w:r>
        <w:rPr/>
        <w:t xml:space="preserve">4.1.3 行业发展特点</w:t>
      </w:r>
    </w:p>
    <w:p>
      <w:pPr>
        <w:spacing w:after="150"/>
      </w:pPr>
      <w:r>
        <w:rPr/>
        <w:t xml:space="preserve">4.2 2019-2023年通信设备制造业运行分析</w:t>
      </w:r>
    </w:p>
    <w:p>
      <w:pPr>
        <w:spacing w:after="150"/>
      </w:pPr>
      <w:r>
        <w:rPr/>
        <w:t xml:space="preserve">4.2.1 2019-2023年行业运行状况</w:t>
      </w:r>
    </w:p>
    <w:p>
      <w:pPr>
        <w:spacing w:after="150"/>
      </w:pPr>
      <w:r>
        <w:rPr/>
        <w:t xml:space="preserve">4.2.2 2019-2023年行业运行状况</w:t>
      </w:r>
    </w:p>
    <w:p>
      <w:pPr>
        <w:spacing w:after="150"/>
      </w:pPr>
      <w:r>
        <w:rPr/>
        <w:t xml:space="preserve">4.2.3 2019-2023年行业运行状况</w:t>
      </w:r>
    </w:p>
    <w:p>
      <w:pPr>
        <w:spacing w:after="150"/>
      </w:pPr>
      <w:r>
        <w:rPr/>
        <w:t xml:space="preserve">4.3 通信设备制造业发展存在的问题及对策</w:t>
      </w:r>
    </w:p>
    <w:p>
      <w:pPr>
        <w:spacing w:after="150"/>
      </w:pPr>
      <w:r>
        <w:rPr/>
        <w:t xml:space="preserve">4.3.1 产业发展技术瓶颈</w:t>
      </w:r>
    </w:p>
    <w:p>
      <w:pPr>
        <w:spacing w:after="150"/>
      </w:pPr>
      <w:r>
        <w:rPr/>
        <w:t xml:space="preserve">4.3.2 企业发展制约因素</w:t>
      </w:r>
    </w:p>
    <w:p>
      <w:pPr>
        <w:spacing w:after="150"/>
      </w:pPr>
      <w:r>
        <w:rPr/>
        <w:t xml:space="preserve">4.3.3 企业发展应对策略</w:t>
      </w:r>
    </w:p>
    <w:p>
      <w:pPr>
        <w:spacing w:after="150"/>
      </w:pPr>
      <w:r>
        <w:rPr>
          <w:b w:val="1"/>
          <w:bCs w:val="1"/>
        </w:rPr>
        <w:t xml:space="preserve">第五章 2019-2023年中国通信设备制造业市场发展分析</w:t>
      </w:r>
    </w:p>
    <w:p>
      <w:pPr>
        <w:spacing w:after="150"/>
      </w:pPr>
      <w:r>
        <w:rPr/>
        <w:t xml:space="preserve">5.1 通信设备制造业市场需求分析</w:t>
      </w:r>
    </w:p>
    <w:p>
      <w:pPr>
        <w:spacing w:after="150"/>
      </w:pPr>
      <w:r>
        <w:rPr/>
        <w:t xml:space="preserve">5.1.1 中国移动互联网用户总数</w:t>
      </w:r>
    </w:p>
    <w:p>
      <w:pPr>
        <w:spacing w:after="150"/>
      </w:pPr>
      <w:r>
        <w:rPr/>
        <w:t xml:space="preserve">5.1.2 中国移动互联网市场规模</w:t>
      </w:r>
    </w:p>
    <w:p>
      <w:pPr>
        <w:spacing w:after="150"/>
      </w:pPr>
      <w:r>
        <w:rPr/>
        <w:t xml:space="preserve">5.1.3 电信运营商总体发展现状</w:t>
      </w:r>
    </w:p>
    <w:p>
      <w:pPr>
        <w:spacing w:after="150"/>
      </w:pPr>
      <w:r>
        <w:rPr/>
        <w:t xml:space="preserve">5.1.4 电信运营商资本开支情况</w:t>
      </w:r>
    </w:p>
    <w:p>
      <w:pPr>
        <w:spacing w:after="150"/>
      </w:pPr>
      <w:r>
        <w:rPr/>
        <w:t xml:space="preserve">5.2 2019-2023年通信设备制造业市场发展现状</w:t>
      </w:r>
    </w:p>
    <w:p>
      <w:pPr>
        <w:spacing w:after="150"/>
      </w:pPr>
      <w:r>
        <w:rPr/>
        <w:t xml:space="preserve">5.2.1 市场发展特征</w:t>
      </w:r>
    </w:p>
    <w:p>
      <w:pPr>
        <w:spacing w:after="150"/>
      </w:pPr>
      <w:r>
        <w:rPr/>
        <w:t xml:space="preserve">5.2.2 市场发展现状</w:t>
      </w:r>
    </w:p>
    <w:p>
      <w:pPr>
        <w:spacing w:after="150"/>
      </w:pPr>
      <w:r>
        <w:rPr/>
        <w:t xml:space="preserve">5.2.3 企业运营状况</w:t>
      </w:r>
    </w:p>
    <w:p>
      <w:pPr>
        <w:spacing w:after="150"/>
      </w:pPr>
      <w:r>
        <w:rPr/>
        <w:t xml:space="preserve">5.2.4 市场转型升级</w:t>
      </w:r>
    </w:p>
    <w:p>
      <w:pPr>
        <w:spacing w:after="150"/>
      </w:pPr>
      <w:r>
        <w:rPr/>
        <w:t xml:space="preserve">5.2.5 市场发展动态</w:t>
      </w:r>
    </w:p>
    <w:p>
      <w:pPr>
        <w:spacing w:after="150"/>
      </w:pPr>
      <w:r>
        <w:rPr/>
        <w:t xml:space="preserve">5.3 通信设备制造业市场竞争分析</w:t>
      </w:r>
    </w:p>
    <w:p>
      <w:pPr>
        <w:spacing w:after="150"/>
      </w:pPr>
      <w:r>
        <w:rPr/>
        <w:t xml:space="preserve">5.3.1 世界竞争格局</w:t>
      </w:r>
    </w:p>
    <w:p>
      <w:pPr>
        <w:spacing w:after="150"/>
      </w:pPr>
      <w:r>
        <w:rPr/>
        <w:t xml:space="preserve">5.3.2 国内市场格局</w:t>
      </w:r>
    </w:p>
    <w:p>
      <w:pPr>
        <w:spacing w:after="150"/>
      </w:pPr>
      <w:r>
        <w:rPr/>
        <w:t xml:space="preserve">5.4 通信设备制造业市场竞争力提升对策分析</w:t>
      </w:r>
    </w:p>
    <w:p>
      <w:pPr>
        <w:spacing w:after="150"/>
      </w:pPr>
      <w:r>
        <w:rPr/>
        <w:t xml:space="preserve">5.4.1 需求型技术创新</w:t>
      </w:r>
    </w:p>
    <w:p>
      <w:pPr>
        <w:spacing w:after="150"/>
      </w:pPr>
      <w:r>
        <w:rPr/>
        <w:t xml:space="preserve">5.4.2 注重管理创新</w:t>
      </w:r>
    </w:p>
    <w:p>
      <w:pPr>
        <w:spacing w:after="150"/>
      </w:pPr>
      <w:r>
        <w:rPr/>
        <w:t xml:space="preserve">5.4.3 重视企业家作用</w:t>
      </w:r>
    </w:p>
    <w:p>
      <w:pPr>
        <w:spacing w:after="150"/>
      </w:pPr>
      <w:r>
        <w:rPr/>
        <w:t xml:space="preserve">5.4.4 政府政策宽松</w:t>
      </w:r>
    </w:p>
    <w:p>
      <w:pPr>
        <w:spacing w:after="150"/>
      </w:pPr>
      <w:r>
        <w:rPr>
          <w:b w:val="1"/>
          <w:bCs w:val="1"/>
        </w:rPr>
        <w:t xml:space="preserve">第六章 2019-2023年中国通信设备制造业进出口分析</w:t>
      </w:r>
    </w:p>
    <w:p>
      <w:pPr>
        <w:spacing w:after="150"/>
      </w:pPr>
      <w:r>
        <w:rPr/>
        <w:t xml:space="preserve">6.1 2019-2023年通信设备进出口总体分析</w:t>
      </w:r>
    </w:p>
    <w:p>
      <w:pPr>
        <w:spacing w:after="150"/>
      </w:pPr>
      <w:r>
        <w:rPr/>
        <w:t xml:space="preserve">6.1.1 2019-2023年通信设备进出口分析</w:t>
      </w:r>
    </w:p>
    <w:p>
      <w:pPr>
        <w:spacing w:after="150"/>
      </w:pPr>
      <w:r>
        <w:rPr/>
        <w:t xml:space="preserve">6.1.2 2019-2023年通信设备进出口分析</w:t>
      </w:r>
    </w:p>
    <w:p>
      <w:pPr>
        <w:spacing w:after="150"/>
      </w:pPr>
      <w:r>
        <w:rPr/>
        <w:t xml:space="preserve">6.1.3 2019-2023年通信设备进出口分析</w:t>
      </w:r>
    </w:p>
    <w:p>
      <w:pPr>
        <w:spacing w:after="150"/>
      </w:pPr>
      <w:r>
        <w:rPr/>
        <w:t xml:space="preserve">6.2 2019-2023年通信终端设备进出口情况</w:t>
      </w:r>
    </w:p>
    <w:p>
      <w:pPr>
        <w:spacing w:after="150"/>
      </w:pPr>
      <w:r>
        <w:rPr/>
        <w:t xml:space="preserve">6.2.1 无绳电话机</w:t>
      </w:r>
    </w:p>
    <w:p>
      <w:pPr>
        <w:spacing w:after="150"/>
      </w:pPr>
      <w:r>
        <w:rPr/>
        <w:t xml:space="preserve">6.2.2 对讲机</w:t>
      </w:r>
    </w:p>
    <w:p>
      <w:pPr>
        <w:spacing w:after="150"/>
      </w:pPr>
      <w:r>
        <w:rPr/>
        <w:t xml:space="preserve">6.2.3 手持(包括车载)式无线电话机</w:t>
      </w:r>
    </w:p>
    <w:p>
      <w:pPr>
        <w:spacing w:after="150"/>
      </w:pPr>
      <w:r>
        <w:rPr/>
        <w:t xml:space="preserve">6.3 2019-2023年移动通信设备进出口情况</w:t>
      </w:r>
    </w:p>
    <w:p>
      <w:pPr>
        <w:spacing w:after="150"/>
      </w:pPr>
      <w:r>
        <w:rPr/>
        <w:t xml:space="preserve">6.3.1 移动通信基站</w:t>
      </w:r>
    </w:p>
    <w:p>
      <w:pPr>
        <w:spacing w:after="150"/>
      </w:pPr>
      <w:r>
        <w:rPr/>
        <w:t xml:space="preserve">6.3.2 其他基站</w:t>
      </w:r>
    </w:p>
    <w:p>
      <w:pPr>
        <w:spacing w:after="150"/>
      </w:pPr>
      <w:r>
        <w:rPr/>
        <w:t xml:space="preserve">6.4 2019-2023年光通信设备进出口情况</w:t>
      </w:r>
    </w:p>
    <w:p>
      <w:pPr>
        <w:spacing w:after="150"/>
      </w:pPr>
      <w:r>
        <w:rPr/>
        <w:t xml:space="preserve">6.4.1 光端机及脉冲编号调制设备(pcm)</w:t>
      </w:r>
    </w:p>
    <w:p>
      <w:pPr>
        <w:spacing w:after="150"/>
      </w:pPr>
      <w:r>
        <w:rPr/>
        <w:t xml:space="preserve">6.4.2 波分复用光传输设备</w:t>
      </w:r>
    </w:p>
    <w:p>
      <w:pPr>
        <w:spacing w:after="150"/>
      </w:pPr>
      <w:r>
        <w:rPr/>
        <w:t xml:space="preserve">6.4.3 其他光通讯设备</w:t>
      </w:r>
    </w:p>
    <w:p>
      <w:pPr>
        <w:spacing w:after="150"/>
      </w:pPr>
      <w:r>
        <w:rPr/>
        <w:t xml:space="preserve">6.5 2019-2023年通信交换设备进出口情况</w:t>
      </w:r>
    </w:p>
    <w:p>
      <w:pPr>
        <w:spacing w:after="150"/>
      </w:pPr>
      <w:r>
        <w:rPr/>
        <w:t xml:space="preserve">6.5.1 移动通信交换机</w:t>
      </w:r>
    </w:p>
    <w:p>
      <w:pPr>
        <w:spacing w:after="150"/>
      </w:pPr>
      <w:r>
        <w:rPr/>
        <w:t xml:space="preserve">6.5.2 调制解调器</w:t>
      </w:r>
    </w:p>
    <w:p>
      <w:pPr>
        <w:spacing w:after="150"/>
      </w:pPr>
      <w:r>
        <w:rPr/>
        <w:t xml:space="preserve">6.5.3 路由器</w:t>
      </w:r>
    </w:p>
    <w:p>
      <w:pPr>
        <w:spacing w:after="150"/>
      </w:pPr>
      <w:r>
        <w:rPr>
          <w:b w:val="1"/>
          <w:bCs w:val="1"/>
        </w:rPr>
        <w:t xml:space="preserve">第七章 2019-2023年中国光通信设备制造业发展分析</w:t>
      </w:r>
    </w:p>
    <w:p>
      <w:pPr>
        <w:spacing w:after="150"/>
      </w:pPr>
      <w:r>
        <w:rPr/>
        <w:t xml:space="preserve">7.1 2019-2023年中国光通信行业发展综述</w:t>
      </w:r>
    </w:p>
    <w:p>
      <w:pPr>
        <w:spacing w:after="150"/>
      </w:pPr>
      <w:r>
        <w:rPr/>
        <w:t xml:space="preserve">7.1.1 产业发展环境</w:t>
      </w:r>
    </w:p>
    <w:p>
      <w:pPr>
        <w:spacing w:after="150"/>
      </w:pPr>
      <w:r>
        <w:rPr/>
        <w:t xml:space="preserve">7.1.2 产业发展现状</w:t>
      </w:r>
    </w:p>
    <w:p>
      <w:pPr>
        <w:spacing w:after="150"/>
      </w:pPr>
      <w:r>
        <w:rPr/>
        <w:t xml:space="preserve">7.1.3 产业面临困境</w:t>
      </w:r>
    </w:p>
    <w:p>
      <w:pPr>
        <w:spacing w:after="150"/>
      </w:pPr>
      <w:r>
        <w:rPr/>
        <w:t xml:space="preserve">7.1.4 核心技术演进</w:t>
      </w:r>
    </w:p>
    <w:p>
      <w:pPr>
        <w:spacing w:after="150"/>
      </w:pPr>
      <w:r>
        <w:rPr/>
        <w:t xml:space="preserve">7.1.5 发展突破方向</w:t>
      </w:r>
    </w:p>
    <w:p>
      <w:pPr>
        <w:spacing w:after="150"/>
      </w:pPr>
      <w:r>
        <w:rPr/>
        <w:t xml:space="preserve">7.2 2019-2023年光通信设备行业发展状况</w:t>
      </w:r>
    </w:p>
    <w:p>
      <w:pPr>
        <w:spacing w:after="150"/>
      </w:pPr>
      <w:r>
        <w:rPr/>
        <w:t xml:space="preserve">7.2.1 全球市场状况</w:t>
      </w:r>
    </w:p>
    <w:p>
      <w:pPr>
        <w:spacing w:after="150"/>
      </w:pPr>
      <w:r>
        <w:rPr/>
        <w:t xml:space="preserve">7.2.2 市场占比分析</w:t>
      </w:r>
    </w:p>
    <w:p>
      <w:pPr>
        <w:spacing w:after="150"/>
      </w:pPr>
      <w:r>
        <w:rPr/>
        <w:t xml:space="preserve">7.2.3 政策支持发展</w:t>
      </w:r>
    </w:p>
    <w:p>
      <w:pPr>
        <w:spacing w:after="150"/>
      </w:pPr>
      <w:r>
        <w:rPr/>
        <w:t xml:space="preserve">7.2.4 市场发展格局</w:t>
      </w:r>
    </w:p>
    <w:p>
      <w:pPr>
        <w:spacing w:after="150"/>
      </w:pPr>
      <w:r>
        <w:rPr/>
        <w:t xml:space="preserve">7.2.5 市场规模预测</w:t>
      </w:r>
    </w:p>
    <w:p>
      <w:pPr>
        <w:spacing w:after="150"/>
      </w:pPr>
      <w:r>
        <w:rPr/>
        <w:t xml:space="preserve">7.3 光纤光缆市场</w:t>
      </w:r>
    </w:p>
    <w:p>
      <w:pPr>
        <w:spacing w:after="150"/>
      </w:pPr>
      <w:r>
        <w:rPr/>
        <w:t xml:space="preserve">7.3.1 市场需求现状</w:t>
      </w:r>
    </w:p>
    <w:p>
      <w:pPr>
        <w:spacing w:after="150"/>
      </w:pPr>
      <w:r>
        <w:rPr/>
        <w:t xml:space="preserve">7.3.2 产量规模分析</w:t>
      </w:r>
    </w:p>
    <w:p>
      <w:pPr>
        <w:spacing w:after="150"/>
      </w:pPr>
      <w:r>
        <w:rPr/>
        <w:t xml:space="preserve">7.3.3 光纤企业产能</w:t>
      </w:r>
    </w:p>
    <w:p>
      <w:pPr>
        <w:spacing w:after="150"/>
      </w:pPr>
      <w:r>
        <w:rPr/>
        <w:t xml:space="preserve">7.3.4 企业经营对比</w:t>
      </w:r>
    </w:p>
    <w:p>
      <w:pPr>
        <w:spacing w:after="150"/>
      </w:pPr>
      <w:r>
        <w:rPr/>
        <w:t xml:space="preserve">7.3.5 进口贸易政策</w:t>
      </w:r>
    </w:p>
    <w:p>
      <w:pPr>
        <w:spacing w:after="150"/>
      </w:pPr>
      <w:r>
        <w:rPr/>
        <w:t xml:space="preserve">7.4 光端机市场</w:t>
      </w:r>
    </w:p>
    <w:p>
      <w:pPr>
        <w:spacing w:after="150"/>
      </w:pPr>
      <w:r>
        <w:rPr/>
        <w:t xml:space="preserve">7.4.1 定义及原理</w:t>
      </w:r>
    </w:p>
    <w:p>
      <w:pPr>
        <w:spacing w:after="150"/>
      </w:pPr>
      <w:r>
        <w:rPr/>
        <w:t xml:space="preserve">7.4.2 光端机分类</w:t>
      </w:r>
    </w:p>
    <w:p>
      <w:pPr>
        <w:spacing w:after="150"/>
      </w:pPr>
      <w:r>
        <w:rPr/>
        <w:t xml:space="preserve">7.4.3 应用领域介绍</w:t>
      </w:r>
    </w:p>
    <w:p>
      <w:pPr>
        <w:spacing w:after="150"/>
      </w:pPr>
      <w:r>
        <w:rPr/>
        <w:t xml:space="preserve">7.4.4 创新发展分析</w:t>
      </w:r>
    </w:p>
    <w:p>
      <w:pPr>
        <w:spacing w:after="150"/>
      </w:pPr>
      <w:r>
        <w:rPr/>
        <w:t xml:space="preserve">7.4.5 视频光端机应用</w:t>
      </w:r>
    </w:p>
    <w:p>
      <w:pPr>
        <w:spacing w:after="150"/>
      </w:pPr>
      <w:r>
        <w:rPr/>
        <w:t xml:space="preserve">7.4.6 技术发展趋势</w:t>
      </w:r>
    </w:p>
    <w:p>
      <w:pPr>
        <w:spacing w:after="150"/>
      </w:pPr>
      <w:r>
        <w:rPr/>
        <w:t xml:space="preserve">7.5 光分路器(plc)</w:t>
      </w:r>
    </w:p>
    <w:p>
      <w:pPr>
        <w:spacing w:after="150"/>
      </w:pPr>
      <w:r>
        <w:rPr/>
        <w:t xml:space="preserve">7.5.1 光分路器原理</w:t>
      </w:r>
    </w:p>
    <w:p>
      <w:pPr>
        <w:spacing w:after="150"/>
      </w:pPr>
      <w:r>
        <w:rPr/>
        <w:t xml:space="preserve">7.5.2 全球市场规模</w:t>
      </w:r>
    </w:p>
    <w:p>
      <w:pPr>
        <w:spacing w:after="150"/>
      </w:pPr>
      <w:r>
        <w:rPr/>
        <w:t xml:space="preserve">7.5.3 行业存在问题</w:t>
      </w:r>
    </w:p>
    <w:p>
      <w:pPr>
        <w:spacing w:after="150"/>
      </w:pPr>
      <w:r>
        <w:rPr/>
        <w:t xml:space="preserve">7.5.4 发展技术分析</w:t>
      </w:r>
    </w:p>
    <w:p>
      <w:pPr>
        <w:spacing w:after="150"/>
      </w:pPr>
      <w:r>
        <w:rPr>
          <w:b w:val="1"/>
          <w:bCs w:val="1"/>
        </w:rPr>
        <w:t xml:space="preserve">第八章 2019-2023年中国卫星通信设备制造业发展分析</w:t>
      </w:r>
    </w:p>
    <w:p>
      <w:pPr>
        <w:spacing w:after="150"/>
      </w:pPr>
      <w:r>
        <w:rPr/>
        <w:t xml:space="preserve">8.1 卫星通信设备相关概述</w:t>
      </w:r>
    </w:p>
    <w:p>
      <w:pPr>
        <w:spacing w:after="150"/>
      </w:pPr>
      <w:r>
        <w:rPr/>
        <w:t xml:space="preserve">8.1.1 卫星通信系统的定义</w:t>
      </w:r>
    </w:p>
    <w:p>
      <w:pPr>
        <w:spacing w:after="150"/>
      </w:pPr>
      <w:r>
        <w:rPr/>
        <w:t xml:space="preserve">8.1.2 卫星通信系统的分类</w:t>
      </w:r>
    </w:p>
    <w:p>
      <w:pPr>
        <w:spacing w:after="150"/>
      </w:pPr>
      <w:r>
        <w:rPr/>
        <w:t xml:space="preserve">8.1.3 卫星通信系统的特点</w:t>
      </w:r>
    </w:p>
    <w:p>
      <w:pPr>
        <w:spacing w:after="150"/>
      </w:pPr>
      <w:r>
        <w:rPr/>
        <w:t xml:space="preserve">8.2 2019-2023年中国卫星通信设备制造业发展状况</w:t>
      </w:r>
    </w:p>
    <w:p>
      <w:pPr>
        <w:spacing w:after="150"/>
      </w:pPr>
      <w:r>
        <w:rPr/>
        <w:t xml:space="preserve">8.2.1 全球市场现状</w:t>
      </w:r>
    </w:p>
    <w:p>
      <w:pPr>
        <w:spacing w:after="150"/>
      </w:pPr>
      <w:r>
        <w:rPr/>
        <w:t xml:space="preserve">8.2.2 市场发展规模</w:t>
      </w:r>
    </w:p>
    <w:p>
      <w:pPr>
        <w:spacing w:after="150"/>
      </w:pPr>
      <w:r>
        <w:rPr/>
        <w:t xml:space="preserve">8.2.3 国内产业突破</w:t>
      </w:r>
    </w:p>
    <w:p>
      <w:pPr>
        <w:spacing w:after="150"/>
      </w:pPr>
      <w:r>
        <w:rPr/>
        <w:t xml:space="preserve">8.2.4 卫星导航产值</w:t>
      </w:r>
    </w:p>
    <w:p>
      <w:pPr>
        <w:spacing w:after="150"/>
      </w:pPr>
      <w:r>
        <w:rPr/>
        <w:t xml:space="preserve">8.2.5 产业支持政策</w:t>
      </w:r>
    </w:p>
    <w:p>
      <w:pPr>
        <w:spacing w:after="150"/>
      </w:pPr>
      <w:r>
        <w:rPr/>
        <w:t xml:space="preserve">8.2.6 产业发展规划</w:t>
      </w:r>
    </w:p>
    <w:p>
      <w:pPr>
        <w:spacing w:after="150"/>
      </w:pPr>
      <w:r>
        <w:rPr/>
        <w:t xml:space="preserve">8.3 卫星通信设备制造业发展方向及趋势</w:t>
      </w:r>
    </w:p>
    <w:p>
      <w:pPr>
        <w:spacing w:after="150"/>
      </w:pPr>
      <w:r>
        <w:rPr/>
        <w:t xml:space="preserve">8.3.1 卫星通信产业发展前景</w:t>
      </w:r>
    </w:p>
    <w:p>
      <w:pPr>
        <w:spacing w:after="150"/>
      </w:pPr>
      <w:r>
        <w:rPr/>
        <w:t xml:space="preserve">8.3.2 北斗导航市场发展趋势</w:t>
      </w:r>
    </w:p>
    <w:p>
      <w:pPr>
        <w:spacing w:after="150"/>
      </w:pPr>
      <w:r>
        <w:rPr/>
        <w:t xml:space="preserve">8.3.3 卫星通信技术发展趋势</w:t>
      </w:r>
    </w:p>
    <w:p>
      <w:pPr>
        <w:spacing w:after="150"/>
      </w:pPr>
      <w:r>
        <w:rPr>
          <w:b w:val="1"/>
          <w:bCs w:val="1"/>
        </w:rPr>
        <w:t xml:space="preserve">第九章 2019-2023年中国移动通信及终端设备制造业发展分析</w:t>
      </w:r>
    </w:p>
    <w:p>
      <w:pPr>
        <w:spacing w:after="150"/>
      </w:pPr>
      <w:r>
        <w:rPr/>
        <w:t xml:space="preserve">9.1 移动通信及终端制造发展分析</w:t>
      </w:r>
    </w:p>
    <w:p>
      <w:pPr>
        <w:spacing w:after="150"/>
      </w:pPr>
      <w:r>
        <w:rPr/>
        <w:t xml:space="preserve">9.1.1 移动通信技术发展历程</w:t>
      </w:r>
    </w:p>
    <w:p>
      <w:pPr>
        <w:spacing w:after="150"/>
      </w:pPr>
      <w:r>
        <w:rPr/>
        <w:t xml:space="preserve">9.1.2 移动通信设备发展分析</w:t>
      </w:r>
    </w:p>
    <w:p>
      <w:pPr>
        <w:spacing w:after="150"/>
      </w:pPr>
      <w:r>
        <w:rPr/>
        <w:t xml:space="preserve">9.1.3 行业发展存在问题</w:t>
      </w:r>
    </w:p>
    <w:p>
      <w:pPr>
        <w:spacing w:after="150"/>
      </w:pPr>
      <w:r>
        <w:rPr/>
        <w:t xml:space="preserve">9.1.4 行业发展对策建议</w:t>
      </w:r>
    </w:p>
    <w:p>
      <w:pPr>
        <w:spacing w:after="150"/>
      </w:pPr>
      <w:r>
        <w:rPr/>
        <w:t xml:space="preserve">9.1.5 市场未来发展趋势</w:t>
      </w:r>
    </w:p>
    <w:p>
      <w:pPr>
        <w:spacing w:after="150"/>
      </w:pPr>
      <w:r>
        <w:rPr/>
        <w:t xml:space="preserve">9.2 移动通信基站</w:t>
      </w:r>
    </w:p>
    <w:p>
      <w:pPr>
        <w:spacing w:after="150"/>
      </w:pPr>
      <w:r>
        <w:rPr/>
        <w:t xml:space="preserve">9.2.1 移动通信基站概述</w:t>
      </w:r>
    </w:p>
    <w:p>
      <w:pPr>
        <w:spacing w:after="150"/>
      </w:pPr>
      <w:r>
        <w:rPr/>
        <w:t xml:space="preserve">9.2.2 基站建设发展情况</w:t>
      </w:r>
    </w:p>
    <w:p>
      <w:pPr>
        <w:spacing w:after="150"/>
      </w:pPr>
      <w:r>
        <w:rPr/>
        <w:t xml:space="preserve">9.2.3 基站设备产量规模</w:t>
      </w:r>
    </w:p>
    <w:p>
      <w:pPr>
        <w:spacing w:after="150"/>
      </w:pPr>
      <w:r>
        <w:rPr/>
        <w:t xml:space="preserve">9.2.4 基站布点规划探析</w:t>
      </w:r>
    </w:p>
    <w:p>
      <w:pPr>
        <w:spacing w:after="150"/>
      </w:pPr>
      <w:r>
        <w:rPr/>
        <w:t xml:space="preserve">9.2.5 基站建设策略分析</w:t>
      </w:r>
    </w:p>
    <w:p>
      <w:pPr>
        <w:spacing w:after="150"/>
      </w:pPr>
      <w:r>
        <w:rPr/>
        <w:t xml:space="preserve">9.3 终端设备手机</w:t>
      </w:r>
    </w:p>
    <w:p>
      <w:pPr>
        <w:spacing w:after="150"/>
      </w:pPr>
      <w:r>
        <w:rPr/>
        <w:t xml:space="preserve">9.3.1 手机市场总体情况</w:t>
      </w:r>
    </w:p>
    <w:p>
      <w:pPr>
        <w:spacing w:after="150"/>
      </w:pPr>
      <w:r>
        <w:rPr/>
        <w:t xml:space="preserve">9.3.2 手机出货量分析</w:t>
      </w:r>
    </w:p>
    <w:p>
      <w:pPr>
        <w:spacing w:after="150"/>
      </w:pPr>
      <w:r>
        <w:rPr/>
        <w:t xml:space="preserve">9.3.3 国内外品牌构成</w:t>
      </w:r>
    </w:p>
    <w:p>
      <w:pPr>
        <w:spacing w:after="150"/>
      </w:pPr>
      <w:r>
        <w:rPr/>
        <w:t xml:space="preserve">9.3.4 智能手机发展状况</w:t>
      </w:r>
    </w:p>
    <w:p>
      <w:pPr>
        <w:spacing w:after="150"/>
      </w:pPr>
      <w:r>
        <w:rPr/>
        <w:t xml:space="preserve">9.4 4G</w:t>
      </w:r>
    </w:p>
    <w:p>
      <w:pPr>
        <w:spacing w:after="150"/>
      </w:pPr>
      <w:r>
        <w:rPr/>
        <w:t xml:space="preserve">9.4.1 4g行业相关概述</w:t>
      </w:r>
    </w:p>
    <w:p>
      <w:pPr>
        <w:spacing w:after="150"/>
      </w:pPr>
      <w:r>
        <w:rPr/>
        <w:t xml:space="preserve">9.4.2 4g关键技术分析</w:t>
      </w:r>
    </w:p>
    <w:p>
      <w:pPr>
        <w:spacing w:after="150"/>
      </w:pPr>
      <w:r>
        <w:rPr/>
        <w:t xml:space="preserve">9.4.3 4g技术应用领域</w:t>
      </w:r>
    </w:p>
    <w:p>
      <w:pPr>
        <w:spacing w:after="150"/>
      </w:pPr>
      <w:r>
        <w:rPr/>
        <w:t xml:space="preserve">9.4.4 4g网络安全面临威胁</w:t>
      </w:r>
    </w:p>
    <w:p>
      <w:pPr>
        <w:spacing w:after="150"/>
      </w:pPr>
      <w:r>
        <w:rPr/>
        <w:t xml:space="preserve">9.4.5 4g网络安全防护策略</w:t>
      </w:r>
    </w:p>
    <w:p>
      <w:pPr>
        <w:spacing w:after="150"/>
      </w:pPr>
      <w:r>
        <w:rPr/>
        <w:t xml:space="preserve">9.4.6 4g网络未来发展前景</w:t>
      </w:r>
    </w:p>
    <w:p>
      <w:pPr>
        <w:spacing w:after="150"/>
      </w:pPr>
      <w:r>
        <w:rPr/>
        <w:t xml:space="preserve">9.5 td-lte</w:t>
      </w:r>
    </w:p>
    <w:p>
      <w:pPr>
        <w:spacing w:after="150"/>
      </w:pPr>
      <w:r>
        <w:rPr/>
        <w:t xml:space="preserve">9.5.1 td-lte相关概述</w:t>
      </w:r>
    </w:p>
    <w:p>
      <w:pPr>
        <w:spacing w:after="150"/>
      </w:pPr>
      <w:r>
        <w:rPr/>
        <w:t xml:space="preserve">9.5.2 td-lte关键技术及优势</w:t>
      </w:r>
    </w:p>
    <w:p>
      <w:pPr>
        <w:spacing w:after="150"/>
      </w:pPr>
      <w:r>
        <w:rPr/>
        <w:t xml:space="preserve">9.5.3 td-lte与lte-fdd技术比较</w:t>
      </w:r>
    </w:p>
    <w:p>
      <w:pPr>
        <w:spacing w:after="150"/>
      </w:pPr>
      <w:r>
        <w:rPr/>
        <w:t xml:space="preserve">9.5.4 td-lte产业发展策略</w:t>
      </w:r>
    </w:p>
    <w:p>
      <w:pPr>
        <w:spacing w:after="150"/>
      </w:pPr>
      <w:r>
        <w:rPr>
          <w:b w:val="1"/>
          <w:bCs w:val="1"/>
        </w:rPr>
        <w:t xml:space="preserve">第十章 2019-2023年中国网络设备制造业发展分析</w:t>
      </w:r>
    </w:p>
    <w:p>
      <w:pPr>
        <w:spacing w:after="150"/>
      </w:pPr>
      <w:r>
        <w:rPr/>
        <w:t xml:space="preserve">10.1 计算机市场发展</w:t>
      </w:r>
    </w:p>
    <w:p>
      <w:pPr>
        <w:spacing w:after="150"/>
      </w:pPr>
      <w:r>
        <w:rPr/>
        <w:t xml:space="preserve">10.1.1 行业发展状况</w:t>
      </w:r>
    </w:p>
    <w:p>
      <w:pPr>
        <w:spacing w:after="150"/>
      </w:pPr>
      <w:r>
        <w:rPr/>
        <w:t xml:space="preserve">10.1.2 市场竞争格局</w:t>
      </w:r>
    </w:p>
    <w:p>
      <w:pPr>
        <w:spacing w:after="150"/>
      </w:pPr>
      <w:r>
        <w:rPr/>
        <w:t xml:space="preserve">10.1.3 产品性能发展</w:t>
      </w:r>
    </w:p>
    <w:p>
      <w:pPr>
        <w:spacing w:after="150"/>
      </w:pPr>
      <w:r>
        <w:rPr/>
        <w:t xml:space="preserve">10.1.4 以太网设备市场</w:t>
      </w:r>
    </w:p>
    <w:p>
      <w:pPr>
        <w:spacing w:after="150"/>
      </w:pPr>
      <w:r>
        <w:rPr/>
        <w:t xml:space="preserve">10.1.5 未来发展趋势</w:t>
      </w:r>
    </w:p>
    <w:p>
      <w:pPr>
        <w:spacing w:after="150"/>
      </w:pPr>
      <w:r>
        <w:rPr/>
        <w:t xml:space="preserve">10.2 路由器市场发展</w:t>
      </w:r>
    </w:p>
    <w:p>
      <w:pPr>
        <w:spacing w:after="150"/>
      </w:pPr>
      <w:r>
        <w:rPr/>
        <w:t xml:space="preserve">10.2.1 市场发展概述</w:t>
      </w:r>
    </w:p>
    <w:p>
      <w:pPr>
        <w:spacing w:after="150"/>
      </w:pPr>
      <w:r>
        <w:rPr/>
        <w:t xml:space="preserve">10.2.2 市场结构分析</w:t>
      </w:r>
    </w:p>
    <w:p>
      <w:pPr>
        <w:spacing w:after="150"/>
      </w:pPr>
      <w:r>
        <w:rPr/>
        <w:t xml:space="preserve">10.2.3 主流厂商分析</w:t>
      </w:r>
    </w:p>
    <w:p>
      <w:pPr>
        <w:spacing w:after="150"/>
      </w:pPr>
      <w:r>
        <w:rPr/>
        <w:t xml:space="preserve">10.2.4 市场趋势预测</w:t>
      </w:r>
    </w:p>
    <w:p>
      <w:pPr>
        <w:spacing w:after="150"/>
      </w:pPr>
      <w:r>
        <w:rPr/>
        <w:t xml:space="preserve">10.3 无线接入点(ap)</w:t>
      </w:r>
    </w:p>
    <w:p>
      <w:pPr>
        <w:spacing w:after="150"/>
      </w:pPr>
      <w:r>
        <w:rPr/>
        <w:t xml:space="preserve">10.3.1 品牌竞争分析</w:t>
      </w:r>
    </w:p>
    <w:p>
      <w:pPr>
        <w:spacing w:after="150"/>
      </w:pPr>
      <w:r>
        <w:rPr/>
        <w:t xml:space="preserve">10.3.2 产品结构剖析</w:t>
      </w:r>
    </w:p>
    <w:p>
      <w:pPr>
        <w:spacing w:after="150"/>
      </w:pPr>
      <w:r>
        <w:rPr/>
        <w:t xml:space="preserve">10.3.3 区域市场分布</w:t>
      </w:r>
    </w:p>
    <w:p>
      <w:pPr>
        <w:spacing w:after="150"/>
      </w:pPr>
      <w:r>
        <w:rPr/>
        <w:t xml:space="preserve">10.3.4 市场趋势预测</w:t>
      </w:r>
    </w:p>
    <w:p>
      <w:pPr>
        <w:spacing w:after="150"/>
      </w:pPr>
      <w:r>
        <w:rPr/>
        <w:t xml:space="preserve">10.4 交换机市场发展</w:t>
      </w:r>
    </w:p>
    <w:p>
      <w:pPr>
        <w:spacing w:after="150"/>
      </w:pPr>
      <w:r>
        <w:rPr/>
        <w:t xml:space="preserve">10.4.1 品牌结构分析</w:t>
      </w:r>
    </w:p>
    <w:p>
      <w:pPr>
        <w:spacing w:after="150"/>
      </w:pPr>
      <w:r>
        <w:rPr/>
        <w:t xml:space="preserve">10.4.2 产品类型结构</w:t>
      </w:r>
    </w:p>
    <w:p>
      <w:pPr>
        <w:spacing w:after="150"/>
      </w:pPr>
      <w:r>
        <w:rPr/>
        <w:t xml:space="preserve">10.4.3 热门产品分析</w:t>
      </w:r>
    </w:p>
    <w:p>
      <w:pPr>
        <w:spacing w:after="150"/>
      </w:pPr>
      <w:r>
        <w:rPr/>
        <w:t xml:space="preserve">10.4.4 价格区间结构</w:t>
      </w:r>
    </w:p>
    <w:p>
      <w:pPr>
        <w:spacing w:after="150"/>
      </w:pPr>
      <w:r>
        <w:rPr/>
        <w:t xml:space="preserve">10.4.5 未来发展趋势</w:t>
      </w:r>
    </w:p>
    <w:p>
      <w:pPr>
        <w:spacing w:after="150"/>
      </w:pPr>
      <w:r>
        <w:rPr>
          <w:b w:val="1"/>
          <w:bCs w:val="1"/>
        </w:rPr>
        <w:t xml:space="preserve">第十一章 2019-2023年国际通信设备企业发展分析</w:t>
      </w:r>
    </w:p>
    <w:p>
      <w:pPr>
        <w:spacing w:after="150"/>
      </w:pPr>
      <w:r>
        <w:rPr/>
        <w:t xml:space="preserve">11.1 爱立信</w:t>
      </w:r>
    </w:p>
    <w:p>
      <w:pPr>
        <w:spacing w:after="150"/>
      </w:pPr>
      <w:r>
        <w:rPr/>
        <w:t xml:space="preserve">11.1.1 企业发展概况</w:t>
      </w:r>
    </w:p>
    <w:p>
      <w:pPr>
        <w:spacing w:after="150"/>
      </w:pPr>
      <w:r>
        <w:rPr/>
        <w:t xml:space="preserve">11.1.2 2019-2023年企业经营状况分析</w:t>
      </w:r>
    </w:p>
    <w:p>
      <w:pPr>
        <w:spacing w:after="150"/>
      </w:pPr>
      <w:r>
        <w:rPr/>
        <w:t xml:space="preserve">11.1.3 2019-2023年企业经营状况分析</w:t>
      </w:r>
    </w:p>
    <w:p>
      <w:pPr>
        <w:spacing w:after="150"/>
      </w:pPr>
      <w:r>
        <w:rPr/>
        <w:t xml:space="preserve">11.1.4 2019-2023年企业经营状况分析</w:t>
      </w:r>
    </w:p>
    <w:p>
      <w:pPr>
        <w:spacing w:after="150"/>
      </w:pPr>
      <w:r>
        <w:rPr/>
        <w:t xml:space="preserve">11.2 思科(cisco systems, inc.)</w:t>
      </w:r>
    </w:p>
    <w:p>
      <w:pPr>
        <w:spacing w:after="150"/>
      </w:pPr>
      <w:r>
        <w:rPr/>
        <w:t xml:space="preserve">11.2.1 企业发展概况</w:t>
      </w:r>
    </w:p>
    <w:p>
      <w:pPr>
        <w:spacing w:after="150"/>
      </w:pPr>
      <w:r>
        <w:rPr/>
        <w:t xml:space="preserve">11.2.2 2019-2023年企业经营状况分析</w:t>
      </w:r>
    </w:p>
    <w:p>
      <w:pPr>
        <w:spacing w:after="150"/>
      </w:pPr>
      <w:r>
        <w:rPr/>
        <w:t xml:space="preserve">11.2.3 2019-2023年企业经营状况分析</w:t>
      </w:r>
    </w:p>
    <w:p>
      <w:pPr>
        <w:spacing w:after="150"/>
      </w:pPr>
      <w:r>
        <w:rPr/>
        <w:t xml:space="preserve">11.2.4 2019-2023年企业经营状况分析</w:t>
      </w:r>
    </w:p>
    <w:p>
      <w:pPr>
        <w:spacing w:after="150"/>
      </w:pPr>
      <w:r>
        <w:rPr/>
        <w:t xml:space="preserve">11.3 ibm</w:t>
      </w:r>
    </w:p>
    <w:p>
      <w:pPr>
        <w:spacing w:after="150"/>
      </w:pPr>
      <w:r>
        <w:rPr/>
        <w:t xml:space="preserve">11.3.1 企业发展概况</w:t>
      </w:r>
    </w:p>
    <w:p>
      <w:pPr>
        <w:spacing w:after="150"/>
      </w:pPr>
      <w:r>
        <w:rPr/>
        <w:t xml:space="preserve">11.3.2 2019-2023年企业经营状况分析</w:t>
      </w:r>
    </w:p>
    <w:p>
      <w:pPr>
        <w:spacing w:after="150"/>
      </w:pPr>
      <w:r>
        <w:rPr/>
        <w:t xml:space="preserve">11.3.3 2019-2023年企业经营状况分析</w:t>
      </w:r>
    </w:p>
    <w:p>
      <w:pPr>
        <w:spacing w:after="150"/>
      </w:pPr>
      <w:r>
        <w:rPr/>
        <w:t xml:space="preserve">11.3.4 2019-2023年企业经营状况分析</w:t>
      </w:r>
    </w:p>
    <w:p>
      <w:pPr>
        <w:spacing w:after="150"/>
      </w:pPr>
      <w:r>
        <w:rPr/>
        <w:t xml:space="preserve">11.4 诺基亚(nokia)</w:t>
      </w:r>
    </w:p>
    <w:p>
      <w:pPr>
        <w:spacing w:after="150"/>
      </w:pPr>
      <w:r>
        <w:rPr/>
        <w:t xml:space="preserve">11.4.1 企业发展概况</w:t>
      </w:r>
    </w:p>
    <w:p>
      <w:pPr>
        <w:spacing w:after="150"/>
      </w:pPr>
      <w:r>
        <w:rPr/>
        <w:t xml:space="preserve">11.4.2 2019-2023年企业经营状况分析</w:t>
      </w:r>
    </w:p>
    <w:p>
      <w:pPr>
        <w:spacing w:after="150"/>
      </w:pPr>
      <w:r>
        <w:rPr/>
        <w:t xml:space="preserve">11.4.3 2019-2023年企业经营状况分析</w:t>
      </w:r>
    </w:p>
    <w:p>
      <w:pPr>
        <w:spacing w:after="150"/>
      </w:pPr>
      <w:r>
        <w:rPr/>
        <w:t xml:space="preserve">11.4.4 2019-2023年企业经营状况分析</w:t>
      </w:r>
    </w:p>
    <w:p>
      <w:pPr>
        <w:spacing w:after="150"/>
      </w:pPr>
      <w:r>
        <w:rPr/>
        <w:t xml:space="preserve">11.5 摩托罗拉系统公司(motorola solutions, inc.)</w:t>
      </w:r>
    </w:p>
    <w:p>
      <w:pPr>
        <w:spacing w:after="150"/>
      </w:pPr>
      <w:r>
        <w:rPr/>
        <w:t xml:space="preserve">11.5.1 企业发展概况</w:t>
      </w:r>
    </w:p>
    <w:p>
      <w:pPr>
        <w:spacing w:after="150"/>
      </w:pPr>
      <w:r>
        <w:rPr/>
        <w:t xml:space="preserve">11.5.2 2019-2023年企业经营状况分析</w:t>
      </w:r>
    </w:p>
    <w:p>
      <w:pPr>
        <w:spacing w:after="150"/>
      </w:pPr>
      <w:r>
        <w:rPr/>
        <w:t xml:space="preserve">11.5.3 2019-2023年企业经营状况分析</w:t>
      </w:r>
    </w:p>
    <w:p>
      <w:pPr>
        <w:spacing w:after="150"/>
      </w:pPr>
      <w:r>
        <w:rPr/>
        <w:t xml:space="preserve">11.5.4 2019-2023年企业经营状况分析</w:t>
      </w:r>
    </w:p>
    <w:p>
      <w:pPr>
        <w:spacing w:after="150"/>
      </w:pPr>
      <w:r>
        <w:rPr>
          <w:b w:val="1"/>
          <w:bCs w:val="1"/>
        </w:rPr>
        <w:t xml:space="preserve">第十二章 2019-2023年中国通信设备企业竞争力分析</w:t>
      </w:r>
    </w:p>
    <w:p>
      <w:pPr>
        <w:spacing w:after="150"/>
      </w:pPr>
      <w:r>
        <w:rPr/>
        <w:t xml:space="preserve">12.1 华为投资控股有限公司</w:t>
      </w:r>
    </w:p>
    <w:p>
      <w:pPr>
        <w:spacing w:after="150"/>
      </w:pPr>
      <w:r>
        <w:rPr/>
        <w:t xml:space="preserve">12.1.1 企业发展概况</w:t>
      </w:r>
    </w:p>
    <w:p>
      <w:pPr>
        <w:spacing w:after="150"/>
      </w:pPr>
      <w:r>
        <w:rPr/>
        <w:t xml:space="preserve">12.1.2 企业经营状况</w:t>
      </w:r>
    </w:p>
    <w:p>
      <w:pPr>
        <w:spacing w:after="150"/>
      </w:pPr>
      <w:r>
        <w:rPr/>
        <w:t xml:space="preserve">12.1.3 企业业务进展</w:t>
      </w:r>
    </w:p>
    <w:p>
      <w:pPr>
        <w:spacing w:after="150"/>
      </w:pPr>
      <w:r>
        <w:rPr/>
        <w:t xml:space="preserve">12.1.4 企业技术研发</w:t>
      </w:r>
    </w:p>
    <w:p>
      <w:pPr>
        <w:spacing w:after="150"/>
      </w:pPr>
      <w:r>
        <w:rPr/>
        <w:t xml:space="preserve">12.2 中兴通讯股份有限公司</w:t>
      </w:r>
    </w:p>
    <w:p>
      <w:pPr>
        <w:spacing w:after="150"/>
      </w:pPr>
      <w:r>
        <w:rPr/>
        <w:t xml:space="preserve">12.2.1 企业发展概况</w:t>
      </w:r>
    </w:p>
    <w:p>
      <w:pPr>
        <w:spacing w:after="150"/>
      </w:pPr>
      <w:r>
        <w:rPr/>
        <w:t xml:space="preserve">12.2.1 企业发展概况</w:t>
      </w:r>
    </w:p>
    <w:p>
      <w:pPr>
        <w:spacing w:after="150"/>
      </w:pPr>
      <w:r>
        <w:rPr/>
        <w:t xml:space="preserve">12.2.2 经营效益分析</w:t>
      </w:r>
    </w:p>
    <w:p>
      <w:pPr>
        <w:spacing w:after="150"/>
      </w:pPr>
      <w:r>
        <w:rPr/>
        <w:t xml:space="preserve">12.2.3 业务经营分析</w:t>
      </w:r>
    </w:p>
    <w:p>
      <w:pPr>
        <w:spacing w:after="150"/>
      </w:pPr>
      <w:r>
        <w:rPr/>
        <w:t xml:space="preserve">12.2.4 财务状况分析</w:t>
      </w:r>
    </w:p>
    <w:p>
      <w:pPr>
        <w:spacing w:after="150"/>
      </w:pPr>
      <w:r>
        <w:rPr/>
        <w:t xml:space="preserve">12.2.5 核心竞争力分析</w:t>
      </w:r>
    </w:p>
    <w:p>
      <w:pPr>
        <w:spacing w:after="150"/>
      </w:pPr>
      <w:r>
        <w:rPr/>
        <w:t xml:space="preserve">12.2.6 公司发展战略</w:t>
      </w:r>
    </w:p>
    <w:p>
      <w:pPr>
        <w:spacing w:after="150"/>
      </w:pPr>
      <w:r>
        <w:rPr/>
        <w:t xml:space="preserve">12.2.7 未来前景展望</w:t>
      </w:r>
    </w:p>
    <w:p>
      <w:pPr>
        <w:spacing w:after="150"/>
      </w:pPr>
      <w:r>
        <w:rPr/>
        <w:t xml:space="preserve">12.3 大唐电信科技股份有限公司</w:t>
      </w:r>
    </w:p>
    <w:p>
      <w:pPr>
        <w:spacing w:after="150"/>
      </w:pPr>
      <w:r>
        <w:rPr/>
        <w:t xml:space="preserve">12.3.1 企业发展概况</w:t>
      </w:r>
    </w:p>
    <w:p>
      <w:pPr>
        <w:spacing w:after="150"/>
      </w:pPr>
      <w:r>
        <w:rPr/>
        <w:t xml:space="preserve">12.3.2 经营效益分析</w:t>
      </w:r>
    </w:p>
    <w:p>
      <w:pPr>
        <w:spacing w:after="150"/>
      </w:pPr>
      <w:r>
        <w:rPr/>
        <w:t xml:space="preserve">12.3.3 业务经营分析</w:t>
      </w:r>
    </w:p>
    <w:p>
      <w:pPr>
        <w:spacing w:after="150"/>
      </w:pPr>
      <w:r>
        <w:rPr/>
        <w:t xml:space="preserve">12.3.4 财务状况分析</w:t>
      </w:r>
    </w:p>
    <w:p>
      <w:pPr>
        <w:spacing w:after="150"/>
      </w:pPr>
      <w:r>
        <w:rPr/>
        <w:t xml:space="preserve">12.3.5 核心竞争力分析</w:t>
      </w:r>
    </w:p>
    <w:p>
      <w:pPr>
        <w:spacing w:after="150"/>
      </w:pPr>
      <w:r>
        <w:rPr/>
        <w:t xml:space="preserve">12.3.6 公司发展战略</w:t>
      </w:r>
    </w:p>
    <w:p>
      <w:pPr>
        <w:spacing w:after="150"/>
      </w:pPr>
      <w:r>
        <w:rPr/>
        <w:t xml:space="preserve">12.3.7 未来前景展望</w:t>
      </w:r>
    </w:p>
    <w:p>
      <w:pPr>
        <w:spacing w:after="150"/>
      </w:pPr>
      <w:r>
        <w:rPr/>
        <w:t xml:space="preserve">12.4 烽火通信科技股份有限公司</w:t>
      </w:r>
    </w:p>
    <w:p>
      <w:pPr>
        <w:spacing w:after="150"/>
      </w:pPr>
      <w:r>
        <w:rPr/>
        <w:t xml:space="preserve">12.4.1 企业发展概况</w:t>
      </w:r>
    </w:p>
    <w:p>
      <w:pPr>
        <w:spacing w:after="150"/>
      </w:pPr>
      <w:r>
        <w:rPr/>
        <w:t xml:space="preserve">12.4.2 经营效益分析</w:t>
      </w:r>
    </w:p>
    <w:p>
      <w:pPr>
        <w:spacing w:after="150"/>
      </w:pPr>
      <w:r>
        <w:rPr/>
        <w:t xml:space="preserve">12.4.3 业务经营分析</w:t>
      </w:r>
    </w:p>
    <w:p>
      <w:pPr>
        <w:spacing w:after="150"/>
      </w:pPr>
      <w:r>
        <w:rPr/>
        <w:t xml:space="preserve">12.4.4 财务状况分析</w:t>
      </w:r>
    </w:p>
    <w:p>
      <w:pPr>
        <w:spacing w:after="150"/>
      </w:pPr>
      <w:r>
        <w:rPr/>
        <w:t xml:space="preserve">12.4.5 核心竞争力分析</w:t>
      </w:r>
    </w:p>
    <w:p>
      <w:pPr>
        <w:spacing w:after="150"/>
      </w:pPr>
      <w:r>
        <w:rPr/>
        <w:t xml:space="preserve">12.4.6 公司发展战略</w:t>
      </w:r>
    </w:p>
    <w:p>
      <w:pPr>
        <w:spacing w:after="150"/>
      </w:pPr>
      <w:r>
        <w:rPr/>
        <w:t xml:space="preserve">12.4.7 未来前景展望</w:t>
      </w:r>
    </w:p>
    <w:p>
      <w:pPr>
        <w:spacing w:after="150"/>
      </w:pPr>
      <w:r>
        <w:rPr/>
        <w:t xml:space="preserve">12.5 广州海格通信集团股份有限公司</w:t>
      </w:r>
    </w:p>
    <w:p>
      <w:pPr>
        <w:spacing w:after="150"/>
      </w:pPr>
      <w:r>
        <w:rPr/>
        <w:t xml:space="preserve">12.5.1 企业发展概况</w:t>
      </w:r>
    </w:p>
    <w:p>
      <w:pPr>
        <w:spacing w:after="150"/>
      </w:pPr>
      <w:r>
        <w:rPr/>
        <w:t xml:space="preserve">12.5.2 经营效益分析</w:t>
      </w:r>
    </w:p>
    <w:p>
      <w:pPr>
        <w:spacing w:after="150"/>
      </w:pPr>
      <w:r>
        <w:rPr/>
        <w:t xml:space="preserve">12.5.3 业务经营分析</w:t>
      </w:r>
    </w:p>
    <w:p>
      <w:pPr>
        <w:spacing w:after="150"/>
      </w:pPr>
      <w:r>
        <w:rPr/>
        <w:t xml:space="preserve">12.5.4 财务状况分析</w:t>
      </w:r>
    </w:p>
    <w:p>
      <w:pPr>
        <w:spacing w:after="150"/>
      </w:pPr>
      <w:r>
        <w:rPr/>
        <w:t xml:space="preserve">12.5.5 核心竞争力分析</w:t>
      </w:r>
    </w:p>
    <w:p>
      <w:pPr>
        <w:spacing w:after="150"/>
      </w:pPr>
      <w:r>
        <w:rPr/>
        <w:t xml:space="preserve">12.5.6 公司发展战略</w:t>
      </w:r>
    </w:p>
    <w:p>
      <w:pPr>
        <w:spacing w:after="150"/>
      </w:pPr>
      <w:r>
        <w:rPr/>
        <w:t xml:space="preserve">12.5.7 未来前景展望</w:t>
      </w:r>
    </w:p>
    <w:p>
      <w:pPr>
        <w:spacing w:after="150"/>
      </w:pPr>
      <w:r>
        <w:rPr>
          <w:b w:val="1"/>
          <w:bCs w:val="1"/>
        </w:rPr>
        <w:t xml:space="preserve">第十三章 中道泰和对2024-2029年通信设备制造业投资分析及未来前景预测</w:t>
      </w:r>
    </w:p>
    <w:p>
      <w:pPr>
        <w:spacing w:after="150"/>
      </w:pPr>
      <w:r>
        <w:rPr/>
        <w:t xml:space="preserve">13.1 通信设备制造业投融资分析</w:t>
      </w:r>
    </w:p>
    <w:p>
      <w:pPr>
        <w:spacing w:after="150"/>
      </w:pPr>
      <w:r>
        <w:rPr/>
        <w:t xml:space="preserve">13.1.1 投资周期分析</w:t>
      </w:r>
    </w:p>
    <w:p>
      <w:pPr>
        <w:spacing w:after="150"/>
      </w:pPr>
      <w:r>
        <w:rPr/>
        <w:t xml:space="preserve">13.1.2 行业投资现状</w:t>
      </w:r>
    </w:p>
    <w:p>
      <w:pPr>
        <w:spacing w:after="150"/>
      </w:pPr>
      <w:r>
        <w:rPr/>
        <w:t xml:space="preserve">13.1.3 行业融资分析</w:t>
      </w:r>
    </w:p>
    <w:p>
      <w:pPr>
        <w:spacing w:after="150"/>
      </w:pPr>
      <w:r>
        <w:rPr/>
        <w:t xml:space="preserve">13.1.4 行业并购分析</w:t>
      </w:r>
    </w:p>
    <w:p>
      <w:pPr>
        <w:spacing w:after="150"/>
      </w:pPr>
      <w:r>
        <w:rPr/>
        <w:t xml:space="preserve">13.1.5 企业重组动态</w:t>
      </w:r>
    </w:p>
    <w:p>
      <w:pPr>
        <w:spacing w:after="150"/>
      </w:pPr>
      <w:r>
        <w:rPr/>
        <w:t xml:space="preserve">13.2 通信设备制造业投资风险分析</w:t>
      </w:r>
    </w:p>
    <w:p>
      <w:pPr>
        <w:spacing w:after="150"/>
      </w:pPr>
      <w:r>
        <w:rPr/>
        <w:t xml:space="preserve">13.2.1 政策风险</w:t>
      </w:r>
    </w:p>
    <w:p>
      <w:pPr>
        <w:spacing w:after="150"/>
      </w:pPr>
      <w:r>
        <w:rPr/>
        <w:t xml:space="preserve">13.2.2 技术风险</w:t>
      </w:r>
    </w:p>
    <w:p>
      <w:pPr>
        <w:spacing w:after="150"/>
      </w:pPr>
      <w:r>
        <w:rPr/>
        <w:t xml:space="preserve">13.2.3 市场风险</w:t>
      </w:r>
    </w:p>
    <w:p>
      <w:pPr>
        <w:spacing w:after="150"/>
      </w:pPr>
      <w:r>
        <w:rPr/>
        <w:t xml:space="preserve">13.2.4 国别风险</w:t>
      </w:r>
    </w:p>
    <w:p>
      <w:pPr>
        <w:spacing w:after="150"/>
      </w:pPr>
      <w:r>
        <w:rPr/>
        <w:t xml:space="preserve">13.3 通信设备市场需求空间分析</w:t>
      </w:r>
    </w:p>
    <w:p>
      <w:pPr>
        <w:spacing w:after="150"/>
      </w:pPr>
      <w:r>
        <w:rPr/>
        <w:t xml:space="preserve">13.3.1 设备需求预测</w:t>
      </w:r>
    </w:p>
    <w:p>
      <w:pPr>
        <w:spacing w:after="150"/>
      </w:pPr>
      <w:r>
        <w:rPr/>
        <w:t xml:space="preserve">13.3.2 电信业务增长</w:t>
      </w:r>
    </w:p>
    <w:p>
      <w:pPr>
        <w:spacing w:after="150"/>
      </w:pPr>
      <w:r>
        <w:rPr/>
        <w:t xml:space="preserve">13.3.3 终端需求分析</w:t>
      </w:r>
    </w:p>
    <w:p>
      <w:pPr>
        <w:spacing w:after="150"/>
      </w:pPr>
      <w:r>
        <w:rPr/>
        <w:t xml:space="preserve">13.4 通信设备制造业未来发展展望</w:t>
      </w:r>
    </w:p>
    <w:p>
      <w:pPr>
        <w:spacing w:after="150"/>
      </w:pPr>
      <w:r>
        <w:rPr/>
        <w:t xml:space="preserve">13.4.1 信息通信发展规划</w:t>
      </w:r>
    </w:p>
    <w:p>
      <w:pPr>
        <w:spacing w:after="150"/>
      </w:pPr>
      <w:r>
        <w:rPr/>
        <w:t xml:space="preserve">13.4.2 通信行业发展趋势</w:t>
      </w:r>
    </w:p>
    <w:p>
      <w:pPr>
        <w:spacing w:after="150"/>
      </w:pPr>
      <w:r>
        <w:rPr/>
        <w:t xml:space="preserve">13.4.3 通信设备发展机遇</w:t>
      </w:r>
    </w:p>
    <w:p>
      <w:pPr>
        <w:spacing w:after="150"/>
      </w:pPr>
      <w:r>
        <w:rPr/>
        <w:t xml:space="preserve">13.4.4 通信设备发展前景</w:t>
      </w:r>
    </w:p>
    <w:p>
      <w:pPr>
        <w:spacing w:after="150"/>
      </w:pPr>
      <w:r>
        <w:rPr/>
        <w:t xml:space="preserve">13.5 中道泰和对2024-2029年通信设备制造业前景预测</w:t>
      </w:r>
    </w:p>
    <w:p>
      <w:pPr>
        <w:spacing w:after="150"/>
      </w:pPr>
      <w:r>
        <w:rPr/>
        <w:t xml:space="preserve">13.5.1 影响因素分析</w:t>
      </w:r>
    </w:p>
    <w:p>
      <w:pPr>
        <w:spacing w:after="150"/>
      </w:pPr>
      <w:r>
        <w:rPr/>
        <w:t xml:space="preserve">13.5.2 行业收入预测</w:t>
      </w:r>
    </w:p>
    <w:p>
      <w:pPr>
        <w:spacing w:after="150"/>
      </w:pPr>
      <w:r>
        <w:rPr/>
        <w:t xml:space="preserve">13.5.3 行业利润预测</w:t>
      </w:r>
    </w:p>
    <w:p>
      <w:pPr>
        <w:spacing w:after="150"/>
      </w:pPr>
      <w:r>
        <w:rPr>
          <w:b w:val="1"/>
          <w:bCs w:val="1"/>
        </w:rPr>
        <w:t xml:space="preserve">图表目录</w:t>
      </w:r>
    </w:p>
    <w:p>
      <w:pPr>
        <w:spacing w:after="150"/>
      </w:pPr>
      <w:r>
        <w:rPr/>
        <w:t xml:space="preserve">图表：通信设备制造业构成</w:t>
      </w:r>
    </w:p>
    <w:p>
      <w:pPr>
        <w:spacing w:after="150"/>
      </w:pPr>
      <w:r>
        <w:rPr/>
        <w:t xml:space="preserve">图表：世界主要国家固定宽带互联网用户数量</w:t>
      </w:r>
    </w:p>
    <w:p>
      <w:pPr>
        <w:spacing w:after="150"/>
      </w:pPr>
      <w:r>
        <w:rPr/>
        <w:t xml:space="preserve">图表：部分主要国家、地区宽带计划发展目标</w:t>
      </w:r>
    </w:p>
    <w:p>
      <w:pPr>
        <w:spacing w:after="150"/>
      </w:pPr>
      <w:r>
        <w:rPr/>
        <w:t xml:space="preserve">图表：2019-2023年世界通信产品市场情况</w:t>
      </w:r>
    </w:p>
    <w:p>
      <w:pPr>
        <w:spacing w:after="150"/>
      </w:pPr>
      <w:r>
        <w:rPr/>
        <w:t xml:space="preserve">图表：2019-2023年世界通信产品产值情况</w:t>
      </w:r>
    </w:p>
    <w:p>
      <w:pPr>
        <w:spacing w:after="150"/>
      </w:pPr>
      <w:r>
        <w:rPr/>
        <w:t xml:space="preserve">图表：2019-2023年全球4g商用运营商</w:t>
      </w:r>
    </w:p>
    <w:p>
      <w:pPr>
        <w:spacing w:after="150"/>
      </w:pPr>
      <w:r>
        <w:rPr/>
        <w:t xml:space="preserve">图表：2019-2023年通信产业市场规模</w:t>
      </w:r>
    </w:p>
    <w:p>
      <w:pPr>
        <w:spacing w:after="150"/>
      </w:pPr>
      <w:r>
        <w:rPr/>
        <w:t xml:space="preserve">图表：2019-2023年印度电信用户</w:t>
      </w:r>
    </w:p>
    <w:p>
      <w:pPr>
        <w:spacing w:after="150"/>
      </w:pPr>
      <w:r>
        <w:rPr/>
        <w:t xml:space="preserve">图表：2019-2023年印度电信用户——城镇vs乡村</w:t>
      </w:r>
    </w:p>
    <w:p>
      <w:pPr>
        <w:spacing w:after="150"/>
      </w:pPr>
      <w:r>
        <w:rPr/>
        <w:t xml:space="preserve">图表：2019-2023年印度无线网络用户量</w:t>
      </w:r>
    </w:p>
    <w:p>
      <w:pPr>
        <w:spacing w:after="150"/>
      </w:pPr>
      <w:r>
        <w:rPr/>
        <w:t xml:space="preserve">图表：2019-2023年印度五大电信运营商的无线用户量</w:t>
      </w:r>
    </w:p>
    <w:p>
      <w:pPr>
        <w:spacing w:after="150"/>
      </w:pPr>
      <w:r>
        <w:rPr/>
        <w:t xml:space="preserve">图表：2019-2023年印度宽带用户量</w:t>
      </w:r>
    </w:p>
    <w:p>
      <w:pPr>
        <w:spacing w:after="150"/>
      </w:pPr>
      <w:r>
        <w:rPr/>
        <w:t xml:space="preserve">图表：2019-2023年五大电信运营商的宽带用户量</w:t>
      </w:r>
    </w:p>
    <w:p>
      <w:pPr>
        <w:spacing w:after="150"/>
      </w:pPr>
      <w:r>
        <w:rPr/>
        <w:t xml:space="preserve">图表：2019-2023年国内生产总值及其增长速度</w:t>
      </w:r>
    </w:p>
    <w:p>
      <w:pPr>
        <w:spacing w:after="150"/>
      </w:pPr>
      <w:r>
        <w:rPr/>
        <w:t xml:space="preserve">图表：2019-2023年三次产业增加值占全国生产总值比重</w:t>
      </w:r>
    </w:p>
    <w:p>
      <w:pPr>
        <w:spacing w:after="150"/>
      </w:pPr>
      <w:r>
        <w:rPr/>
        <w:t xml:space="preserve">图表：2019-2023年规模以上工业增加值同比增速</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图表：2019-2023年电信业务收入发展情况</w:t>
      </w:r>
    </w:p>
    <w:p>
      <w:pPr>
        <w:spacing w:after="150"/>
      </w:pPr>
      <w:r>
        <w:rPr/>
        <w:t xml:space="preserve">图表：2019-2023年电信业务收入结构占比情况(固定和移动)</w:t>
      </w:r>
    </w:p>
    <w:p>
      <w:pPr>
        <w:spacing w:after="150"/>
      </w:pPr>
      <w:r>
        <w:rPr/>
        <w:t xml:space="preserve">图表：2019-2023年移动宽带用户当月净增数和总数占比情况</w:t>
      </w:r>
    </w:p>
    <w:p>
      <w:pPr>
        <w:spacing w:after="150"/>
      </w:pPr>
      <w:r>
        <w:rPr/>
        <w:t xml:space="preserve">图表：2019-2023年光纤接入(ftth/o)和20mbps及以上固定宽带接入用户占比情况</w:t>
      </w:r>
    </w:p>
    <w:p>
      <w:pPr>
        <w:spacing w:after="150"/>
      </w:pPr>
      <w:r>
        <w:rPr/>
        <w:t xml:space="preserve">图表：2019-2023年手机上网用户和对移动电话用户渗透率情况</w:t>
      </w:r>
    </w:p>
    <w:p>
      <w:pPr>
        <w:spacing w:after="150"/>
      </w:pPr>
      <w:r>
        <w:rPr/>
        <w:t xml:space="preserve">图表：2019-2023年移动电话用户和通话量增幅比较</w:t>
      </w:r>
    </w:p>
    <w:p>
      <w:pPr>
        <w:spacing w:after="150"/>
      </w:pPr>
      <w:r>
        <w:rPr/>
        <w:t xml:space="preserve">图表：2019-2023年移动短信业务量和收入同比增长情况</w:t>
      </w:r>
    </w:p>
    <w:p>
      <w:pPr>
        <w:spacing w:after="150"/>
      </w:pPr>
      <w:r>
        <w:rPr/>
        <w:t xml:space="preserve">图表：2019-2023年移动互联网接入流量和户均流量比较</w:t>
      </w:r>
    </w:p>
    <w:p>
      <w:pPr>
        <w:spacing w:after="150"/>
      </w:pPr>
      <w:r>
        <w:rPr/>
        <w:t xml:space="preserve">图表：2019-2023年速率在50m以上的宽带接入用户占比各省分布情况</w:t>
      </w:r>
    </w:p>
    <w:p>
      <w:pPr>
        <w:spacing w:after="150"/>
      </w:pPr>
      <w:r>
        <w:rPr/>
        <w:t xml:space="preserve">图表：2019-2023年电子信息制造业增加值和出口交货值分月增速</w:t>
      </w:r>
    </w:p>
    <w:p>
      <w:pPr>
        <w:spacing w:after="150"/>
      </w:pPr>
      <w:r>
        <w:rPr/>
        <w:t xml:space="preserve">图表：2019-2023年手机月度生产情况</w:t>
      </w:r>
    </w:p>
    <w:p>
      <w:pPr>
        <w:spacing w:after="150"/>
      </w:pPr>
      <w:r>
        <w:rPr/>
        <w:t xml:space="preserve">图表：2019-2023年微信计算机设备月度生产情况</w:t>
      </w:r>
    </w:p>
    <w:p>
      <w:pPr>
        <w:spacing w:after="150"/>
      </w:pPr>
      <w:r>
        <w:rPr/>
        <w:t xml:space="preserve">图表：2019-2023年彩色电视月度生产情况</w:t>
      </w:r>
    </w:p>
    <w:p>
      <w:pPr>
        <w:spacing w:after="150"/>
      </w:pPr>
      <w:r>
        <w:rPr/>
        <w:t xml:space="preserve">图表：2019-2023年电子元件月度生产情况</w:t>
      </w:r>
    </w:p>
    <w:p>
      <w:pPr>
        <w:spacing w:after="150"/>
      </w:pPr>
      <w:r>
        <w:rPr/>
        <w:t xml:space="preserve">图表：2019-2023年集成电路月度生产情况</w:t>
      </w:r>
    </w:p>
    <w:p>
      <w:pPr>
        <w:spacing w:after="150"/>
      </w:pPr>
      <w:r>
        <w:rPr/>
        <w:t xml:space="preserve">图表：2019-2023年电子信息制造业主营业务收入、利润增速变动情况</w:t>
      </w:r>
    </w:p>
    <w:p>
      <w:pPr>
        <w:spacing w:after="150"/>
      </w:pPr>
      <w:r>
        <w:rPr/>
        <w:t xml:space="preserve">图表：2019-2023年电子信息制造业应收账款、产成品存货变动情况</w:t>
      </w:r>
    </w:p>
    <w:p>
      <w:pPr>
        <w:spacing w:after="150"/>
      </w:pPr>
      <w:r>
        <w:rPr/>
        <w:t xml:space="preserve">图表：2019-2023年电子信息制造业固定资产投资增速变动情况</w:t>
      </w:r>
    </w:p>
    <w:p>
      <w:pPr>
        <w:spacing w:after="150"/>
      </w:pPr>
      <w:r>
        <w:rPr/>
        <w:t xml:space="preserve">图表：2019-2023年份行业固定资产投资情况</w:t>
      </w:r>
    </w:p>
    <w:p>
      <w:pPr>
        <w:spacing w:after="150"/>
      </w:pPr>
      <w:r>
        <w:rPr/>
        <w:t xml:space="preserve">图表：2019-2023年互联网业务收入增长情况</w:t>
      </w:r>
    </w:p>
    <w:p>
      <w:pPr>
        <w:spacing w:after="150"/>
      </w:pPr>
      <w:r>
        <w:rPr/>
        <w:t xml:space="preserve">图表：2019-2023年互联网接入业务收入增长情况</w:t>
      </w:r>
    </w:p>
    <w:p>
      <w:pPr>
        <w:spacing w:after="150"/>
      </w:pPr>
      <w:r>
        <w:rPr/>
        <w:t xml:space="preserve">图表：2019-2023年网络游戏收入增长情况</w:t>
      </w:r>
    </w:p>
    <w:p>
      <w:pPr>
        <w:spacing w:after="150"/>
      </w:pPr>
      <w:r>
        <w:rPr/>
        <w:t xml:space="preserve">图表：2019-2023年电子商务平台收入增长情况</w:t>
      </w:r>
    </w:p>
    <w:p>
      <w:pPr>
        <w:spacing w:after="150"/>
      </w:pPr>
      <w:r>
        <w:rPr/>
        <w:t xml:space="preserve">图表：2019-2023年互联网企业宽带业务增长情况</w:t>
      </w:r>
    </w:p>
    <w:p>
      <w:pPr>
        <w:spacing w:after="150"/>
      </w:pPr>
      <w:r>
        <w:rPr/>
        <w:t xml:space="preserve">图表：中国局用程控交换机市场份额</w:t>
      </w:r>
    </w:p>
    <w:p>
      <w:pPr>
        <w:spacing w:after="150"/>
      </w:pPr>
      <w:r>
        <w:rPr/>
        <w:t xml:space="preserve">图表：2019-2023年通信设备销售产值增速情况</w:t>
      </w:r>
    </w:p>
    <w:p>
      <w:pPr>
        <w:spacing w:after="150"/>
      </w:pPr>
      <w:r>
        <w:rPr/>
        <w:t xml:space="preserve">图表：2019-2023年手机月度生产情况</w:t>
      </w:r>
    </w:p>
    <w:p>
      <w:pPr>
        <w:spacing w:after="150"/>
      </w:pPr>
      <w:r>
        <w:rPr/>
        <w:t xml:space="preserve">图表：2019-2023年中国互联网月度活跃设备数</w:t>
      </w:r>
    </w:p>
    <w:p>
      <w:pPr>
        <w:spacing w:after="150"/>
      </w:pPr>
      <w:r>
        <w:rPr/>
        <w:t xml:space="preserve">图表：2019-2023年移动宽带用户当月净增数和总数占比情况</w:t>
      </w:r>
    </w:p>
    <w:p>
      <w:pPr>
        <w:spacing w:after="150"/>
      </w:pPr>
      <w:r>
        <w:rPr/>
        <w:t xml:space="preserve">图表：2019-2023年光纤接入(ftth/o)和20mbps及以上固定宽带接入用户占比情况</w:t>
      </w:r>
    </w:p>
    <w:p>
      <w:pPr>
        <w:spacing w:after="150"/>
      </w:pPr>
      <w:r>
        <w:rPr/>
        <w:t xml:space="preserve">图表：2019-2023年三大运营商资本开支情况</w:t>
      </w:r>
    </w:p>
    <w:p>
      <w:pPr>
        <w:spacing w:after="150"/>
      </w:pPr>
      <w:r>
        <w:rPr/>
        <w:t xml:space="preserve">图表：2019-2023年电信固定资产投资完成情况</w:t>
      </w:r>
    </w:p>
    <w:p>
      <w:pPr>
        <w:spacing w:after="150"/>
      </w:pPr>
      <w:r>
        <w:rPr/>
        <w:t xml:space="preserve">图表：2019-2023年中国光端机及脉冲编号调制设备(pcm)进出口总量</w:t>
      </w:r>
    </w:p>
    <w:p>
      <w:pPr>
        <w:spacing w:after="150"/>
      </w:pPr>
      <w:r>
        <w:rPr/>
        <w:t xml:space="preserve">图表：2019-2023年中国光端机及脉冲编号调制设备(pcm)进出口总额</w:t>
      </w:r>
    </w:p>
    <w:p>
      <w:pPr>
        <w:spacing w:after="150"/>
      </w:pPr>
      <w:r>
        <w:rPr/>
        <w:t xml:space="preserve">图表：2019-2023年中国光端机及脉冲编号调制设备(pcm)进出口(总量)结构</w:t>
      </w:r>
    </w:p>
    <w:p>
      <w:pPr>
        <w:spacing w:after="150"/>
      </w:pPr>
      <w:r>
        <w:rPr/>
        <w:t xml:space="preserve">图表：2019-2023年中国光端机及脉冲编号调制设备(pcm)进出口(总额)结构</w:t>
      </w:r>
    </w:p>
    <w:p>
      <w:pPr>
        <w:spacing w:after="150"/>
      </w:pPr>
      <w:r>
        <w:rPr/>
        <w:t xml:space="preserve">图表：2019-2023年中国光端机及脉冲编号调制设备(pcm)贸易顺差规模</w:t>
      </w:r>
    </w:p>
    <w:p>
      <w:pPr>
        <w:spacing w:after="150"/>
      </w:pPr>
      <w:r>
        <w:rPr/>
        <w:t xml:space="preserve">图表：2019-2023年中国光端机及脉冲编号调制设备(pcm)进口区域分布</w:t>
      </w:r>
    </w:p>
    <w:p>
      <w:pPr>
        <w:spacing w:after="150"/>
      </w:pPr>
      <w:r>
        <w:rPr/>
        <w:t xml:space="preserve">图表：2019-2023年中国光端机及脉冲编号调制设备(pcm)进口市场集中度</w:t>
      </w:r>
    </w:p>
    <w:p>
      <w:pPr>
        <w:spacing w:after="150"/>
      </w:pPr>
      <w:r>
        <w:rPr/>
        <w:t xml:space="preserve">图表：2019-2023年主要贸易国光端机及脉冲编号调制设备(pcm)进口市场情况</w:t>
      </w:r>
    </w:p>
    <w:p>
      <w:pPr>
        <w:spacing w:after="150"/>
      </w:pPr>
      <w:r>
        <w:rPr/>
        <w:t xml:space="preserve">图表：2019-2023年主要贸易国光端机及脉冲编号调制设备(pcm)进口市场情况</w:t>
      </w:r>
    </w:p>
    <w:p>
      <w:pPr>
        <w:spacing w:after="150"/>
      </w:pPr>
      <w:r>
        <w:rPr/>
        <w:t xml:space="preserve">图表：2019-2023年主要贸易国光端机及脉冲编号调制设备(pcm)进口市场情况</w:t>
      </w:r>
    </w:p>
    <w:p>
      <w:pPr>
        <w:spacing w:after="150"/>
      </w:pPr>
      <w:r>
        <w:rPr/>
        <w:t xml:space="preserve">图表：2019-2023年中国光端机及脉冲编号调制设备(pcm)出口区域分布</w:t>
      </w:r>
    </w:p>
    <w:p>
      <w:pPr>
        <w:spacing w:after="150"/>
      </w:pPr>
      <w:r>
        <w:rPr/>
        <w:t xml:space="preserve">图表：2019-2023年中国光端机及脉冲编号调制设备(pcm)出口市场集中度</w:t>
      </w:r>
    </w:p>
    <w:p>
      <w:pPr>
        <w:spacing w:after="150"/>
      </w:pPr>
      <w:r>
        <w:rPr/>
        <w:t xml:space="preserve">图表：2019-2023年主要贸易国光端机及脉冲编号调制设备(pcm)出口市场情况</w:t>
      </w:r>
    </w:p>
    <w:p>
      <w:pPr>
        <w:spacing w:after="150"/>
      </w:pPr>
      <w:r>
        <w:rPr/>
        <w:t xml:space="preserve">图表：2019-2023年主要贸易国光端机及脉冲编号调制设备(pcm)出口市场情况</w:t>
      </w:r>
    </w:p>
    <w:p>
      <w:pPr>
        <w:spacing w:after="150"/>
      </w:pPr>
      <w:r>
        <w:rPr/>
        <w:t xml:space="preserve">图表：2019-2023年主要贸易国光端机及脉冲编号调制设备(pcm)出口市场情况</w:t>
      </w:r>
    </w:p>
    <w:p>
      <w:pPr>
        <w:spacing w:after="150"/>
      </w:pPr>
      <w:r>
        <w:rPr/>
        <w:t xml:space="preserve">图表：2019-2023年主要省市光端机及脉冲编号调制设备(pcm)出口市场集中度</w:t>
      </w:r>
    </w:p>
    <w:p>
      <w:pPr>
        <w:spacing w:after="150"/>
      </w:pPr>
      <w:r>
        <w:rPr/>
        <w:t xml:space="preserve">图表：2019-2023年主要省市光端机及脉冲编号调制设备(pcm)进口情况</w:t>
      </w:r>
    </w:p>
    <w:p>
      <w:pPr>
        <w:spacing w:after="150"/>
      </w:pPr>
      <w:r>
        <w:rPr/>
        <w:t xml:space="preserve">图表：2019-2023年主要省市光端机及脉冲编号调制设备(pcm)进口情况</w:t>
      </w:r>
    </w:p>
    <w:p>
      <w:pPr>
        <w:spacing w:after="150"/>
      </w:pPr>
      <w:r>
        <w:rPr/>
        <w:t xml:space="preserve">图表：2019-2023年中国光端机及脉冲编号调制设备(pcm)出口市场集中度</w:t>
      </w:r>
    </w:p>
    <w:p>
      <w:pPr>
        <w:spacing w:after="150"/>
      </w:pPr>
      <w:r>
        <w:rPr/>
        <w:t xml:space="preserve">图表：2019-2023年主要省市光端机及脉冲编号调制设备(pcm)出口情况</w:t>
      </w:r>
    </w:p>
    <w:p>
      <w:pPr>
        <w:spacing w:after="150"/>
      </w:pPr>
      <w:r>
        <w:rPr/>
        <w:t xml:space="preserve">图表：2019-2023年主要省市光端机及脉冲编号调制设备(pcm)出口情况</w:t>
      </w:r>
    </w:p>
    <w:p>
      <w:pPr>
        <w:spacing w:after="150"/>
      </w:pPr>
      <w:r>
        <w:rPr/>
        <w:t xml:space="preserve">图表：2019-2023年中国波分复用光传输设备进出口总量</w:t>
      </w:r>
    </w:p>
    <w:p>
      <w:pPr>
        <w:spacing w:after="150"/>
      </w:pPr>
      <w:r>
        <w:rPr/>
        <w:t xml:space="preserve">图表：2019-2023年中国波分复用光传输设备进出口总额</w:t>
      </w:r>
    </w:p>
    <w:p>
      <w:pPr>
        <w:spacing w:after="150"/>
      </w:pPr>
      <w:r>
        <w:rPr/>
        <w:t xml:space="preserve">图表：2019-2023年中国波分复用光传输设备进出口(总量)结构</w:t>
      </w:r>
    </w:p>
    <w:p>
      <w:pPr>
        <w:spacing w:after="150"/>
      </w:pPr>
      <w:r>
        <w:rPr/>
        <w:t xml:space="preserve">图表：2019-2023年中国波分复用光传输设备进出口(总额)结构</w:t>
      </w:r>
    </w:p>
    <w:p>
      <w:pPr>
        <w:spacing w:after="150"/>
      </w:pPr>
      <w:r>
        <w:rPr/>
        <w:t xml:space="preserve">图表：2019-2023年中国波分复用光传输设备贸易顺差规模</w:t>
      </w:r>
    </w:p>
    <w:p>
      <w:pPr>
        <w:spacing w:after="150"/>
      </w:pPr>
      <w:r>
        <w:rPr/>
        <w:t xml:space="preserve">图表：2019-2023年中国波分复用光传输设备进口区域分布</w:t>
      </w:r>
    </w:p>
    <w:p>
      <w:pPr>
        <w:spacing w:after="150"/>
      </w:pPr>
      <w:r>
        <w:rPr/>
        <w:t xml:space="preserve">图表：2019-2023年中国波分复用光传输设备进口市场集中度</w:t>
      </w:r>
    </w:p>
    <w:p>
      <w:pPr>
        <w:spacing w:after="150"/>
      </w:pPr>
      <w:r>
        <w:rPr/>
        <w:t xml:space="preserve">图表：2019-2023年主要贸易国波分复用光传输设备进口市场情况</w:t>
      </w:r>
    </w:p>
    <w:p>
      <w:pPr>
        <w:spacing w:after="150"/>
      </w:pPr>
      <w:r>
        <w:rPr/>
        <w:t xml:space="preserve">图表：2019-2023年主要贸易国波分复用光传输设备进口市场情况</w:t>
      </w:r>
    </w:p>
    <w:p>
      <w:pPr>
        <w:spacing w:after="150"/>
      </w:pPr>
      <w:r>
        <w:rPr/>
        <w:t xml:space="preserve">图表：2019-2023年主要贸易国波分复用光传输设备进口市场情况</w:t>
      </w:r>
    </w:p>
    <w:p>
      <w:pPr>
        <w:spacing w:after="150"/>
      </w:pPr>
      <w:r>
        <w:rPr/>
        <w:t xml:space="preserve">图表：2019-2023年中国波分复用光传输设备出口区域分布</w:t>
      </w:r>
    </w:p>
    <w:p>
      <w:pPr>
        <w:spacing w:after="150"/>
      </w:pPr>
      <w:r>
        <w:rPr/>
        <w:t xml:space="preserve">图表：2019-2023年中国波分复用光传输设备出口市场集中度</w:t>
      </w:r>
    </w:p>
    <w:p>
      <w:pPr>
        <w:spacing w:after="150"/>
      </w:pPr>
      <w:r>
        <w:rPr/>
        <w:t xml:space="preserve">图表：2019-2023年主要贸易国波分复用光传输设备出口市场情况</w:t>
      </w:r>
    </w:p>
    <w:p>
      <w:pPr>
        <w:spacing w:after="150"/>
      </w:pPr>
      <w:r>
        <w:rPr/>
        <w:t xml:space="preserve">图表：2019-2023年主要贸易国波分复用光传输设备出口市场情况</w:t>
      </w:r>
    </w:p>
    <w:p>
      <w:pPr>
        <w:spacing w:after="150"/>
      </w:pPr>
      <w:r>
        <w:rPr/>
        <w:t xml:space="preserve">图表：2019-2023年主要贸易国波分复用光传输设备出口市场情况</w:t>
      </w:r>
    </w:p>
    <w:p>
      <w:pPr>
        <w:spacing w:after="150"/>
      </w:pPr>
      <w:r>
        <w:rPr/>
        <w:t xml:space="preserve">图表：2019-2023年主要省市波分复用光传输设备出口市场集中度</w:t>
      </w:r>
    </w:p>
    <w:p>
      <w:pPr>
        <w:spacing w:after="150"/>
      </w:pPr>
      <w:r>
        <w:rPr/>
        <w:t xml:space="preserve">图表：2019-2023年主要省市波分复用光传输设备进口情况</w:t>
      </w:r>
    </w:p>
    <w:p>
      <w:pPr>
        <w:spacing w:after="150"/>
      </w:pPr>
      <w:r>
        <w:rPr/>
        <w:t xml:space="preserve">图表：2019-2023年主要省市波分复用光传输设备进口情况</w:t>
      </w:r>
    </w:p>
    <w:p>
      <w:pPr>
        <w:spacing w:after="150"/>
      </w:pPr>
      <w:r>
        <w:rPr/>
        <w:t xml:space="preserve">图表：2019-2023年中国波分复用光传输设备出口市场集中度</w:t>
      </w:r>
    </w:p>
    <w:p>
      <w:pPr>
        <w:spacing w:after="150"/>
      </w:pPr>
      <w:r>
        <w:rPr/>
        <w:t xml:space="preserve">图表：2019-2023年主要省市波分复用光传输设备出口情况</w:t>
      </w:r>
    </w:p>
    <w:p>
      <w:pPr>
        <w:spacing w:after="150"/>
      </w:pPr>
      <w:r>
        <w:rPr/>
        <w:t xml:space="preserve">图表：2019-2023年主要省市波分复用光传输设备出口情况</w:t>
      </w:r>
    </w:p>
    <w:p>
      <w:pPr>
        <w:spacing w:after="150"/>
      </w:pPr>
      <w:r>
        <w:rPr/>
        <w:t xml:space="preserve">图表：2019-2023年中国其他光通讯设备进出口总量</w:t>
      </w:r>
    </w:p>
    <w:p>
      <w:pPr>
        <w:spacing w:after="150"/>
      </w:pPr>
      <w:r>
        <w:rPr/>
        <w:t xml:space="preserve">图表：2019-2023年中国其他光通讯设备进出口总额</w:t>
      </w:r>
    </w:p>
    <w:p>
      <w:pPr>
        <w:spacing w:after="150"/>
      </w:pPr>
      <w:r>
        <w:rPr/>
        <w:t xml:space="preserve">图表：2019-2023年中国其他光通讯设备进出口(总量)结构</w:t>
      </w:r>
    </w:p>
    <w:p>
      <w:pPr>
        <w:spacing w:after="150"/>
      </w:pPr>
      <w:r>
        <w:rPr/>
        <w:t xml:space="preserve">图表：2019-2023年中国其他光通讯设备进出口(总额)结构</w:t>
      </w:r>
    </w:p>
    <w:p>
      <w:pPr>
        <w:spacing w:after="150"/>
      </w:pPr>
      <w:r>
        <w:rPr/>
        <w:t xml:space="preserve">图表：2019-2023年中国其他光通讯设备贸易顺差规模</w:t>
      </w:r>
    </w:p>
    <w:p>
      <w:pPr>
        <w:spacing w:after="150"/>
      </w:pPr>
      <w:r>
        <w:rPr/>
        <w:t xml:space="preserve">图表：2019-2023年中国其他光通讯设备进口区域分布</w:t>
      </w:r>
    </w:p>
    <w:p>
      <w:pPr>
        <w:spacing w:after="150"/>
      </w:pPr>
      <w:r>
        <w:rPr/>
        <w:t xml:space="preserve">图表：2019-2023年中国其他光通讯设备进口市场集中度</w:t>
      </w:r>
    </w:p>
    <w:p>
      <w:pPr>
        <w:spacing w:after="150"/>
      </w:pPr>
      <w:r>
        <w:rPr/>
        <w:t xml:space="preserve">图表：2019-2023年主要贸易国其他光通讯设备进口市场情况</w:t>
      </w:r>
    </w:p>
    <w:p>
      <w:pPr>
        <w:spacing w:after="150"/>
      </w:pPr>
      <w:r>
        <w:rPr/>
        <w:t xml:space="preserve">图表：2019-2023年主要贸易国其他光通讯设备进口市场情况</w:t>
      </w:r>
    </w:p>
    <w:p>
      <w:pPr>
        <w:spacing w:after="150"/>
      </w:pPr>
      <w:r>
        <w:rPr/>
        <w:t xml:space="preserve">图表：2019-2023年主要贸易国其他光通讯设备进口市场情况</w:t>
      </w:r>
    </w:p>
    <w:p>
      <w:pPr>
        <w:spacing w:after="150"/>
      </w:pPr>
      <w:r>
        <w:rPr/>
        <w:t xml:space="preserve">图表：2019-2023年中国其他光通讯设备出口区域分布</w:t>
      </w:r>
    </w:p>
    <w:p>
      <w:pPr>
        <w:spacing w:after="150"/>
      </w:pPr>
      <w:r>
        <w:rPr/>
        <w:t xml:space="preserve">图表：2019-2023年中国其他光通讯设备出口市场集中度</w:t>
      </w:r>
    </w:p>
    <w:p>
      <w:pPr>
        <w:spacing w:after="150"/>
      </w:pPr>
      <w:r>
        <w:rPr/>
        <w:t xml:space="preserve">图表：2019-2023年主要贸易国其他光通讯设备出口市场情况</w:t>
      </w:r>
    </w:p>
    <w:p>
      <w:pPr>
        <w:spacing w:after="150"/>
      </w:pPr>
      <w:r>
        <w:rPr/>
        <w:t xml:space="preserve">图表：2019-2023年主要贸易国其他光通讯设备出口市场情况</w:t>
      </w:r>
    </w:p>
    <w:p>
      <w:pPr>
        <w:spacing w:after="150"/>
      </w:pPr>
      <w:r>
        <w:rPr/>
        <w:t xml:space="preserve">图表：2019-2023年主要贸易国其他光通讯设备出口市场情况</w:t>
      </w:r>
    </w:p>
    <w:p>
      <w:pPr>
        <w:spacing w:after="150"/>
      </w:pPr>
      <w:r>
        <w:rPr/>
        <w:t xml:space="preserve">图表：2019-2023年主要省市其他光通讯设备出口市场集中度</w:t>
      </w:r>
    </w:p>
    <w:p>
      <w:pPr>
        <w:spacing w:after="150"/>
      </w:pPr>
      <w:r>
        <w:rPr/>
        <w:t xml:space="preserve">图表：2019-2023年主要省市其他光通讯设备进口情况</w:t>
      </w:r>
    </w:p>
    <w:p>
      <w:pPr>
        <w:spacing w:after="150"/>
      </w:pPr>
      <w:r>
        <w:rPr/>
        <w:t xml:space="preserve">图表：2019-2023年主要省市其他光通讯设备进口情况</w:t>
      </w:r>
    </w:p>
    <w:p>
      <w:pPr>
        <w:spacing w:after="150"/>
      </w:pPr>
      <w:r>
        <w:rPr/>
        <w:t xml:space="preserve">图表：2019-2023年中国其他光通讯设备出口市场集中度</w:t>
      </w:r>
    </w:p>
    <w:p>
      <w:pPr>
        <w:spacing w:after="150"/>
      </w:pPr>
      <w:r>
        <w:rPr/>
        <w:t xml:space="preserve">图表：2019-2023年主要省市其他光通讯设备出口情况</w:t>
      </w:r>
    </w:p>
    <w:p>
      <w:pPr>
        <w:spacing w:after="150"/>
      </w:pPr>
      <w:r>
        <w:rPr/>
        <w:t xml:space="preserve">图表：2019-2023年主要省市其他光通讯设备出口情况</w:t>
      </w:r>
    </w:p>
    <w:p>
      <w:pPr>
        <w:spacing w:after="150"/>
      </w:pPr>
      <w:r>
        <w:rPr/>
        <w:t xml:space="preserve">图表：2019-2023年中国移动通信交换机进出口总量</w:t>
      </w:r>
    </w:p>
    <w:p>
      <w:pPr>
        <w:spacing w:after="150"/>
      </w:pPr>
      <w:r>
        <w:rPr/>
        <w:t xml:space="preserve">图表：2019-2023年中国移动通信交换机进出口总额</w:t>
      </w:r>
    </w:p>
    <w:p>
      <w:pPr>
        <w:spacing w:after="150"/>
      </w:pPr>
      <w:r>
        <w:rPr/>
        <w:t xml:space="preserve">图表：2019-2023年中国移动通信交换机进出口(总量)结构</w:t>
      </w:r>
    </w:p>
    <w:p>
      <w:pPr>
        <w:spacing w:after="150"/>
      </w:pPr>
      <w:r>
        <w:rPr/>
        <w:t xml:space="preserve">图表：2019-2023年中国移动通信交换机进出口(总额)结构</w:t>
      </w:r>
    </w:p>
    <w:p>
      <w:pPr>
        <w:spacing w:after="150"/>
      </w:pPr>
      <w:r>
        <w:rPr/>
        <w:t xml:space="preserve">图表：2019-2023年中国移动通信交换机贸易顺差规模</w:t>
      </w:r>
    </w:p>
    <w:p>
      <w:pPr>
        <w:spacing w:after="150"/>
      </w:pPr>
      <w:r>
        <w:rPr/>
        <w:t xml:space="preserve">图表：2019-2023年中国移动通信交换机进口区域分布</w:t>
      </w:r>
    </w:p>
    <w:p>
      <w:pPr>
        <w:spacing w:after="150"/>
      </w:pPr>
      <w:r>
        <w:rPr/>
        <w:t xml:space="preserve">图表：2019-2023年中国移动通信交换机进口市场集中度</w:t>
      </w:r>
    </w:p>
    <w:p>
      <w:pPr>
        <w:spacing w:after="150"/>
      </w:pPr>
      <w:r>
        <w:rPr/>
        <w:t xml:space="preserve">图表：2019-2023年主要贸易国移动通信交换机进口市场情况</w:t>
      </w:r>
    </w:p>
    <w:p>
      <w:pPr>
        <w:spacing w:after="150"/>
      </w:pPr>
      <w:r>
        <w:rPr/>
        <w:t xml:space="preserve">图表：2019-2023年主要贸易国移动通信交换机进口市场情况</w:t>
      </w:r>
    </w:p>
    <w:p>
      <w:pPr>
        <w:spacing w:after="150"/>
      </w:pPr>
      <w:r>
        <w:rPr/>
        <w:t xml:space="preserve">图表：2019-2023年主要贸易国移动通信交换机进口市场情况</w:t>
      </w:r>
    </w:p>
    <w:p>
      <w:pPr>
        <w:spacing w:after="150"/>
      </w:pPr>
      <w:r>
        <w:rPr/>
        <w:t xml:space="preserve">图表：2019-2023年中国移动通信交换机出口区域分布</w:t>
      </w:r>
    </w:p>
    <w:p>
      <w:pPr>
        <w:spacing w:after="150"/>
      </w:pPr>
      <w:r>
        <w:rPr/>
        <w:t xml:space="preserve">图表：2019-2023年中国移动通信交换机出口市场集中度</w:t>
      </w:r>
    </w:p>
    <w:p>
      <w:pPr>
        <w:spacing w:after="150"/>
      </w:pPr>
      <w:r>
        <w:rPr/>
        <w:t xml:space="preserve">图表：2019-2023年主要贸易国移动通信交换机出口市场情况</w:t>
      </w:r>
    </w:p>
    <w:p>
      <w:pPr>
        <w:spacing w:after="150"/>
      </w:pPr>
      <w:r>
        <w:rPr/>
        <w:t xml:space="preserve">图表：2019-2023年主要贸易国移动通信交换机出口市场情况</w:t>
      </w:r>
    </w:p>
    <w:p>
      <w:pPr>
        <w:spacing w:after="150"/>
      </w:pPr>
      <w:r>
        <w:rPr/>
        <w:t xml:space="preserve">图表：2019-2023年主要贸易国移动通信交换机出口市场情况</w:t>
      </w:r>
    </w:p>
    <w:p>
      <w:pPr>
        <w:spacing w:after="150"/>
      </w:pPr>
      <w:r>
        <w:rPr/>
        <w:t xml:space="preserve">图表：2019-2023年主要省市移动通信交换机出口市场集中度</w:t>
      </w:r>
    </w:p>
    <w:p>
      <w:pPr>
        <w:spacing w:after="150"/>
      </w:pPr>
      <w:r>
        <w:rPr/>
        <w:t xml:space="preserve">图表：2019-2023年主要省市移动通信交换机进口情况</w:t>
      </w:r>
    </w:p>
    <w:p>
      <w:pPr>
        <w:spacing w:after="150"/>
      </w:pPr>
      <w:r>
        <w:rPr/>
        <w:t xml:space="preserve">图表：2019-2023年主要省市移动通信交换机进口情况</w:t>
      </w:r>
    </w:p>
    <w:p>
      <w:pPr>
        <w:spacing w:after="150"/>
      </w:pPr>
      <w:r>
        <w:rPr/>
        <w:t xml:space="preserve">图表：2019-2023年中国移动通信交换机出口市场集中度</w:t>
      </w:r>
    </w:p>
    <w:p>
      <w:pPr>
        <w:spacing w:after="150"/>
      </w:pPr>
      <w:r>
        <w:rPr/>
        <w:t xml:space="preserve">图表：2019-2023年主要省市移动通信交换机出口情况</w:t>
      </w:r>
    </w:p>
    <w:p>
      <w:pPr>
        <w:spacing w:after="150"/>
      </w:pPr>
      <w:r>
        <w:rPr/>
        <w:t xml:space="preserve">图表：2019-2023年主要省市移动通信交换机出口情况</w:t>
      </w:r>
    </w:p>
    <w:p>
      <w:pPr>
        <w:spacing w:after="150"/>
      </w:pPr>
      <w:r>
        <w:rPr/>
        <w:t xml:space="preserve">图表：2019-2023年中国调制解调器进出口总量</w:t>
      </w:r>
    </w:p>
    <w:p>
      <w:pPr>
        <w:spacing w:after="150"/>
      </w:pPr>
      <w:r>
        <w:rPr/>
        <w:t xml:space="preserve">图表：2019-2023年中国调制解调器进出口总额</w:t>
      </w:r>
    </w:p>
    <w:p>
      <w:pPr>
        <w:spacing w:after="150"/>
      </w:pPr>
      <w:r>
        <w:rPr/>
        <w:t xml:space="preserve">图表：2019-2023年中国调制解调器进出口(总量)结构</w:t>
      </w:r>
    </w:p>
    <w:p>
      <w:pPr>
        <w:spacing w:after="150"/>
      </w:pPr>
      <w:r>
        <w:rPr/>
        <w:t xml:space="preserve">图表：2019-2023年中国调制解调器进出口(总额)结构</w:t>
      </w:r>
    </w:p>
    <w:p>
      <w:pPr>
        <w:spacing w:after="150"/>
      </w:pPr>
      <w:r>
        <w:rPr/>
        <w:t xml:space="preserve">图表：2019-2023年中国调制解调器贸易顺差规模</w:t>
      </w:r>
    </w:p>
    <w:p>
      <w:pPr>
        <w:spacing w:after="150"/>
      </w:pPr>
      <w:r>
        <w:rPr/>
        <w:t xml:space="preserve">图表：2019-2023年中国调制解调器进口区域分布</w:t>
      </w:r>
    </w:p>
    <w:p>
      <w:pPr>
        <w:spacing w:after="150"/>
      </w:pPr>
      <w:r>
        <w:rPr/>
        <w:t xml:space="preserve">图表：2019-2023年中国调制解调器进口市场集中度</w:t>
      </w:r>
    </w:p>
    <w:p>
      <w:pPr>
        <w:spacing w:after="150"/>
      </w:pPr>
      <w:r>
        <w:rPr/>
        <w:t xml:space="preserve">图表：2019-2023年主要贸易国调制解调器进口市场情况</w:t>
      </w:r>
    </w:p>
    <w:p>
      <w:pPr>
        <w:spacing w:after="150"/>
      </w:pPr>
      <w:r>
        <w:rPr/>
        <w:t xml:space="preserve">图表：2019-2023年主要贸易国调制解调器进口市场情况</w:t>
      </w:r>
    </w:p>
    <w:p>
      <w:pPr>
        <w:spacing w:after="150"/>
      </w:pPr>
      <w:r>
        <w:rPr/>
        <w:t xml:space="preserve">图表：2019-2023年主要贸易国调制解调器进口市场情况</w:t>
      </w:r>
    </w:p>
    <w:p>
      <w:pPr>
        <w:spacing w:after="150"/>
      </w:pPr>
      <w:r>
        <w:rPr/>
        <w:t xml:space="preserve">图表：2019-2023年中国调制解调器出口区域分布</w:t>
      </w:r>
    </w:p>
    <w:p>
      <w:pPr>
        <w:spacing w:after="150"/>
      </w:pPr>
      <w:r>
        <w:rPr/>
        <w:t xml:space="preserve">图表：2019-2023年中国调制解调器出口市场集中度</w:t>
      </w:r>
    </w:p>
    <w:p>
      <w:pPr>
        <w:spacing w:after="150"/>
      </w:pPr>
      <w:r>
        <w:rPr/>
        <w:t xml:space="preserve">图表：2019-2023年主要贸易国调制解调器出口市场情况</w:t>
      </w:r>
    </w:p>
    <w:p>
      <w:pPr>
        <w:spacing w:after="150"/>
      </w:pPr>
      <w:r>
        <w:rPr/>
        <w:t xml:space="preserve">图表：2019-2023年主要贸易国调制解调器出口市场情况</w:t>
      </w:r>
    </w:p>
    <w:p>
      <w:pPr>
        <w:spacing w:after="150"/>
      </w:pPr>
      <w:r>
        <w:rPr/>
        <w:t xml:space="preserve">图表：2019-2023年主要贸易国调制解调器出口市场情况</w:t>
      </w:r>
    </w:p>
    <w:p>
      <w:pPr>
        <w:spacing w:after="150"/>
      </w:pPr>
      <w:r>
        <w:rPr/>
        <w:t xml:space="preserve">图表：2019-2023年主要省市调制解调器出口市场集中度</w:t>
      </w:r>
    </w:p>
    <w:p>
      <w:pPr>
        <w:spacing w:after="150"/>
      </w:pPr>
      <w:r>
        <w:rPr/>
        <w:t xml:space="preserve">图表：2019-2023年主要省市调制解调器进口情况</w:t>
      </w:r>
    </w:p>
    <w:p>
      <w:pPr>
        <w:spacing w:after="150"/>
      </w:pPr>
      <w:r>
        <w:rPr/>
        <w:t xml:space="preserve">图表：2019-2023年主要省市调制解调器进口情况</w:t>
      </w:r>
    </w:p>
    <w:p>
      <w:pPr>
        <w:spacing w:after="150"/>
      </w:pPr>
      <w:r>
        <w:rPr/>
        <w:t xml:space="preserve">图表：2019-2023年中国调制解调器出口市场集中度</w:t>
      </w:r>
    </w:p>
    <w:p>
      <w:pPr>
        <w:spacing w:after="150"/>
      </w:pPr>
      <w:r>
        <w:rPr/>
        <w:t xml:space="preserve">图表：2019-2023年主要省市调制解调器出口情况</w:t>
      </w:r>
    </w:p>
    <w:p>
      <w:pPr>
        <w:spacing w:after="150"/>
      </w:pPr>
      <w:r>
        <w:rPr/>
        <w:t xml:space="preserve">图表：2019-2023年主要省市调制解调器出口情况</w:t>
      </w:r>
    </w:p>
    <w:p>
      <w:pPr>
        <w:spacing w:after="150"/>
      </w:pPr>
      <w:r>
        <w:rPr/>
        <w:t xml:space="preserve">图表：2019-2023年中国路由器进出口总量</w:t>
      </w:r>
    </w:p>
    <w:p>
      <w:pPr>
        <w:spacing w:after="150"/>
      </w:pPr>
      <w:r>
        <w:rPr/>
        <w:t xml:space="preserve">图表：2019-2023年中国路由器进出口总额</w:t>
      </w:r>
    </w:p>
    <w:p>
      <w:pPr>
        <w:spacing w:after="150"/>
      </w:pPr>
      <w:r>
        <w:rPr/>
        <w:t xml:space="preserve">图表：2019-2023年中国路由器进出口(总量)结构</w:t>
      </w:r>
    </w:p>
    <w:p>
      <w:pPr>
        <w:spacing w:after="150"/>
      </w:pPr>
      <w:r>
        <w:rPr/>
        <w:t xml:space="preserve">图表：2019-2023年中国路由器进出口(总额)结构</w:t>
      </w:r>
    </w:p>
    <w:p>
      <w:pPr>
        <w:spacing w:after="150"/>
      </w:pPr>
      <w:r>
        <w:rPr/>
        <w:t xml:space="preserve">图表：2019-2023年中国路由器贸易顺差规模</w:t>
      </w:r>
    </w:p>
    <w:p>
      <w:pPr>
        <w:spacing w:after="150"/>
      </w:pPr>
      <w:r>
        <w:rPr/>
        <w:t xml:space="preserve">图表：2019-2023年中国路由器进口区域分布</w:t>
      </w:r>
    </w:p>
    <w:p>
      <w:pPr>
        <w:spacing w:after="150"/>
      </w:pPr>
      <w:r>
        <w:rPr/>
        <w:t xml:space="preserve">图表：2019-2023年中国路由器进口市场集中度</w:t>
      </w:r>
    </w:p>
    <w:p>
      <w:pPr>
        <w:spacing w:after="150"/>
      </w:pPr>
      <w:r>
        <w:rPr/>
        <w:t xml:space="preserve">图表：2019-2023年主要贸易国路由器进口市场情况</w:t>
      </w:r>
    </w:p>
    <w:p>
      <w:pPr>
        <w:spacing w:after="150"/>
      </w:pPr>
      <w:r>
        <w:rPr/>
        <w:t xml:space="preserve">图表：2019-2023年主要贸易国路由器进口市场情况</w:t>
      </w:r>
    </w:p>
    <w:p>
      <w:pPr>
        <w:spacing w:after="150"/>
      </w:pPr>
      <w:r>
        <w:rPr/>
        <w:t xml:space="preserve">图表：2019-2023年主要贸易国路由器进口市场情况</w:t>
      </w:r>
    </w:p>
    <w:p>
      <w:pPr>
        <w:spacing w:after="150"/>
      </w:pPr>
      <w:r>
        <w:rPr/>
        <w:t xml:space="preserve">图表：2019-2023年中国路由器出口区域分布</w:t>
      </w:r>
    </w:p>
    <w:p>
      <w:pPr>
        <w:spacing w:after="150"/>
      </w:pPr>
      <w:r>
        <w:rPr/>
        <w:t xml:space="preserve">图表：2019-2023年中国路由器出口市场集中度</w:t>
      </w:r>
    </w:p>
    <w:p>
      <w:pPr>
        <w:spacing w:after="150"/>
      </w:pPr>
      <w:r>
        <w:rPr/>
        <w:t xml:space="preserve">图表：2019-2023年主要贸易国路由器出口市场情况</w:t>
      </w:r>
    </w:p>
    <w:p>
      <w:pPr>
        <w:spacing w:after="150"/>
      </w:pPr>
      <w:r>
        <w:rPr/>
        <w:t xml:space="preserve">图表：2019-2023年主要贸易国路由器出口市场情况</w:t>
      </w:r>
    </w:p>
    <w:p>
      <w:pPr>
        <w:spacing w:after="150"/>
      </w:pPr>
      <w:r>
        <w:rPr/>
        <w:t xml:space="preserve">图表：2019-2023年主要贸易国路由器出口市场情况</w:t>
      </w:r>
    </w:p>
    <w:p>
      <w:pPr>
        <w:spacing w:after="150"/>
      </w:pPr>
      <w:r>
        <w:rPr/>
        <w:t xml:space="preserve">图表：2019-2023年主要省市路由器出口市场集中度</w:t>
      </w:r>
    </w:p>
    <w:p>
      <w:pPr>
        <w:spacing w:after="150"/>
      </w:pPr>
      <w:r>
        <w:rPr/>
        <w:t xml:space="preserve">图表：2019-2023年主要省市路由器进口情况</w:t>
      </w:r>
    </w:p>
    <w:p>
      <w:pPr>
        <w:spacing w:after="150"/>
      </w:pPr>
      <w:r>
        <w:rPr/>
        <w:t xml:space="preserve">图表：2019-2023年主要省市路由器进口情况</w:t>
      </w:r>
    </w:p>
    <w:p>
      <w:pPr>
        <w:spacing w:after="150"/>
      </w:pPr>
      <w:r>
        <w:rPr/>
        <w:t xml:space="preserve">图表：2019-2023年中国路由器出口市场集中度</w:t>
      </w:r>
    </w:p>
    <w:p>
      <w:pPr>
        <w:spacing w:after="150"/>
      </w:pPr>
      <w:r>
        <w:rPr/>
        <w:t xml:space="preserve">图表：2019-2023年主要省市路由器出口情况</w:t>
      </w:r>
    </w:p>
    <w:p>
      <w:pPr>
        <w:spacing w:after="150"/>
      </w:pPr>
      <w:r>
        <w:rPr/>
        <w:t xml:space="preserve">图表：2019-2023年主要省市路由器出口情况</w:t>
      </w:r>
    </w:p>
    <w:p>
      <w:pPr>
        <w:spacing w:after="150"/>
      </w:pPr>
      <w:r>
        <w:rPr/>
        <w:t xml:space="preserve">图表：2019-2023年全球光器件市场规模</w:t>
      </w:r>
    </w:p>
    <w:p>
      <w:pPr>
        <w:spacing w:after="150"/>
      </w:pPr>
      <w:r>
        <w:rPr/>
        <w:t xml:space="preserve">图表：2019-2023年全球光器件市场厂商竞争格局</w:t>
      </w:r>
    </w:p>
    <w:p>
      <w:pPr>
        <w:spacing w:after="150"/>
      </w:pPr>
      <w:r>
        <w:rPr/>
        <w:t xml:space="preserve">图表：2024-2029年全球光通信市场发展趋势</w:t>
      </w:r>
    </w:p>
    <w:p>
      <w:pPr>
        <w:spacing w:after="150"/>
      </w:pPr>
      <w:r>
        <w:rPr/>
        <w:t xml:space="preserve">图表：2019-2023年中国通信设备市场结构</w:t>
      </w:r>
    </w:p>
    <w:p>
      <w:pPr>
        <w:spacing w:after="150"/>
      </w:pPr>
      <w:r>
        <w:rPr/>
        <w:t xml:space="preserve">图表：2024-2029年全球光器件市场规模预测</w:t>
      </w:r>
    </w:p>
    <w:p>
      <w:pPr>
        <w:spacing w:after="150"/>
      </w:pPr>
      <w:r>
        <w:rPr/>
        <w:t xml:space="preserve">图表：2024-2029年全球数通市场光器件市场规模预测</w:t>
      </w:r>
    </w:p>
    <w:p>
      <w:pPr>
        <w:spacing w:after="150"/>
      </w:pPr>
      <w:r>
        <w:rPr/>
        <w:t xml:space="preserve">图表：2024-2029年100g数通模块市场规模预测</w:t>
      </w:r>
    </w:p>
    <w:p>
      <w:pPr>
        <w:spacing w:after="150"/>
      </w:pPr>
      <w:r>
        <w:rPr/>
        <w:t xml:space="preserve">图表：2024-2029年400g数通模块市场规模预测</w:t>
      </w:r>
    </w:p>
    <w:p>
      <w:pPr>
        <w:spacing w:after="150"/>
      </w:pPr>
      <w:r>
        <w:rPr/>
        <w:t xml:space="preserve">图表：2019-2023年中国光纤光缆行业市场规模情况</w:t>
      </w:r>
    </w:p>
    <w:p>
      <w:pPr>
        <w:spacing w:after="150"/>
      </w:pPr>
      <w:r>
        <w:rPr/>
        <w:t xml:space="preserve">图表：2019-2023年中国光缆产量增长情况</w:t>
      </w:r>
    </w:p>
    <w:p>
      <w:pPr>
        <w:spacing w:after="150"/>
      </w:pPr>
      <w:r>
        <w:rPr/>
        <w:t xml:space="preserve">图表：2019-2023年我国主要光纤厂商光纤产能统计</w:t>
      </w:r>
    </w:p>
    <w:p>
      <w:pPr>
        <w:spacing w:after="150"/>
      </w:pPr>
      <w:r>
        <w:rPr/>
        <w:t xml:space="preserve">图表：2019-2023年国内各企业光纤光缆相关产品毛利率情况对比</w:t>
      </w:r>
    </w:p>
    <w:p>
      <w:pPr>
        <w:spacing w:after="150"/>
      </w:pPr>
      <w:r>
        <w:rPr/>
        <w:t xml:space="preserve">图表：2019-2023年国内各企业光纤光缆产品净利润情况对比</w:t>
      </w:r>
    </w:p>
    <w:p>
      <w:pPr>
        <w:spacing w:after="150"/>
      </w:pPr>
      <w:r>
        <w:rPr/>
        <w:t xml:space="preserve">图表：2019-2023年国内各企业roe水平对比</w:t>
      </w:r>
    </w:p>
    <w:p>
      <w:pPr>
        <w:spacing w:after="150"/>
      </w:pPr>
      <w:r>
        <w:rPr/>
        <w:t xml:space="preserve">图表：2019-2023年全球通信卫星成功发射数量</w:t>
      </w:r>
    </w:p>
    <w:p>
      <w:pPr>
        <w:spacing w:after="150"/>
      </w:pPr>
      <w:r>
        <w:rPr/>
        <w:t xml:space="preserve">图表：2019-2023年中国卫星导航产业产值</w:t>
      </w:r>
    </w:p>
    <w:p>
      <w:pPr>
        <w:spacing w:after="150"/>
      </w:pPr>
      <w:r>
        <w:rPr/>
        <w:t xml:space="preserve">图表：2019-2023年卫星产业相关政策汇总</w:t>
      </w:r>
    </w:p>
    <w:p>
      <w:pPr>
        <w:spacing w:after="150"/>
      </w:pPr>
      <w:r>
        <w:rPr/>
        <w:t xml:space="preserve">图表：亚太卫星宽带通信(深圳)有限公司出资方情况</w:t>
      </w:r>
    </w:p>
    <w:p>
      <w:pPr>
        <w:spacing w:after="150"/>
      </w:pPr>
      <w:r>
        <w:rPr/>
        <w:t xml:space="preserve">图表：中国移动通信基站设备产量及预测</w:t>
      </w:r>
    </w:p>
    <w:p>
      <w:pPr>
        <w:spacing w:after="150"/>
      </w:pPr>
      <w:r>
        <w:rPr/>
        <w:t xml:space="preserve">图表：2019-2023年国内手机出货量情况</w:t>
      </w:r>
    </w:p>
    <w:p>
      <w:pPr>
        <w:spacing w:after="150"/>
      </w:pPr>
      <w:r>
        <w:rPr/>
        <w:t xml:space="preserve">图表：2019-2023年国内外品牌手机出货量构成</w:t>
      </w:r>
    </w:p>
    <w:p>
      <w:pPr>
        <w:spacing w:after="150"/>
      </w:pPr>
      <w:r>
        <w:rPr/>
        <w:t xml:space="preserve">图表：2019-2023年国内外品牌手机出货量构成</w:t>
      </w:r>
    </w:p>
    <w:p>
      <w:pPr>
        <w:spacing w:after="150"/>
      </w:pPr>
      <w:r>
        <w:rPr/>
        <w:t xml:space="preserve">图表：pc操作系统市场份额走势</w:t>
      </w:r>
    </w:p>
    <w:p>
      <w:pPr>
        <w:spacing w:after="150"/>
      </w:pPr>
      <w:r>
        <w:rPr/>
        <w:t xml:space="preserve">图表：超级计算机500强排行榜前十名</w:t>
      </w:r>
    </w:p>
    <w:p>
      <w:pPr>
        <w:spacing w:after="150"/>
      </w:pPr>
      <w:r>
        <w:rPr/>
        <w:t xml:space="preserve">图表：全球超级计算机500强国家与地区装机数量分布</w:t>
      </w:r>
    </w:p>
    <w:p>
      <w:pPr>
        <w:spacing w:after="150"/>
      </w:pPr>
      <w:r>
        <w:rPr/>
        <w:t xml:space="preserve">图表：全球超级计算机500强供应商分布</w:t>
      </w:r>
    </w:p>
    <w:p>
      <w:pPr>
        <w:spacing w:after="150"/>
      </w:pPr>
      <w:r>
        <w:rPr/>
        <w:t xml:space="preserve">图表：2019-2023年中国无线路由器市场品牌关注比例分布</w:t>
      </w:r>
    </w:p>
    <w:p>
      <w:pPr>
        <w:spacing w:after="150"/>
      </w:pPr>
      <w:r>
        <w:rPr/>
        <w:t xml:space="preserve">图表：2019-2023年中国无线路由器市场品牌关注比例变动分布</w:t>
      </w:r>
    </w:p>
    <w:p>
      <w:pPr>
        <w:spacing w:after="150"/>
      </w:pPr>
      <w:r>
        <w:rPr/>
        <w:t xml:space="preserve">图表：2019-2023年中国无线路由器市场不同价格段产品关注比例</w:t>
      </w:r>
    </w:p>
    <w:p>
      <w:pPr>
        <w:spacing w:after="150"/>
      </w:pPr>
      <w:r>
        <w:rPr/>
        <w:t xml:space="preserve">图表：2019-2023年中国无线路由器市场最受关注10款产品关注比例</w:t>
      </w:r>
    </w:p>
    <w:p>
      <w:pPr>
        <w:spacing w:after="150"/>
      </w:pPr>
      <w:r>
        <w:rPr/>
        <w:t xml:space="preserve">图表：2019-2023年中国无线路由器市场不同省份关注比例</w:t>
      </w:r>
    </w:p>
    <w:p>
      <w:pPr>
        <w:spacing w:after="150"/>
      </w:pPr>
      <w:r>
        <w:rPr/>
        <w:t xml:space="preserve">图表：2019-2023年主流厂商关注比例分布</w:t>
      </w:r>
    </w:p>
    <w:p>
      <w:pPr>
        <w:spacing w:after="150"/>
      </w:pPr>
      <w:r>
        <w:rPr/>
        <w:t xml:space="preserve">图表：2019-2023年中国无线路由器市场不同类型产品关注比例分布</w:t>
      </w:r>
    </w:p>
    <w:p>
      <w:pPr>
        <w:spacing w:after="150"/>
      </w:pPr>
      <w:r>
        <w:rPr/>
        <w:t xml:space="preserve">图表：2019-2023年中国无线ap市场品牌关注比例分布</w:t>
      </w:r>
    </w:p>
    <w:p>
      <w:pPr>
        <w:spacing w:after="150"/>
      </w:pPr>
      <w:r>
        <w:rPr/>
        <w:t xml:space="preserve">图表：2019-2023年中国无线ap市场品牌关注比例变动分布</w:t>
      </w:r>
    </w:p>
    <w:p>
      <w:pPr>
        <w:spacing w:after="150"/>
      </w:pPr>
      <w:r>
        <w:rPr/>
        <w:t xml:space="preserve">图表：2019-2023年中国无线ap市场不同价格段产品关注比例分布</w:t>
      </w:r>
    </w:p>
    <w:p>
      <w:pPr>
        <w:spacing w:after="150"/>
      </w:pPr>
      <w:r>
        <w:rPr/>
        <w:t xml:space="preserve">图表：2019-2023年中国无线ap市场最受关注的十款产品排名</w:t>
      </w:r>
    </w:p>
    <w:p>
      <w:pPr>
        <w:spacing w:after="150"/>
      </w:pPr>
      <w:r>
        <w:rPr/>
        <w:t xml:space="preserve">图表：2019-2023年中国无线ap市场不同省份关注比例分布</w:t>
      </w:r>
    </w:p>
    <w:p>
      <w:pPr>
        <w:spacing w:after="150"/>
      </w:pPr>
      <w:r>
        <w:rPr/>
        <w:t xml:space="preserve">图表：2019-2023年前10交换机品牌关注比例</w:t>
      </w:r>
    </w:p>
    <w:p>
      <w:pPr>
        <w:spacing w:after="150"/>
      </w:pPr>
      <w:r>
        <w:rPr/>
        <w:t xml:space="preserve">图表：2019-2023年中国交换机市场品牌关注度排名变化</w:t>
      </w:r>
    </w:p>
    <w:p>
      <w:pPr>
        <w:spacing w:after="150"/>
      </w:pPr>
      <w:r>
        <w:rPr/>
        <w:t xml:space="preserve">图表：2019-2023品牌关注度比例</w:t>
      </w:r>
    </w:p>
    <w:p>
      <w:pPr>
        <w:spacing w:after="150"/>
      </w:pPr>
      <w:r>
        <w:rPr/>
        <w:t xml:space="preserve">图表：2019-2023年品牌波动情况</w:t>
      </w:r>
    </w:p>
    <w:p>
      <w:pPr>
        <w:spacing w:after="150"/>
      </w:pPr>
      <w:r>
        <w:rPr/>
        <w:t xml:space="preserve">图表：2019-2023年中国以太网交换机应用层级关注比例分布</w:t>
      </w:r>
    </w:p>
    <w:p>
      <w:pPr>
        <w:spacing w:after="150"/>
      </w:pPr>
      <w:r>
        <w:rPr/>
        <w:t xml:space="preserve">图表：2019-2023年中国以太网交换机应用层级产品关注走势</w:t>
      </w:r>
    </w:p>
    <w:p>
      <w:pPr>
        <w:spacing w:after="150"/>
      </w:pPr>
      <w:r>
        <w:rPr/>
        <w:t xml:space="preserve">图表：2019-2023年度模块化交换机占整体关注走势</w:t>
      </w:r>
    </w:p>
    <w:p>
      <w:pPr>
        <w:spacing w:after="150"/>
      </w:pPr>
      <w:r>
        <w:rPr/>
        <w:t xml:space="preserve">图表：2019-2023年度可堆叠交换机占整体关注走势</w:t>
      </w:r>
    </w:p>
    <w:p>
      <w:pPr>
        <w:spacing w:after="150"/>
      </w:pPr>
      <w:r>
        <w:rPr/>
        <w:t xml:space="preserve">图表：2019-2023年产品关注度</w:t>
      </w:r>
    </w:p>
    <w:p>
      <w:pPr>
        <w:spacing w:after="150"/>
      </w:pPr>
      <w:r>
        <w:rPr/>
        <w:t xml:space="preserve">图表：2019-2023年度前10交换机系列关注比例</w:t>
      </w:r>
    </w:p>
    <w:p>
      <w:pPr>
        <w:spacing w:after="150"/>
      </w:pPr>
      <w:r>
        <w:rPr/>
        <w:t xml:space="preserve">图表：2019-2023年十大交换机系列关注度排名变化</w:t>
      </w:r>
    </w:p>
    <w:p>
      <w:pPr>
        <w:spacing w:after="150"/>
      </w:pPr>
      <w:r>
        <w:rPr/>
        <w:t xml:space="preserve">图表：2019-2023年前10交换机产品关注比例</w:t>
      </w:r>
    </w:p>
    <w:p>
      <w:pPr>
        <w:spacing w:after="150"/>
      </w:pPr>
      <w:r>
        <w:rPr/>
        <w:t xml:space="preserve">图表：2019-2023年前十大交换机系列关注度排名变化</w:t>
      </w:r>
    </w:p>
    <w:p>
      <w:pPr>
        <w:spacing w:after="150"/>
      </w:pPr>
      <w:r>
        <w:rPr/>
        <w:t xml:space="preserve">图表：月度关注比例</w:t>
      </w:r>
    </w:p>
    <w:p>
      <w:pPr>
        <w:spacing w:after="150"/>
      </w:pPr>
      <w:r>
        <w:rPr/>
        <w:t xml:space="preserve">图表：2019-2023年度交换机价格区间关注走势</w:t>
      </w:r>
    </w:p>
    <w:p>
      <w:pPr>
        <w:spacing w:after="150"/>
      </w:pPr>
      <w:r>
        <w:rPr/>
        <w:t xml:space="preserve">图表：价格区间关注度</w:t>
      </w:r>
    </w:p>
    <w:p>
      <w:pPr>
        <w:spacing w:after="150"/>
      </w:pPr>
      <w:r>
        <w:rPr/>
        <w:t xml:space="preserve">图表：2019-2023年爱立信综合收益表</w:t>
      </w:r>
    </w:p>
    <w:p>
      <w:pPr>
        <w:spacing w:after="150"/>
      </w:pPr>
      <w:r>
        <w:rPr/>
        <w:t xml:space="preserve">图表：2019-2023年爱立信分部资料</w:t>
      </w:r>
    </w:p>
    <w:p>
      <w:pPr>
        <w:spacing w:after="150"/>
      </w:pPr>
      <w:r>
        <w:rPr/>
        <w:t xml:space="preserve">图表：2019-2023年爱立信收入分地区资料</w:t>
      </w:r>
    </w:p>
    <w:p>
      <w:pPr>
        <w:spacing w:after="150"/>
      </w:pPr>
      <w:r>
        <w:rPr/>
        <w:t xml:space="preserve">图表：2019-2023年爱立信综合收益表</w:t>
      </w:r>
    </w:p>
    <w:p>
      <w:pPr>
        <w:spacing w:after="150"/>
      </w:pPr>
      <w:r>
        <w:rPr/>
        <w:t xml:space="preserve">图表：2019-2023年爱立信分部资料</w:t>
      </w:r>
    </w:p>
    <w:p>
      <w:pPr>
        <w:spacing w:after="150"/>
      </w:pPr>
      <w:r>
        <w:rPr/>
        <w:t xml:space="preserve">图表：2019-2023年爱立信收入分地区资料</w:t>
      </w:r>
    </w:p>
    <w:p>
      <w:pPr>
        <w:spacing w:after="150"/>
      </w:pPr>
      <w:r>
        <w:rPr/>
        <w:t xml:space="preserve">图表：2019-2023年爱立信综合收益表</w:t>
      </w:r>
    </w:p>
    <w:p>
      <w:pPr>
        <w:spacing w:after="150"/>
      </w:pPr>
      <w:r>
        <w:rPr/>
        <w:t xml:space="preserve">图表：2019-2023年爱立信分部资料</w:t>
      </w:r>
    </w:p>
    <w:p>
      <w:pPr>
        <w:spacing w:after="150"/>
      </w:pPr>
      <w:r>
        <w:rPr/>
        <w:t xml:space="preserve">图表：2019-2023年爱立信收入分地区资料</w:t>
      </w:r>
    </w:p>
    <w:p>
      <w:pPr>
        <w:spacing w:after="150"/>
      </w:pPr>
      <w:r>
        <w:rPr/>
        <w:t xml:space="preserve">图表：2019-2023年思科综合收益表</w:t>
      </w:r>
    </w:p>
    <w:p>
      <w:pPr>
        <w:spacing w:after="150"/>
      </w:pPr>
      <w:r>
        <w:rPr/>
        <w:t xml:space="preserve">图表：2019-2023年思科分部资料</w:t>
      </w:r>
    </w:p>
    <w:p>
      <w:pPr>
        <w:spacing w:after="150"/>
      </w:pPr>
      <w:r>
        <w:rPr/>
        <w:t xml:space="preserve">图表：2019-2023年思科收入分地区资料</w:t>
      </w:r>
    </w:p>
    <w:p>
      <w:pPr>
        <w:spacing w:after="150"/>
      </w:pPr>
      <w:r>
        <w:rPr/>
        <w:t xml:space="preserve">图表：2019-2023年思科综合收益表</w:t>
      </w:r>
    </w:p>
    <w:p>
      <w:pPr>
        <w:spacing w:after="150"/>
      </w:pPr>
      <w:r>
        <w:rPr/>
        <w:t xml:space="preserve">图表：2019-2023年思科分部资料</w:t>
      </w:r>
    </w:p>
    <w:p>
      <w:pPr>
        <w:spacing w:after="150"/>
      </w:pPr>
      <w:r>
        <w:rPr/>
        <w:t xml:space="preserve">图表：2019-2023年思科收入分地区资料</w:t>
      </w:r>
    </w:p>
    <w:p>
      <w:pPr>
        <w:spacing w:after="150"/>
      </w:pPr>
      <w:r>
        <w:rPr/>
        <w:t xml:space="preserve">图表：2019-2023年思科综合收益表</w:t>
      </w:r>
    </w:p>
    <w:p>
      <w:pPr>
        <w:spacing w:after="150"/>
      </w:pPr>
      <w:r>
        <w:rPr/>
        <w:t xml:space="preserve">图表：2019-2023年思科分部资料</w:t>
      </w:r>
    </w:p>
    <w:p>
      <w:pPr>
        <w:spacing w:after="150"/>
      </w:pPr>
      <w:r>
        <w:rPr/>
        <w:t xml:space="preserve">图表：2019-2023年思科收入分地区资料</w:t>
      </w:r>
    </w:p>
    <w:p>
      <w:pPr>
        <w:spacing w:after="150"/>
      </w:pPr>
      <w:r>
        <w:rPr/>
        <w:t xml:space="preserve">图表：2019-2023年ibm综合收益表</w:t>
      </w:r>
    </w:p>
    <w:p>
      <w:pPr>
        <w:spacing w:after="150"/>
      </w:pPr>
      <w:r>
        <w:rPr/>
        <w:t xml:space="preserve">图表：2019-2023年ibm分部资料</w:t>
      </w:r>
    </w:p>
    <w:p>
      <w:pPr>
        <w:spacing w:after="150"/>
      </w:pPr>
      <w:r>
        <w:rPr/>
        <w:t xml:space="preserve">图表：2019-2023年ibm收入分地区资料</w:t>
      </w:r>
    </w:p>
    <w:p>
      <w:pPr>
        <w:spacing w:after="150"/>
      </w:pPr>
      <w:r>
        <w:rPr/>
        <w:t xml:space="preserve">图表：2019-2023年ibm综合收益表</w:t>
      </w:r>
    </w:p>
    <w:p>
      <w:pPr>
        <w:spacing w:after="150"/>
      </w:pPr>
      <w:r>
        <w:rPr/>
        <w:t xml:space="preserve">图表：2019-2023年ibm分部资料</w:t>
      </w:r>
    </w:p>
    <w:p>
      <w:pPr>
        <w:spacing w:after="150"/>
      </w:pPr>
      <w:r>
        <w:rPr/>
        <w:t xml:space="preserve">图表：2019-2023年ibm收入分地区资料</w:t>
      </w:r>
    </w:p>
    <w:p>
      <w:pPr>
        <w:spacing w:after="150"/>
      </w:pPr>
      <w:r>
        <w:rPr/>
        <w:t xml:space="preserve">图表：2019-2023年ibm综合收益表</w:t>
      </w:r>
    </w:p>
    <w:p>
      <w:pPr>
        <w:spacing w:after="150"/>
      </w:pPr>
      <w:r>
        <w:rPr/>
        <w:t xml:space="preserve">图表：2019-2023年ibm分部资料</w:t>
      </w:r>
    </w:p>
    <w:p>
      <w:pPr>
        <w:spacing w:after="150"/>
      </w:pPr>
      <w:r>
        <w:rPr/>
        <w:t xml:space="preserve">图表：2019-2023年ibm收入分地区资料</w:t>
      </w:r>
    </w:p>
    <w:p>
      <w:pPr>
        <w:spacing w:after="150"/>
      </w:pPr>
      <w:r>
        <w:rPr/>
        <w:t xml:space="preserve">图表：2019-2023年诺基亚综合收益表</w:t>
      </w:r>
    </w:p>
    <w:p>
      <w:pPr>
        <w:spacing w:after="150"/>
      </w:pPr>
      <w:r>
        <w:rPr/>
        <w:t xml:space="preserve">图表：2019-2023年诺基亚分部资料</w:t>
      </w:r>
    </w:p>
    <w:p>
      <w:pPr>
        <w:spacing w:after="150"/>
      </w:pPr>
      <w:r>
        <w:rPr/>
        <w:t xml:space="preserve">图表：2019-2023年诺基亚收入分地区资料</w:t>
      </w:r>
    </w:p>
    <w:p>
      <w:pPr>
        <w:spacing w:after="150"/>
      </w:pPr>
      <w:r>
        <w:rPr/>
        <w:t xml:space="preserve">图表：2019-2023年诺基亚综合收益表</w:t>
      </w:r>
    </w:p>
    <w:p>
      <w:pPr>
        <w:spacing w:after="150"/>
      </w:pPr>
      <w:r>
        <w:rPr/>
        <w:t xml:space="preserve">图表：2019-2023年诺基亚分部资料</w:t>
      </w:r>
    </w:p>
    <w:p>
      <w:pPr>
        <w:spacing w:after="150"/>
      </w:pPr>
      <w:r>
        <w:rPr/>
        <w:t xml:space="preserve">图表：2019-2023年诺基亚收入分地区资料</w:t>
      </w:r>
    </w:p>
    <w:p>
      <w:pPr>
        <w:spacing w:after="150"/>
      </w:pPr>
      <w:r>
        <w:rPr/>
        <w:t xml:space="preserve">图表：2019-2023年诺基亚综合收益表</w:t>
      </w:r>
    </w:p>
    <w:p>
      <w:pPr>
        <w:spacing w:after="150"/>
      </w:pPr>
      <w:r>
        <w:rPr/>
        <w:t xml:space="preserve">图表：2019-2023年诺基亚分部资料</w:t>
      </w:r>
    </w:p>
    <w:p>
      <w:pPr>
        <w:spacing w:after="150"/>
      </w:pPr>
      <w:r>
        <w:rPr/>
        <w:t xml:space="preserve">图表：2019-2023年诺基亚收入分地区资料</w:t>
      </w:r>
    </w:p>
    <w:p>
      <w:pPr>
        <w:spacing w:after="150"/>
      </w:pPr>
      <w:r>
        <w:rPr/>
        <w:t xml:space="preserve">图表：2019-2023年摩托罗拉综合收益表</w:t>
      </w:r>
    </w:p>
    <w:p>
      <w:pPr>
        <w:spacing w:after="150"/>
      </w:pPr>
      <w:r>
        <w:rPr/>
        <w:t xml:space="preserve">图表：2019-2023年摩托罗拉分部资料</w:t>
      </w:r>
    </w:p>
    <w:p>
      <w:pPr>
        <w:spacing w:after="150"/>
      </w:pPr>
      <w:r>
        <w:rPr/>
        <w:t xml:space="preserve">图表：2019-2023年摩托罗拉收入分地区资料</w:t>
      </w:r>
    </w:p>
    <w:p>
      <w:pPr>
        <w:spacing w:after="150"/>
      </w:pPr>
      <w:r>
        <w:rPr/>
        <w:t xml:space="preserve">图表：2019-2023年摩托罗拉综合收益表</w:t>
      </w:r>
    </w:p>
    <w:p>
      <w:pPr>
        <w:spacing w:after="150"/>
      </w:pPr>
      <w:r>
        <w:rPr/>
        <w:t xml:space="preserve">图表：2019-2023年摩托罗拉分部资料</w:t>
      </w:r>
    </w:p>
    <w:p>
      <w:pPr>
        <w:spacing w:after="150"/>
      </w:pPr>
      <w:r>
        <w:rPr/>
        <w:t xml:space="preserve">图表：2019-2023年摩托罗拉收入分地区资料</w:t>
      </w:r>
    </w:p>
    <w:p>
      <w:pPr>
        <w:spacing w:after="150"/>
      </w:pPr>
      <w:r>
        <w:rPr/>
        <w:t xml:space="preserve">图表：2019-2023年摩托罗拉综合收益表</w:t>
      </w:r>
    </w:p>
    <w:p>
      <w:pPr>
        <w:spacing w:after="150"/>
      </w:pPr>
      <w:r>
        <w:rPr/>
        <w:t xml:space="preserve">图表：2019-2023年摩托罗拉分部资料</w:t>
      </w:r>
    </w:p>
    <w:p>
      <w:pPr>
        <w:spacing w:after="150"/>
      </w:pPr>
      <w:r>
        <w:rPr/>
        <w:t xml:space="preserve">图表：2019-2023年摩托罗拉收入分地区资料</w:t>
      </w:r>
    </w:p>
    <w:p>
      <w:pPr>
        <w:spacing w:after="150"/>
      </w:pPr>
      <w:r>
        <w:rPr/>
        <w:t xml:space="preserve">图表：2019-2023年中兴通讯股份有限公司总资产及净资产规模</w:t>
      </w:r>
    </w:p>
    <w:p>
      <w:pPr>
        <w:spacing w:after="150"/>
      </w:pPr>
      <w:r>
        <w:rPr/>
        <w:t xml:space="preserve">图表：2019-2023年中兴通讯股份有限公司营业收入及增速</w:t>
      </w:r>
    </w:p>
    <w:p>
      <w:pPr>
        <w:spacing w:after="150"/>
      </w:pPr>
      <w:r>
        <w:rPr/>
        <w:t xml:space="preserve">图表：2019-2023年中兴通讯股份有限公司营业收入(分季度)</w:t>
      </w:r>
    </w:p>
    <w:p>
      <w:pPr>
        <w:spacing w:after="150"/>
      </w:pPr>
      <w:r>
        <w:rPr/>
        <w:t xml:space="preserve">图表：2019-2023年中兴通讯股份有限公司净利润及增速</w:t>
      </w:r>
    </w:p>
    <w:p>
      <w:pPr>
        <w:spacing w:after="150"/>
      </w:pPr>
      <w:r>
        <w:rPr/>
        <w:t xml:space="preserve">图表：2019-2023年中兴通讯股份有限公司主营业务收入分行业、地区</w:t>
      </w:r>
    </w:p>
    <w:p>
      <w:pPr>
        <w:spacing w:after="150"/>
      </w:pPr>
      <w:r>
        <w:rPr/>
        <w:t xml:space="preserve">图表：2019-2023年中兴通讯股份有限公司营业利润及营业利润率</w:t>
      </w:r>
    </w:p>
    <w:p>
      <w:pPr>
        <w:spacing w:after="150"/>
      </w:pPr>
      <w:r>
        <w:rPr/>
        <w:t xml:space="preserve">图表：2019-2023年中兴通讯股份有限公司年化净资产收益率</w:t>
      </w:r>
    </w:p>
    <w:p>
      <w:pPr>
        <w:spacing w:after="150"/>
      </w:pPr>
      <w:r>
        <w:rPr/>
        <w:t xml:space="preserve">图表：2019-2023年中兴通讯股份有限公司短期偿债能力指标</w:t>
      </w:r>
    </w:p>
    <w:p>
      <w:pPr>
        <w:spacing w:after="150"/>
      </w:pPr>
      <w:r>
        <w:rPr/>
        <w:t xml:space="preserve">图表：2019-2023年中兴通讯股份有限公司资产负债率水平</w:t>
      </w:r>
    </w:p>
    <w:p>
      <w:pPr>
        <w:spacing w:after="150"/>
      </w:pPr>
      <w:r>
        <w:rPr/>
        <w:t xml:space="preserve">图表：2019-2023年中兴通讯股份有限公司运营能力指标</w:t>
      </w:r>
    </w:p>
    <w:p>
      <w:pPr>
        <w:spacing w:after="150"/>
      </w:pPr>
      <w:r>
        <w:rPr/>
        <w:t xml:space="preserve">图表：2019-2023年大唐电信科技股份有限公司总资产及净资产规模</w:t>
      </w:r>
    </w:p>
    <w:p>
      <w:pPr>
        <w:spacing w:after="150"/>
      </w:pPr>
      <w:r>
        <w:rPr/>
        <w:t xml:space="preserve">图表：2019-2023年大唐电信科技股份有限公司营业收入及增速</w:t>
      </w:r>
    </w:p>
    <w:p>
      <w:pPr>
        <w:spacing w:after="150"/>
      </w:pPr>
      <w:r>
        <w:rPr/>
        <w:t xml:space="preserve">图表：2019-2023年大唐电信科技股份有限公司营业收入(分季度)</w:t>
      </w:r>
    </w:p>
    <w:p>
      <w:pPr>
        <w:spacing w:after="150"/>
      </w:pPr>
      <w:r>
        <w:rPr/>
        <w:t xml:space="preserve">图表：2019-2023年大唐电信科技股份有限公司净利润及增速</w:t>
      </w:r>
    </w:p>
    <w:p>
      <w:pPr>
        <w:spacing w:after="150"/>
      </w:pPr>
      <w:r>
        <w:rPr/>
        <w:t xml:space="preserve">图表：2019-2023年大唐电信科技股份有限公司主营业务收入分行业、地区</w:t>
      </w:r>
    </w:p>
    <w:p>
      <w:pPr>
        <w:spacing w:after="150"/>
      </w:pPr>
      <w:r>
        <w:rPr/>
        <w:t xml:space="preserve">图表：2019-2023年大唐电信科技股份有限公司营业利润及营业利润率</w:t>
      </w:r>
    </w:p>
    <w:p>
      <w:pPr>
        <w:spacing w:after="150"/>
      </w:pPr>
      <w:r>
        <w:rPr/>
        <w:t xml:space="preserve">图表：2019-2023年大唐电信科技股份有限公司年化净资产收益率</w:t>
      </w:r>
    </w:p>
    <w:p>
      <w:pPr>
        <w:spacing w:after="150"/>
      </w:pPr>
      <w:r>
        <w:rPr/>
        <w:t xml:space="preserve">图表：2019-2023年大唐电信科技股份有限公司短期偿债能力指标</w:t>
      </w:r>
    </w:p>
    <w:p>
      <w:pPr>
        <w:spacing w:after="150"/>
      </w:pPr>
      <w:r>
        <w:rPr/>
        <w:t xml:space="preserve">图表：2019-2023年大唐电信科技股份有限公司资产负债率水平</w:t>
      </w:r>
    </w:p>
    <w:p>
      <w:pPr>
        <w:spacing w:after="150"/>
      </w:pPr>
      <w:r>
        <w:rPr/>
        <w:t xml:space="preserve">图表：2019-2023年大唐电信科技股份有限公司运营能力指标</w:t>
      </w:r>
    </w:p>
    <w:p>
      <w:pPr>
        <w:spacing w:after="150"/>
      </w:pPr>
      <w:r>
        <w:rPr/>
        <w:t xml:space="preserve">图表：2019-2023年烽火通信科技股份有限公司总资产及净资产规模</w:t>
      </w:r>
    </w:p>
    <w:p>
      <w:pPr>
        <w:spacing w:after="150"/>
      </w:pPr>
      <w:r>
        <w:rPr/>
        <w:t xml:space="preserve">图表：2019-2023年烽火通信科技股份有限公司营业收入及增速</w:t>
      </w:r>
    </w:p>
    <w:p>
      <w:pPr>
        <w:spacing w:after="150"/>
      </w:pPr>
      <w:r>
        <w:rPr/>
        <w:t xml:space="preserve">图表：2019-2023年烽火通信科技股份有限公司营业收入(分季度)</w:t>
      </w:r>
    </w:p>
    <w:p>
      <w:pPr>
        <w:spacing w:after="150"/>
      </w:pPr>
      <w:r>
        <w:rPr/>
        <w:t xml:space="preserve">图表：2019-2023年烽火通信科技股份有限公司净利润及增速</w:t>
      </w:r>
    </w:p>
    <w:p>
      <w:pPr>
        <w:spacing w:after="150"/>
      </w:pPr>
      <w:r>
        <w:rPr/>
        <w:t xml:space="preserve">图表：2019-2023年烽火通信科技股份有限公司主营业务收入分行业、地区</w:t>
      </w:r>
    </w:p>
    <w:p>
      <w:pPr>
        <w:spacing w:after="150"/>
      </w:pPr>
      <w:r>
        <w:rPr/>
        <w:t xml:space="preserve">图表：2019-2023年烽火通信科技股份有限公司营业利润及营业利润率</w:t>
      </w:r>
    </w:p>
    <w:p>
      <w:pPr>
        <w:spacing w:after="150"/>
      </w:pPr>
      <w:r>
        <w:rPr/>
        <w:t xml:space="preserve">图表：2019-2023年烽火通信科技股份有限公司年化净资产收益率</w:t>
      </w:r>
    </w:p>
    <w:p>
      <w:pPr>
        <w:spacing w:after="150"/>
      </w:pPr>
      <w:r>
        <w:rPr/>
        <w:t xml:space="preserve">图表：2019-2023年烽火通信科技股份有限公司短期偿债能力指标</w:t>
      </w:r>
    </w:p>
    <w:p>
      <w:pPr>
        <w:spacing w:after="150"/>
      </w:pPr>
      <w:r>
        <w:rPr/>
        <w:t xml:space="preserve">图表：2019-2023年烽火通信科技股份有限公司资产负债率水平</w:t>
      </w:r>
    </w:p>
    <w:p>
      <w:pPr>
        <w:spacing w:after="150"/>
      </w:pPr>
      <w:r>
        <w:rPr/>
        <w:t xml:space="preserve">图表：2019-2023年烽火通信科技股份有限公司运营能力指标</w:t>
      </w:r>
    </w:p>
    <w:p>
      <w:pPr>
        <w:spacing w:after="150"/>
      </w:pPr>
      <w:r>
        <w:rPr/>
        <w:t xml:space="preserve">图表：2019-2023年广州海格通信集团股份有限公司总资产及净资产规模</w:t>
      </w:r>
    </w:p>
    <w:p>
      <w:pPr>
        <w:spacing w:after="150"/>
      </w:pPr>
      <w:r>
        <w:rPr/>
        <w:t xml:space="preserve">图表：2019-2023年广州海格通信集团股份有限公司营业收入及增速</w:t>
      </w:r>
    </w:p>
    <w:p>
      <w:pPr>
        <w:spacing w:after="150"/>
      </w:pPr>
      <w:r>
        <w:rPr/>
        <w:t xml:space="preserve">图表：2019-2023年广州海格通信集团股份有限公司营业收入(分季度)</w:t>
      </w:r>
    </w:p>
    <w:p>
      <w:pPr>
        <w:spacing w:after="150"/>
      </w:pPr>
      <w:r>
        <w:rPr/>
        <w:t xml:space="preserve">图表：2019-2023年广州海格通信集团股份有限公司净利润及增速</w:t>
      </w:r>
    </w:p>
    <w:p>
      <w:pPr>
        <w:spacing w:after="150"/>
      </w:pPr>
      <w:r>
        <w:rPr/>
        <w:t xml:space="preserve">图表：2019-2023年广州海格通信集团股份有限公司主营业务收入分行业、地区</w:t>
      </w:r>
    </w:p>
    <w:p>
      <w:pPr>
        <w:spacing w:after="150"/>
      </w:pPr>
      <w:r>
        <w:rPr/>
        <w:t xml:space="preserve">图表：2019-2023年广州海格通信集团股份有限公司营业利润及营业利润率</w:t>
      </w:r>
    </w:p>
    <w:p>
      <w:pPr>
        <w:spacing w:after="150"/>
      </w:pPr>
      <w:r>
        <w:rPr/>
        <w:t xml:space="preserve">图表：2019-2023年广州海格通信集团股份有限公司年化净资产收益率</w:t>
      </w:r>
    </w:p>
    <w:p>
      <w:pPr>
        <w:spacing w:after="150"/>
      </w:pPr>
      <w:r>
        <w:rPr/>
        <w:t xml:space="preserve">图表：2019-2023年广州海格通信集团股份有限公司短期偿债能力指标</w:t>
      </w:r>
    </w:p>
    <w:p>
      <w:pPr>
        <w:spacing w:after="150"/>
      </w:pPr>
      <w:r>
        <w:rPr/>
        <w:t xml:space="preserve">图表：2019-2023年广州海格通信集团股份有限公司资产负债率水平</w:t>
      </w:r>
    </w:p>
    <w:p>
      <w:pPr>
        <w:spacing w:after="150"/>
      </w:pPr>
      <w:r>
        <w:rPr/>
        <w:t xml:space="preserve">图表：2019-2023年广州海格通信集团股份有限公司运营能力指标</w:t>
      </w:r>
    </w:p>
    <w:p>
      <w:pPr>
        <w:spacing w:after="150"/>
      </w:pPr>
      <w:r>
        <w:rPr/>
        <w:t xml:space="preserve">图表：2019-2023年中国通信设备行业固定资产投资额及同比增速</w:t>
      </w:r>
    </w:p>
    <w:p>
      <w:pPr>
        <w:spacing w:after="150"/>
      </w:pPr>
      <w:r>
        <w:rPr/>
        <w:t xml:space="preserve">图表：2019-2023年通信设备行业固定资产投资情况</w:t>
      </w:r>
    </w:p>
    <w:p>
      <w:pPr>
        <w:spacing w:after="150"/>
      </w:pPr>
      <w:r>
        <w:rPr/>
        <w:t xml:space="preserve">图表：中道泰和对2024-2029年中国通信设备制造行业收入预测</w:t>
      </w:r>
    </w:p>
    <w:p>
      <w:pPr>
        <w:spacing w:after="150"/>
      </w:pPr>
      <w:r>
        <w:rPr/>
        <w:t xml:space="preserve">图表：中道泰和对2024-2029年中国通信设备制造行业利润预测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2024-2029年中国通信设备制造行业市场深度分析及未来发展趋势预测研究报告</dc:title>
  <dc:description>2024-2029年中国通信设备制造行业市场深度分析及未来发展趋势预测研究报告</dc:description>
  <dc:subject>2024-2029年中国通信设备制造行业市场深度分析及未来发展趋势预测研究报告</dc:subject>
  <cp:keywords>研究报告</cp:keywords>
  <cp:category>研究报告</cp:category>
  <cp:lastModifiedBy>北京中道泰和信息咨询有限公司</cp:lastModifiedBy>
  <dcterms:created xsi:type="dcterms:W3CDTF">2024-01-22T18:21:12+08:00</dcterms:created>
  <dcterms:modified xsi:type="dcterms:W3CDTF">2024-01-22T18:21:12+08:00</dcterms:modified>
</cp:coreProperties>
</file>

<file path=docProps/custom.xml><?xml version="1.0" encoding="utf-8"?>
<Properties xmlns="http://schemas.openxmlformats.org/officeDocument/2006/custom-properties" xmlns:vt="http://schemas.openxmlformats.org/officeDocument/2006/docPropsVTypes"/>
</file>