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2024-2029年中国玻璃基板行业发展趋势及投资预测报告</w:t>
      </w:r>
    </w:p>
    <w:p>
      <w:pPr>
        <w:spacing w:after="150"/>
      </w:pPr>
      <w:r>
        <w:rPr>
          <w:b w:val="1"/>
          <w:bCs w:val="1"/>
        </w:rPr>
        <w:t xml:space="preserve">报告简介</w:t>
      </w:r>
    </w:p>
    <w:p>
      <w:pPr>
        <w:spacing w:after="150"/>
      </w:pPr>
      <w:r>
        <w:rPr/>
        <w:t xml:space="preserve">玻璃基板是液晶面板的主要部件和基础载体。每块TFT面板至少需要两片相同的玻璃基板，分别作为TFT阵列基板和彩色滤光片基板，玻璃基板在整个液晶面板产业链中占据重要的战略地位，液晶显示器的很多性能比如分辨率、透光度、重量、视角等都与玻璃基板的性能密切相关。</w:t>
      </w:r>
    </w:p>
    <w:p>
      <w:pPr>
        <w:spacing w:after="150"/>
      </w:pPr>
      <w:r>
        <w:rPr/>
        <w:t xml:space="preserve">液晶面板产业属于资本密集、技术密集、劳动力密集的三高产业，其三高壁垒将多数新入生产者挡在门外。韩国、日本、中国台湾在面板行业具有先发优势，垄断面板供给市场多年，中国大陆液晶面板的需求长期依赖进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玻璃基板市场的发展状况、供需状况、竞争格局、赢利水平、发展趋势等进行了分析。报告重点分析了玻璃基板企业的研发、产销、战略、经营状况等。报告还对玻璃基板市场风险进行了预测，为玻璃基板生产厂家、流通企业以及零售商提供了新的投资机会和可借鉴的操作模式，对欲在玻璃基板行业从事资本运作的经济实体等单位准确了解目前中国玻璃基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玻璃基板行业相关概述</w:t>
      </w:r>
    </w:p>
    <w:p>
      <w:pPr>
        <w:spacing w:after="150"/>
      </w:pPr>
      <w:r>
        <w:rPr/>
        <w:t xml:space="preserve">第一节 玻璃基板行业定义及特点</w:t>
      </w:r>
    </w:p>
    <w:p>
      <w:pPr>
        <w:spacing w:after="150"/>
      </w:pPr>
      <w:r>
        <w:rPr/>
        <w:t xml:space="preserve">一、玻璃基板行业的定义</w:t>
      </w:r>
    </w:p>
    <w:p>
      <w:pPr>
        <w:spacing w:after="150"/>
      </w:pPr>
      <w:r>
        <w:rPr/>
        <w:t xml:space="preserve">二、玻璃基板行业产品特点</w:t>
      </w:r>
    </w:p>
    <w:p>
      <w:pPr>
        <w:spacing w:after="150"/>
      </w:pPr>
      <w:r>
        <w:rPr/>
        <w:t xml:space="preserve">第二节 玻璃基板行业的分类</w:t>
      </w:r>
    </w:p>
    <w:p>
      <w:pPr>
        <w:spacing w:after="150"/>
      </w:pPr>
      <w:r>
        <w:rPr/>
        <w:t xml:space="preserve">第三节 玻璃基板行业发展成熟度分析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2019-2023年玻璃基板行业总体发展状况</w:t>
      </w:r>
    </w:p>
    <w:p>
      <w:pPr>
        <w:spacing w:after="150"/>
      </w:pPr>
      <w:r>
        <w:rPr/>
        <w:t xml:space="preserve">第一节 玻璃基板行业特性分析</w:t>
      </w:r>
    </w:p>
    <w:p>
      <w:pPr>
        <w:spacing w:after="150"/>
      </w:pPr>
      <w:r>
        <w:rPr/>
        <w:t xml:space="preserve">第二节 玻璃基板产业特征与行业重要性</w:t>
      </w:r>
    </w:p>
    <w:p>
      <w:pPr>
        <w:spacing w:after="150"/>
      </w:pPr>
      <w:r>
        <w:rPr/>
        <w:t xml:space="preserve">第三节 2019-2023年玻璃基板行业发展分析</w:t>
      </w:r>
    </w:p>
    <w:p>
      <w:pPr>
        <w:spacing w:after="150"/>
      </w:pPr>
      <w:r>
        <w:rPr/>
        <w:t xml:space="preserve">一、2019-2023年玻璃基板行业发展态势分析</w:t>
      </w:r>
    </w:p>
    <w:p>
      <w:pPr>
        <w:spacing w:after="150"/>
      </w:pPr>
      <w:r>
        <w:rPr/>
        <w:t xml:space="preserve">二、2019-2023年玻璃基板行业发展特点分析</w:t>
      </w:r>
    </w:p>
    <w:p>
      <w:pPr>
        <w:spacing w:after="150"/>
      </w:pPr>
      <w:r>
        <w:rPr/>
        <w:t xml:space="preserve">三、2024-2029年区域产业布局与产业转移</w:t>
      </w:r>
    </w:p>
    <w:p>
      <w:pPr>
        <w:spacing w:after="150"/>
      </w:pPr>
      <w:r>
        <w:rPr/>
        <w:t xml:space="preserve">第四节 2019-2023年玻璃基板行业财务能力分析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中国玻璃基板市场规模分析</w:t>
      </w:r>
    </w:p>
    <w:p>
      <w:pPr>
        <w:spacing w:after="150"/>
      </w:pPr>
      <w:r>
        <w:rPr/>
        <w:t xml:space="preserve">第一节 2019-2023年中国玻璃基板市场规模分析</w:t>
      </w:r>
    </w:p>
    <w:p>
      <w:pPr>
        <w:spacing w:after="150"/>
      </w:pPr>
      <w:r>
        <w:rPr/>
        <w:t xml:space="preserve">第二节 2019-2023年中国玻璃基板区域结构分析</w:t>
      </w:r>
    </w:p>
    <w:p>
      <w:pPr>
        <w:spacing w:after="150"/>
      </w:pPr>
      <w:r>
        <w:rPr/>
        <w:t xml:space="preserve">第三节 2019-2023年中国玻璃基板区域市场规模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2024-2029年中国玻璃基板市场规模预测</w:t>
      </w:r>
    </w:p>
    <w:p>
      <w:pPr>
        <w:spacing w:after="150"/>
      </w:pPr>
      <w:r>
        <w:rPr>
          <w:b w:val="1"/>
          <w:bCs w:val="1"/>
        </w:rPr>
        <w:t xml:space="preserve">第四章 中国玻璃基板运行现状分析</w:t>
      </w:r>
    </w:p>
    <w:p>
      <w:pPr>
        <w:spacing w:after="150"/>
      </w:pPr>
      <w:r>
        <w:rPr/>
        <w:t xml:space="preserve">第一节 中国玻璃基板行业发展状况分析</w:t>
      </w:r>
    </w:p>
    <w:p>
      <w:pPr>
        <w:spacing w:after="150"/>
      </w:pPr>
      <w:r>
        <w:rPr/>
        <w:t xml:space="preserve">一、中国玻璃基板行业发展阶段</w:t>
      </w:r>
    </w:p>
    <w:p>
      <w:pPr>
        <w:spacing w:after="150"/>
      </w:pPr>
      <w:r>
        <w:rPr/>
        <w:t xml:space="preserve">二、中国玻璃基板行业发展总体概况</w:t>
      </w:r>
    </w:p>
    <w:p>
      <w:pPr>
        <w:spacing w:after="150"/>
      </w:pPr>
      <w:r>
        <w:rPr/>
        <w:t xml:space="preserve">三、中国玻璃基板行业发展特点分析</w:t>
      </w:r>
    </w:p>
    <w:p>
      <w:pPr>
        <w:spacing w:after="150"/>
      </w:pPr>
      <w:r>
        <w:rPr/>
        <w:t xml:space="preserve">四、中国玻璃基板行业商业模式分析</w:t>
      </w:r>
    </w:p>
    <w:p>
      <w:pPr>
        <w:spacing w:after="150"/>
      </w:pPr>
      <w:r>
        <w:rPr/>
        <w:t xml:space="preserve">第二节 2019-2023年玻璃基板行业发展现状</w:t>
      </w:r>
    </w:p>
    <w:p>
      <w:pPr>
        <w:spacing w:after="150"/>
      </w:pPr>
      <w:r>
        <w:rPr/>
        <w:t xml:space="preserve">一、2019-2023年中国玻璃基板行业市场规模</w:t>
      </w:r>
    </w:p>
    <w:p>
      <w:pPr>
        <w:spacing w:after="150"/>
      </w:pPr>
      <w:r>
        <w:rPr/>
        <w:t xml:space="preserve">二、2019-2023年中国玻璃基板行业发展分析</w:t>
      </w:r>
    </w:p>
    <w:p>
      <w:pPr>
        <w:spacing w:after="150"/>
      </w:pPr>
      <w:r>
        <w:rPr/>
        <w:t xml:space="preserve">第三节 2019-2023年玻璃基板市场情况分析</w:t>
      </w:r>
    </w:p>
    <w:p>
      <w:pPr>
        <w:spacing w:after="150"/>
      </w:pPr>
      <w:r>
        <w:rPr/>
        <w:t xml:space="preserve">第四节 中国玻璃基板市场供需分析</w:t>
      </w:r>
    </w:p>
    <w:p>
      <w:pPr>
        <w:spacing w:after="150"/>
      </w:pPr>
      <w:r>
        <w:rPr/>
        <w:t xml:space="preserve">一、2019-2023年中国玻璃基板行业供给情况</w:t>
      </w:r>
    </w:p>
    <w:p>
      <w:pPr>
        <w:spacing w:after="150"/>
      </w:pPr>
      <w:r>
        <w:rPr/>
        <w:t xml:space="preserve">1、中国玻璃基板行业供给分析</w:t>
      </w:r>
    </w:p>
    <w:p>
      <w:pPr>
        <w:spacing w:after="150"/>
      </w:pPr>
      <w:r>
        <w:rPr/>
        <w:t xml:space="preserve">2、重点企业供给及占有份额</w:t>
      </w:r>
    </w:p>
    <w:p>
      <w:pPr>
        <w:spacing w:after="150"/>
      </w:pPr>
      <w:r>
        <w:rPr/>
        <w:t xml:space="preserve">二、2019-2023年中国玻璃基板行业需求情况</w:t>
      </w:r>
    </w:p>
    <w:p>
      <w:pPr>
        <w:spacing w:after="150"/>
      </w:pPr>
      <w:r>
        <w:rPr/>
        <w:t xml:space="preserve">1、玻璃基板行业需求市场</w:t>
      </w:r>
    </w:p>
    <w:p>
      <w:pPr>
        <w:spacing w:after="150"/>
      </w:pPr>
      <w:r>
        <w:rPr/>
        <w:t xml:space="preserve">2、玻璃基板行业客户结构</w:t>
      </w:r>
    </w:p>
    <w:p>
      <w:pPr>
        <w:spacing w:after="150"/>
      </w:pPr>
      <w:r>
        <w:rPr/>
        <w:t xml:space="preserve">3、玻璃基板行业需求的地区差异</w:t>
      </w:r>
    </w:p>
    <w:p>
      <w:pPr>
        <w:spacing w:after="150"/>
      </w:pPr>
      <w:r>
        <w:rPr/>
        <w:t xml:space="preserve">三、2019-2023年中国玻璃基板行业供需平衡分析</w:t>
      </w:r>
    </w:p>
    <w:p>
      <w:pPr>
        <w:spacing w:after="150"/>
      </w:pPr>
      <w:r>
        <w:rPr/>
        <w:t xml:space="preserve">第五节 中国玻璃基板市场价格走势分析</w:t>
      </w:r>
    </w:p>
    <w:p>
      <w:pPr>
        <w:spacing w:after="150"/>
      </w:pPr>
      <w:r>
        <w:rPr/>
        <w:t xml:space="preserve">一、玻璃基板市场定价机制组成</w:t>
      </w:r>
    </w:p>
    <w:p>
      <w:pPr>
        <w:spacing w:after="150"/>
      </w:pPr>
      <w:r>
        <w:rPr/>
        <w:t xml:space="preserve">二、玻璃基板市场价格影响因素</w:t>
      </w:r>
    </w:p>
    <w:p>
      <w:pPr>
        <w:spacing w:after="150"/>
      </w:pPr>
      <w:r>
        <w:rPr/>
        <w:t xml:space="preserve">三、2019-2023年玻璃基板价格走势分析</w:t>
      </w:r>
    </w:p>
    <w:p>
      <w:pPr>
        <w:spacing w:after="150"/>
      </w:pPr>
      <w:r>
        <w:rPr/>
        <w:t xml:space="preserve">四、2024-2029年玻璃基板价格走势预测</w:t>
      </w:r>
    </w:p>
    <w:p>
      <w:pPr>
        <w:spacing w:after="150"/>
      </w:pPr>
      <w:r>
        <w:rPr>
          <w:b w:val="1"/>
          <w:bCs w:val="1"/>
        </w:rPr>
        <w:t xml:space="preserve">第五章 玻璃基板行业竞争力优势分析</w:t>
      </w:r>
    </w:p>
    <w:p>
      <w:pPr>
        <w:spacing w:after="150"/>
      </w:pPr>
      <w:r>
        <w:rPr/>
        <w:t xml:space="preserve">第一节 玻璃基板行业竞争力优势分析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中国玻璃基板行业竞争力分析</w:t>
      </w:r>
    </w:p>
    <w:p>
      <w:pPr>
        <w:spacing w:after="150"/>
      </w:pPr>
      <w:r>
        <w:rPr/>
        <w:t xml:space="preserve">一、中国玻璃基板行业竞争力剖析</w:t>
      </w:r>
    </w:p>
    <w:p>
      <w:pPr>
        <w:spacing w:after="150"/>
      </w:pPr>
      <w:r>
        <w:rPr/>
        <w:t xml:space="preserve">二、中国玻璃基板企业市场竞争的优势</w:t>
      </w:r>
    </w:p>
    <w:p>
      <w:pPr>
        <w:spacing w:after="150"/>
      </w:pPr>
      <w:r>
        <w:rPr/>
        <w:t xml:space="preserve">三、国内玻璃基板企业竞争能力提升途径</w:t>
      </w:r>
    </w:p>
    <w:p>
      <w:pPr>
        <w:spacing w:after="150"/>
      </w:pPr>
      <w:r>
        <w:rPr/>
        <w:t xml:space="preserve">第三节 玻璃基板行业swot分析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2024-2029年玻璃基板行业市场竞争策略分析</w:t>
      </w:r>
    </w:p>
    <w:p>
      <w:pPr>
        <w:spacing w:after="150"/>
      </w:pPr>
      <w:r>
        <w:rPr/>
        <w:t xml:space="preserve">第一节 行业总体市场竞争状况分析</w:t>
      </w:r>
    </w:p>
    <w:p>
      <w:pPr>
        <w:spacing w:after="150"/>
      </w:pPr>
      <w:r>
        <w:rPr/>
        <w:t xml:space="preserve">一、玻璃基板行业竞争结构分析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二、玻璃基板行业企业间竞争格局分析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三、玻璃基板行业集中度分析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中国玻璃基板行业竞争格局综述</w:t>
      </w:r>
    </w:p>
    <w:p>
      <w:pPr>
        <w:spacing w:after="150"/>
      </w:pPr>
      <w:r>
        <w:rPr/>
        <w:t xml:space="preserve">一、玻璃基板行业竞争概况</w:t>
      </w:r>
    </w:p>
    <w:p>
      <w:pPr>
        <w:spacing w:after="150"/>
      </w:pPr>
      <w:r>
        <w:rPr/>
        <w:t xml:space="preserve">1、中国玻璃基板行业品牌竞争格局</w:t>
      </w:r>
    </w:p>
    <w:p>
      <w:pPr>
        <w:spacing w:after="150"/>
      </w:pPr>
      <w:r>
        <w:rPr/>
        <w:t xml:space="preserve">2、玻璃基板业未来竞争格局和特点</w:t>
      </w:r>
    </w:p>
    <w:p>
      <w:pPr>
        <w:spacing w:after="150"/>
      </w:pPr>
      <w:r>
        <w:rPr/>
        <w:t xml:space="preserve">3、玻璃基板市场进入及竞争对手分析</w:t>
      </w:r>
    </w:p>
    <w:p>
      <w:pPr>
        <w:spacing w:after="150"/>
      </w:pPr>
      <w:r>
        <w:rPr/>
        <w:t xml:space="preserve">二、玻璃基板行业主要企业竞争力分析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玻璃基板企业竞争策略分析</w:t>
      </w:r>
    </w:p>
    <w:p>
      <w:pPr>
        <w:spacing w:after="150"/>
      </w:pPr>
      <w:r>
        <w:rPr/>
        <w:t xml:space="preserve">一、提高玻璃基板企业核心竞争力的对策</w:t>
      </w:r>
    </w:p>
    <w:p>
      <w:pPr>
        <w:spacing w:after="150"/>
      </w:pPr>
      <w:r>
        <w:rPr/>
        <w:t xml:space="preserve">二、影响玻璃基板企业核心竞争力的因素及提升途径</w:t>
      </w:r>
    </w:p>
    <w:p>
      <w:pPr>
        <w:spacing w:after="150"/>
      </w:pPr>
      <w:r>
        <w:rPr/>
        <w:t xml:space="preserve">三、提高玻璃基板企业竞争力的策略</w:t>
      </w:r>
    </w:p>
    <w:p>
      <w:pPr>
        <w:spacing w:after="150"/>
      </w:pPr>
      <w:r>
        <w:rPr>
          <w:b w:val="1"/>
          <w:bCs w:val="1"/>
        </w:rPr>
        <w:t xml:space="preserve">第七章 2024-2029年玻璃基板行业重点企业发展形势分析</w:t>
      </w:r>
    </w:p>
    <w:p>
      <w:pPr>
        <w:spacing w:after="150"/>
      </w:pPr>
      <w:r>
        <w:rPr/>
        <w:t xml:space="preserve">第一节 美国康宁</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安瀚视特</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科立视材料科技有限公司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洛玻集团</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中国南玻集团股份有限公司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东旭光电科技股份有限公司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2024-2029年玻璃基板行业投资前景展望</w:t>
      </w:r>
    </w:p>
    <w:p>
      <w:pPr>
        <w:spacing w:after="150"/>
      </w:pPr>
      <w:r>
        <w:rPr/>
        <w:t xml:space="preserve">第一节 玻璃基板行业2024-2029年投资机会分析</w:t>
      </w:r>
    </w:p>
    <w:p>
      <w:pPr>
        <w:spacing w:after="150"/>
      </w:pPr>
      <w:r>
        <w:rPr/>
        <w:t xml:space="preserve">一、玻璃基板投资项目分析</w:t>
      </w:r>
    </w:p>
    <w:p>
      <w:pPr>
        <w:spacing w:after="150"/>
      </w:pPr>
      <w:r>
        <w:rPr/>
        <w:t xml:space="preserve">二、可以投资的模式</w:t>
      </w:r>
    </w:p>
    <w:p>
      <w:pPr>
        <w:spacing w:after="150"/>
      </w:pPr>
      <w:r>
        <w:rPr/>
        <w:t xml:space="preserve">三、2024-2029年玻璃基板投资机会</w:t>
      </w:r>
    </w:p>
    <w:p>
      <w:pPr>
        <w:spacing w:after="150"/>
      </w:pPr>
      <w:r>
        <w:rPr/>
        <w:t xml:space="preserve">第二节 2024-2029年玻璃基板行业发展预测分析</w:t>
      </w:r>
    </w:p>
    <w:p>
      <w:pPr>
        <w:spacing w:after="150"/>
      </w:pPr>
      <w:r>
        <w:rPr/>
        <w:t xml:space="preserve">一、2024-2029年玻璃基板发展分析</w:t>
      </w:r>
    </w:p>
    <w:p>
      <w:pPr>
        <w:spacing w:after="150"/>
      </w:pPr>
      <w:r>
        <w:rPr/>
        <w:t xml:space="preserve">二、2024-2029年玻璃基板行业技术开发方向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2024-2029年玻璃基板行业投资价值评估分析</w:t>
      </w:r>
    </w:p>
    <w:p>
      <w:pPr>
        <w:spacing w:after="150"/>
      </w:pPr>
      <w:r>
        <w:rPr/>
        <w:t xml:space="preserve">第一节 玻璃基板行业投资特性分析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2024-2029年玻璃基板行业发展的影响因素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2024-2029年玻璃基板行业投资价值评估分析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2024-2029年中国玻璃基板行业投资收益预测</w:t>
      </w:r>
    </w:p>
    <w:p>
      <w:pPr>
        <w:spacing w:after="150"/>
      </w:pPr>
      <w:r>
        <w:rPr/>
        <w:t xml:space="preserve">一、预测理论依据</w:t>
      </w:r>
    </w:p>
    <w:p>
      <w:pPr>
        <w:spacing w:after="150"/>
      </w:pPr>
      <w:r>
        <w:rPr/>
        <w:t xml:space="preserve">二、2024-2029年中国玻璃基板行业总产值预测</w:t>
      </w:r>
    </w:p>
    <w:p>
      <w:pPr>
        <w:spacing w:after="150"/>
      </w:pPr>
      <w:r>
        <w:rPr/>
        <w:t xml:space="preserve">三、2024-2029年中国玻璃基板行业销售收入预测</w:t>
      </w:r>
    </w:p>
    <w:p>
      <w:pPr>
        <w:spacing w:after="150"/>
      </w:pPr>
      <w:r>
        <w:rPr/>
        <w:t xml:space="preserve">四、2024-2029年中国玻璃基板行业利润总额预测</w:t>
      </w:r>
    </w:p>
    <w:p>
      <w:pPr>
        <w:spacing w:after="150"/>
      </w:pPr>
      <w:r>
        <w:rPr/>
        <w:t xml:space="preserve">五、2024-2029年中国玻璃基板行业总资产预测</w:t>
      </w:r>
    </w:p>
    <w:p>
      <w:pPr>
        <w:spacing w:after="150"/>
      </w:pPr>
      <w:r>
        <w:rPr>
          <w:b w:val="1"/>
          <w:bCs w:val="1"/>
        </w:rPr>
        <w:t xml:space="preserve">第十章 2024-2029年玻璃基板行业发展趋势及投资风险分析</w:t>
      </w:r>
    </w:p>
    <w:p>
      <w:pPr>
        <w:spacing w:after="150"/>
      </w:pPr>
      <w:r>
        <w:rPr/>
        <w:t xml:space="preserve">第一节 2019-2023年玻璃基板存在的问题</w:t>
      </w:r>
    </w:p>
    <w:p>
      <w:pPr>
        <w:spacing w:after="150"/>
      </w:pPr>
      <w:r>
        <w:rPr/>
        <w:t xml:space="preserve">第二节 2024-2029年发展预测分析</w:t>
      </w:r>
    </w:p>
    <w:p>
      <w:pPr>
        <w:spacing w:after="150"/>
      </w:pPr>
      <w:r>
        <w:rPr/>
        <w:t xml:space="preserve">一、2024-2029年玻璃基板发展方向分析</w:t>
      </w:r>
    </w:p>
    <w:p>
      <w:pPr>
        <w:spacing w:after="150"/>
      </w:pPr>
      <w:r>
        <w:rPr/>
        <w:t xml:space="preserve">二、2024-2029年玻璃基板行业发展规模预测</w:t>
      </w:r>
    </w:p>
    <w:p>
      <w:pPr>
        <w:spacing w:after="150"/>
      </w:pPr>
      <w:r>
        <w:rPr/>
        <w:t xml:space="preserve">三、2024-2029年玻璃基板行业发展趋势预测</w:t>
      </w:r>
    </w:p>
    <w:p>
      <w:pPr>
        <w:spacing w:after="150"/>
      </w:pPr>
      <w:r>
        <w:rPr/>
        <w:t xml:space="preserve">第三节 2024-2029年玻璃基板行业投资风险分析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2024-2029年玻璃基板行业投资战略研究</w:t>
      </w:r>
    </w:p>
    <w:p>
      <w:pPr>
        <w:spacing w:after="150"/>
      </w:pPr>
      <w:r>
        <w:rPr/>
        <w:t xml:space="preserve">第一节 玻璃基板行业发展战略研究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对中国玻璃基板品牌的战略思考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四、中国玻璃基板企业的品牌战略</w:t>
      </w:r>
    </w:p>
    <w:p>
      <w:pPr>
        <w:spacing w:after="150"/>
      </w:pPr>
      <w:r>
        <w:rPr/>
        <w:t xml:space="preserve">五、玻璃基板品牌战略管理的策略</w:t>
      </w:r>
    </w:p>
    <w:p>
      <w:pPr>
        <w:spacing w:after="150"/>
      </w:pPr>
      <w:r>
        <w:rPr/>
        <w:t xml:space="preserve">第三节 玻璃基板经营策略分析</w:t>
      </w:r>
    </w:p>
    <w:p>
      <w:pPr>
        <w:spacing w:after="150"/>
      </w:pPr>
      <w:r>
        <w:rPr/>
        <w:t xml:space="preserve">一、玻璃基板市场细分策略</w:t>
      </w:r>
    </w:p>
    <w:p>
      <w:pPr>
        <w:spacing w:after="150"/>
      </w:pPr>
      <w:r>
        <w:rPr/>
        <w:t xml:space="preserve">二、玻璃基板市场创新策略</w:t>
      </w:r>
    </w:p>
    <w:p>
      <w:pPr>
        <w:spacing w:after="150"/>
      </w:pPr>
      <w:r>
        <w:rPr/>
        <w:t xml:space="preserve">三、品牌定位与品类规划</w:t>
      </w:r>
    </w:p>
    <w:p>
      <w:pPr>
        <w:spacing w:after="150"/>
      </w:pPr>
      <w:r>
        <w:rPr/>
        <w:t xml:space="preserve">四、玻璃基板新产品差异化战略</w:t>
      </w:r>
    </w:p>
    <w:p>
      <w:pPr>
        <w:spacing w:after="150"/>
      </w:pPr>
      <w:r>
        <w:rPr/>
        <w:t xml:space="preserve">第四节 玻璃基板行业投资战略研究</w:t>
      </w:r>
    </w:p>
    <w:p>
      <w:pPr>
        <w:spacing w:after="150"/>
      </w:pPr>
      <w:r>
        <w:rPr/>
        <w:t xml:space="preserve">一、玻璃基板行业投资战略</w:t>
      </w:r>
    </w:p>
    <w:p>
      <w:pPr>
        <w:spacing w:after="150"/>
      </w:pPr>
      <w:r>
        <w:rPr/>
        <w:t xml:space="preserve">二、2024-2029年玻璃基板行业投资战略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玻璃基板行业研究结论及建议</w:t>
      </w:r>
    </w:p>
    <w:p>
      <w:pPr>
        <w:spacing w:after="150"/>
      </w:pPr>
      <w:r>
        <w:rPr/>
        <w:t xml:space="preserve">第二节 玻璃基板子行业研究结论及建议</w:t>
      </w:r>
    </w:p>
    <w:p>
      <w:pPr>
        <w:spacing w:after="150"/>
      </w:pPr>
      <w:r>
        <w:rPr/>
        <w:t xml:space="preserve">第三节 玻璃基板行业2024-2029年投资建议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图表：玻璃基板行业生命周期</w:t>
      </w:r>
    </w:p>
    <w:p>
      <w:pPr>
        <w:spacing w:after="150"/>
      </w:pPr>
      <w:r>
        <w:rPr/>
        <w:t xml:space="preserve">图表：玻璃基板行业产业链结构</w:t>
      </w:r>
    </w:p>
    <w:p>
      <w:pPr>
        <w:spacing w:after="150"/>
      </w:pPr>
      <w:r>
        <w:rPr/>
        <w:t xml:space="preserve">图表：2019-2023年全球玻璃基板行业市场规模</w:t>
      </w:r>
    </w:p>
    <w:p>
      <w:pPr>
        <w:spacing w:after="150"/>
      </w:pPr>
      <w:r>
        <w:rPr/>
        <w:t xml:space="preserve">图表：2019-2023年中国玻璃基板行业市场规模</w:t>
      </w:r>
    </w:p>
    <w:p>
      <w:pPr>
        <w:spacing w:after="150"/>
      </w:pPr>
      <w:r>
        <w:rPr/>
        <w:t xml:space="preserve">图表：2019-2023年玻璃基板行业重要数据指标比较</w:t>
      </w:r>
    </w:p>
    <w:p>
      <w:pPr>
        <w:spacing w:after="150"/>
      </w:pPr>
      <w:r>
        <w:rPr/>
        <w:t xml:space="preserve">图表：2019-2023年中国玻璃基板市场占全球份额比较</w:t>
      </w:r>
    </w:p>
    <w:p>
      <w:pPr>
        <w:spacing w:after="150"/>
      </w:pPr>
      <w:r>
        <w:rPr/>
        <w:t xml:space="preserve">图表：2019-2023年玻璃基板行业销售收入</w:t>
      </w:r>
    </w:p>
    <w:p>
      <w:pPr>
        <w:spacing w:after="150"/>
      </w:pPr>
      <w:r>
        <w:rPr/>
        <w:t xml:space="preserve">图表：2019-2023年玻璃基板行业利润总额</w:t>
      </w:r>
    </w:p>
    <w:p>
      <w:pPr>
        <w:spacing w:after="150"/>
      </w:pPr>
      <w:r>
        <w:rPr/>
        <w:t xml:space="preserve">图表：2019-2023年玻璃基板行业资产总计</w:t>
      </w:r>
    </w:p>
    <w:p>
      <w:pPr>
        <w:spacing w:after="150"/>
      </w:pPr>
      <w:r>
        <w:rPr/>
        <w:t xml:space="preserve">图表：2019-2023年玻璃基板行业负债总计</w:t>
      </w:r>
    </w:p>
    <w:p>
      <w:pPr>
        <w:spacing w:after="150"/>
      </w:pPr>
      <w:r>
        <w:rPr/>
        <w:t xml:space="preserve">图表：2019-2023年玻璃基板行业竞争力分析</w:t>
      </w:r>
    </w:p>
    <w:p>
      <w:pPr>
        <w:spacing w:after="150"/>
      </w:pPr>
      <w:r>
        <w:rPr/>
        <w:t xml:space="preserve">图表：2019-2023年玻璃基板市场价格走势</w:t>
      </w:r>
    </w:p>
    <w:p>
      <w:pPr>
        <w:spacing w:after="150"/>
      </w:pPr>
      <w:r>
        <w:rPr/>
        <w:t xml:space="preserve">图表：2019-2023年玻璃基板行业主营业务收入</w:t>
      </w:r>
    </w:p>
    <w:p>
      <w:pPr>
        <w:spacing w:after="150"/>
      </w:pPr>
      <w:r>
        <w:rPr/>
        <w:t xml:space="preserve">图表：2019-2023年玻璃基板行业主营业务成本</w:t>
      </w:r>
    </w:p>
    <w:p>
      <w:pPr>
        <w:spacing w:after="150"/>
      </w:pPr>
      <w:r>
        <w:rPr/>
        <w:t xml:space="preserve">图表：2019-2023年玻璃基板行业销售费用分析</w:t>
      </w:r>
    </w:p>
    <w:p>
      <w:pPr>
        <w:spacing w:after="150"/>
      </w:pPr>
      <w:r>
        <w:rPr/>
        <w:t xml:space="preserve">图表：2019-2023年玻璃基板行业管理费用分析</w:t>
      </w:r>
    </w:p>
    <w:p>
      <w:pPr>
        <w:spacing w:after="150"/>
      </w:pPr>
      <w:r>
        <w:rPr/>
        <w:t xml:space="preserve">图表：2019-2023年玻璃基板行业财务费用分析</w:t>
      </w:r>
    </w:p>
    <w:p>
      <w:pPr>
        <w:spacing w:after="150"/>
      </w:pPr>
      <w:r>
        <w:rPr/>
        <w:t xml:space="preserve">图表：2019-2023年玻璃基板行业销售毛利率分析</w:t>
      </w:r>
    </w:p>
    <w:p>
      <w:pPr>
        <w:spacing w:after="150"/>
      </w:pPr>
      <w:r>
        <w:rPr/>
        <w:t xml:space="preserve">图表：2019-2023年玻璃基板行业销售利润率分析</w:t>
      </w:r>
    </w:p>
    <w:p>
      <w:pPr>
        <w:spacing w:after="150"/>
      </w:pPr>
      <w:r>
        <w:rPr/>
        <w:t xml:space="preserve">图表：2019-2023年玻璃基板行业成本费用利润率分析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2024-2029年中国玻璃基板行业发展趋势及投资预测报告</dc:title>
  <dc:description>2024-2029年中国玻璃基板行业发展趋势及投资预测报告</dc:description>
  <dc:subject>2024-2029年中国玻璃基板行业发展趋势及投资预测报告</dc:subject>
  <cp:keywords>研究报告</cp:keywords>
  <cp:category>研究报告</cp:category>
  <cp:lastModifiedBy>北京中道泰和信息咨询有限公司</cp:lastModifiedBy>
  <dcterms:created xsi:type="dcterms:W3CDTF">2024-01-22T18:20:49+08:00</dcterms:created>
  <dcterms:modified xsi:type="dcterms:W3CDTF">2024-01-22T18:20:49+08:00</dcterms:modified>
</cp:coreProperties>
</file>

<file path=docProps/custom.xml><?xml version="1.0" encoding="utf-8"?>
<Properties xmlns="http://schemas.openxmlformats.org/officeDocument/2006/custom-properties" xmlns:vt="http://schemas.openxmlformats.org/officeDocument/2006/docPropsVTypes"/>
</file>