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2024-2029年中国毛绒玩具行业发展趋势及投资预测报告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毛绒玩具行业研究报告就是为了解行情、分析环境提供依据，是企业了解市场和把握发展方向的重要手段，是辅助企业决策的重要工具。报告根据毛绒玩具行业监测统计数据指标体系，研究一定时期内中国毛绒玩具行业现状、变化及趋势。毛绒玩具报告有助于企业及投资者洞察中国毛绒玩具行业市场供需行为，评估中国毛绒玩具行业投资价值，为相关企业提供第三方的决策支持。报告内容有助于毛绒玩具行业企业、投资者了解市场供需情况，并可以为企业市场推广计划的制定提供第三方决策支持。该报告第一时间为客户提供中国毛绒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毛绒玩具市场的发展状况、供需状况、竞争格局、赢利水平、发展趋势等进行了分析。报告重点分析了毛绒玩具企业的研发、产销、战略、经营状况等。报告还对毛绒玩具市场风险进行了预测，为毛绒玩具生产厂家、流通企业以及零售商提供了新的投资机会和可借鉴的操作模式，对欲在毛绒玩具行业从事资本运作的经济实体等单位准确了解目前中国毛绒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毛绒玩具行业发展概述</w:t>
      </w:r>
    </w:p>
    <w:p>
      <w:pPr>
        <w:spacing w:after="150"/>
      </w:pPr>
      <w:r>
        <w:rPr/>
        <w:t xml:space="preserve">第一节 毛绒玩具行业介绍</w:t>
      </w:r>
    </w:p>
    <w:p>
      <w:pPr>
        <w:spacing w:after="150"/>
      </w:pPr>
      <w:r>
        <w:rPr/>
        <w:t xml:space="preserve">一、毛绒玩具行业定义</w:t>
      </w:r>
    </w:p>
    <w:p>
      <w:pPr>
        <w:spacing w:after="150"/>
      </w:pPr>
      <w:r>
        <w:rPr/>
        <w:t xml:space="preserve">二、毛绒玩具行业发展历程</w:t>
      </w:r>
    </w:p>
    <w:p>
      <w:pPr>
        <w:spacing w:after="150"/>
      </w:pPr>
      <w:r>
        <w:rPr/>
        <w:t xml:space="preserve">三、毛绒玩具行业发展背景</w:t>
      </w:r>
    </w:p>
    <w:p>
      <w:pPr>
        <w:spacing w:after="150"/>
      </w:pPr>
      <w:r>
        <w:rPr/>
        <w:t xml:space="preserve">第二节 毛绒玩具行业分类</w:t>
      </w:r>
    </w:p>
    <w:p>
      <w:pPr>
        <w:spacing w:after="150"/>
      </w:pPr>
      <w:r>
        <w:rPr/>
        <w:t xml:space="preserve">一、发展前景</w:t>
      </w:r>
    </w:p>
    <w:p>
      <w:pPr>
        <w:spacing w:after="150"/>
      </w:pPr>
      <w:r>
        <w:rPr/>
        <w:t xml:space="preserve">二、要素集约度</w:t>
      </w:r>
    </w:p>
    <w:p>
      <w:pPr>
        <w:spacing w:after="150"/>
      </w:pPr>
      <w:r>
        <w:rPr/>
        <w:t xml:space="preserve">三、技术先进程度</w:t>
      </w:r>
    </w:p>
    <w:p>
      <w:pPr>
        <w:spacing w:after="150"/>
      </w:pPr>
      <w:r>
        <w:rPr/>
        <w:t xml:space="preserve">四、毛绒玩具的分类</w:t>
      </w:r>
    </w:p>
    <w:p>
      <w:pPr>
        <w:spacing w:after="150"/>
      </w:pPr>
      <w:r>
        <w:rPr/>
        <w:t xml:space="preserve">第三节 毛绒玩具行业特征</w:t>
      </w:r>
    </w:p>
    <w:p>
      <w:pPr>
        <w:spacing w:after="150"/>
      </w:pPr>
      <w:r>
        <w:rPr/>
        <w:t xml:space="preserve">一、毛绒玩具特征</w:t>
      </w:r>
    </w:p>
    <w:p>
      <w:pPr>
        <w:spacing w:after="150"/>
      </w:pPr>
      <w:r>
        <w:rPr/>
        <w:t xml:space="preserve">二、毛绒玩具行业市场特征</w:t>
      </w:r>
    </w:p>
    <w:p>
      <w:pPr>
        <w:spacing w:after="150"/>
      </w:pPr>
      <w:r>
        <w:rPr/>
        <w:t xml:space="preserve">三、毛绒玩具行业发展周期</w:t>
      </w:r>
    </w:p>
    <w:p>
      <w:pPr>
        <w:spacing w:after="150"/>
      </w:pPr>
      <w:r>
        <w:rPr/>
        <w:t xml:space="preserve">第四节 毛绒玩具行业发展意义</w:t>
      </w:r>
    </w:p>
    <w:p>
      <w:pPr>
        <w:spacing w:after="150"/>
      </w:pPr>
      <w:r>
        <w:rPr/>
        <w:t xml:space="preserve">一、毛绒玩具的作用</w:t>
      </w:r>
    </w:p>
    <w:p>
      <w:pPr>
        <w:spacing w:after="150"/>
      </w:pPr>
      <w:r>
        <w:rPr/>
        <w:t xml:space="preserve">二、毛绒玩具行业的意义</w:t>
      </w:r>
    </w:p>
    <w:p>
      <w:pPr>
        <w:spacing w:after="150"/>
      </w:pPr>
      <w:r>
        <w:rPr>
          <w:b w:val="1"/>
          <w:bCs w:val="1"/>
        </w:rPr>
        <w:t xml:space="preserve">第二章 中国毛绒玩具行业发展环境分析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第三节 社会环境分析</w:t>
      </w:r>
    </w:p>
    <w:p>
      <w:pPr>
        <w:spacing w:after="150"/>
      </w:pPr>
      <w:r>
        <w:rPr>
          <w:b w:val="1"/>
          <w:bCs w:val="1"/>
        </w:rPr>
        <w:t xml:space="preserve">第三章 毛绒玩具行业发展现状</w:t>
      </w:r>
    </w:p>
    <w:p>
      <w:pPr>
        <w:spacing w:after="150"/>
      </w:pPr>
      <w:r>
        <w:rPr/>
        <w:t xml:space="preserve">第一节 2019-2023年行业销售收入</w:t>
      </w:r>
    </w:p>
    <w:p>
      <w:pPr>
        <w:spacing w:after="150"/>
      </w:pPr>
      <w:r>
        <w:rPr/>
        <w:t xml:space="preserve">第二节 2019-2023年行业盈利能力分析</w:t>
      </w:r>
    </w:p>
    <w:p>
      <w:pPr>
        <w:spacing w:after="150"/>
      </w:pPr>
      <w:r>
        <w:rPr/>
        <w:t xml:space="preserve">一、行业利润分析</w:t>
      </w:r>
    </w:p>
    <w:p>
      <w:pPr>
        <w:spacing w:after="150"/>
      </w:pPr>
      <w:r>
        <w:rPr/>
        <w:t xml:space="preserve">二、行业利润率分析</w:t>
      </w:r>
    </w:p>
    <w:p>
      <w:pPr>
        <w:spacing w:after="150"/>
      </w:pPr>
      <w:r>
        <w:rPr/>
        <w:t xml:space="preserve">第三节 2019-2023年行业的发展方向</w:t>
      </w:r>
    </w:p>
    <w:p>
      <w:pPr>
        <w:spacing w:after="150"/>
      </w:pPr>
      <w:r>
        <w:rPr/>
        <w:t xml:space="preserve">第四节 2019-2023年毛绒玩具行业产量分析</w:t>
      </w:r>
    </w:p>
    <w:p>
      <w:pPr>
        <w:spacing w:after="150"/>
      </w:pPr>
      <w:r>
        <w:rPr/>
        <w:t xml:space="preserve">第五节 2019-2023年毛绒玩具行业销量分析</w:t>
      </w:r>
    </w:p>
    <w:p>
      <w:pPr>
        <w:spacing w:after="150"/>
      </w:pPr>
      <w:r>
        <w:rPr/>
        <w:t xml:space="preserve">第六节 2019-2023年毛绒玩具行业市场容量分析</w:t>
      </w:r>
    </w:p>
    <w:p>
      <w:pPr>
        <w:spacing w:after="150"/>
      </w:pPr>
      <w:r>
        <w:rPr/>
        <w:t xml:space="preserve">第七节 2019-2023年毛绒玩具行业市场销售渠道分析</w:t>
      </w:r>
    </w:p>
    <w:p>
      <w:pPr>
        <w:spacing w:after="150"/>
      </w:pPr>
      <w:r>
        <w:rPr/>
        <w:t xml:space="preserve">一、主要渠道类型</w:t>
      </w:r>
    </w:p>
    <w:p>
      <w:pPr>
        <w:spacing w:after="150"/>
      </w:pPr>
      <w:r>
        <w:rPr/>
        <w:t xml:space="preserve">二、各销售渠道的特征</w:t>
      </w:r>
    </w:p>
    <w:p>
      <w:pPr>
        <w:spacing w:after="150"/>
      </w:pPr>
      <w:r>
        <w:rPr/>
        <w:t xml:space="preserve">三、销售渠道的发展趋势</w:t>
      </w:r>
    </w:p>
    <w:p>
      <w:pPr>
        <w:spacing w:after="150"/>
      </w:pPr>
      <w:r>
        <w:rPr>
          <w:b w:val="1"/>
          <w:bCs w:val="1"/>
        </w:rPr>
        <w:t xml:space="preserve">第四章 毛绒玩具行业供需分析</w:t>
      </w:r>
    </w:p>
    <w:p>
      <w:pPr>
        <w:spacing w:after="150"/>
      </w:pPr>
      <w:r>
        <w:rPr/>
        <w:t xml:space="preserve">第一节 毛绒玩具行业供给分析</w:t>
      </w:r>
    </w:p>
    <w:p>
      <w:pPr>
        <w:spacing w:after="150"/>
      </w:pPr>
      <w:r>
        <w:rPr/>
        <w:t xml:space="preserve">一、毛绒玩具行业整体供给分析</w:t>
      </w:r>
    </w:p>
    <w:p>
      <w:pPr>
        <w:spacing w:after="150"/>
      </w:pPr>
      <w:r>
        <w:rPr/>
        <w:t xml:space="preserve">二、毛绒玩具行业区域供给分析</w:t>
      </w:r>
    </w:p>
    <w:p>
      <w:pPr>
        <w:spacing w:after="150"/>
      </w:pPr>
      <w:r>
        <w:rPr/>
        <w:t xml:space="preserve">三、毛绒玩具行业供给特征</w:t>
      </w:r>
    </w:p>
    <w:p>
      <w:pPr>
        <w:spacing w:after="150"/>
      </w:pPr>
      <w:r>
        <w:rPr/>
        <w:t xml:space="preserve">四、毛绒玩具行业供给发展趋势</w:t>
      </w:r>
    </w:p>
    <w:p>
      <w:pPr>
        <w:spacing w:after="150"/>
      </w:pPr>
      <w:r>
        <w:rPr/>
        <w:t xml:space="preserve">第二节 行业需求分析</w:t>
      </w:r>
    </w:p>
    <w:p>
      <w:pPr>
        <w:spacing w:after="150"/>
      </w:pPr>
      <w:r>
        <w:rPr/>
        <w:t xml:space="preserve">一、行业整体需求分析</w:t>
      </w:r>
    </w:p>
    <w:p>
      <w:pPr>
        <w:spacing w:after="150"/>
      </w:pPr>
      <w:r>
        <w:rPr/>
        <w:t xml:space="preserve">二、行业区域需求分析</w:t>
      </w:r>
    </w:p>
    <w:p>
      <w:pPr>
        <w:spacing w:after="150"/>
      </w:pPr>
      <w:r>
        <w:rPr/>
        <w:t xml:space="preserve">三、行业需求分类</w:t>
      </w:r>
    </w:p>
    <w:p>
      <w:pPr>
        <w:spacing w:after="150"/>
      </w:pPr>
      <w:r>
        <w:rPr/>
        <w:t xml:space="preserve">四、行业需求特征</w:t>
      </w:r>
    </w:p>
    <w:p>
      <w:pPr>
        <w:spacing w:after="150"/>
      </w:pPr>
      <w:r>
        <w:rPr/>
        <w:t xml:space="preserve">五、行业需求发展趋势</w:t>
      </w:r>
    </w:p>
    <w:p>
      <w:pPr>
        <w:spacing w:after="150"/>
      </w:pPr>
      <w:r>
        <w:rPr>
          <w:b w:val="1"/>
          <w:bCs w:val="1"/>
        </w:rPr>
        <w:t xml:space="preserve">第五章 毛绒玩具行业价格分析</w:t>
      </w:r>
    </w:p>
    <w:p>
      <w:pPr>
        <w:spacing w:after="150"/>
      </w:pPr>
      <w:r>
        <w:rPr/>
        <w:t xml:space="preserve">第一节 毛绒玩具价格情况</w:t>
      </w:r>
    </w:p>
    <w:p>
      <w:pPr>
        <w:spacing w:after="150"/>
      </w:pPr>
      <w:r>
        <w:rPr/>
        <w:t xml:space="preserve">第二节 毛绒玩具定价结构</w:t>
      </w:r>
    </w:p>
    <w:p>
      <w:pPr>
        <w:spacing w:after="150"/>
      </w:pPr>
      <w:r>
        <w:rPr/>
        <w:t xml:space="preserve">第三节 影响行业价格的因素</w:t>
      </w:r>
    </w:p>
    <w:p>
      <w:pPr>
        <w:spacing w:after="150"/>
      </w:pPr>
      <w:r>
        <w:rPr/>
        <w:t xml:space="preserve">第四节 2024-2029年毛绒玩具价格趋势</w:t>
      </w:r>
    </w:p>
    <w:p>
      <w:pPr>
        <w:spacing w:after="150"/>
      </w:pPr>
      <w:r>
        <w:rPr>
          <w:b w:val="1"/>
          <w:bCs w:val="1"/>
        </w:rPr>
        <w:t xml:space="preserve">第六章 产业链分析</w:t>
      </w:r>
    </w:p>
    <w:p>
      <w:pPr>
        <w:spacing w:after="150"/>
      </w:pPr>
      <w:r>
        <w:rPr/>
        <w:t xml:space="preserve">第一节 毛绒玩具行业产业链情况</w:t>
      </w:r>
    </w:p>
    <w:p>
      <w:pPr>
        <w:spacing w:after="150"/>
      </w:pPr>
      <w:r>
        <w:rPr/>
        <w:t xml:space="preserve">第二节 行业产业链特征</w:t>
      </w:r>
    </w:p>
    <w:p>
      <w:pPr>
        <w:spacing w:after="150"/>
      </w:pPr>
      <w:r>
        <w:rPr/>
        <w:t xml:space="preserve">第三节 行业产业链重要环节</w:t>
      </w:r>
    </w:p>
    <w:p>
      <w:pPr>
        <w:spacing w:after="150"/>
      </w:pPr>
      <w:r>
        <w:rPr/>
        <w:t xml:space="preserve">第四节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三、上游产业对毛绒玩具行业的影响</w:t>
      </w:r>
    </w:p>
    <w:p>
      <w:pPr>
        <w:spacing w:after="150"/>
      </w:pPr>
      <w:r>
        <w:rPr/>
        <w:t xml:space="preserve">第五节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三、下游产业对毛绒玩具行业的影响</w:t>
      </w:r>
    </w:p>
    <w:p>
      <w:pPr>
        <w:spacing w:after="150"/>
      </w:pPr>
      <w:r>
        <w:rPr>
          <w:b w:val="1"/>
          <w:bCs w:val="1"/>
        </w:rPr>
        <w:t xml:space="preserve">第七章 毛绒玩具行业结构分析</w:t>
      </w:r>
    </w:p>
    <w:p>
      <w:pPr>
        <w:spacing w:after="150"/>
      </w:pPr>
      <w:r>
        <w:rPr/>
        <w:t xml:space="preserve">第一节 毛绒玩具行业资产结构</w:t>
      </w:r>
    </w:p>
    <w:p>
      <w:pPr>
        <w:spacing w:after="150"/>
      </w:pPr>
      <w:r>
        <w:rPr/>
        <w:t xml:space="preserve">第二节 毛绒玩具行业市场结构</w:t>
      </w:r>
    </w:p>
    <w:p>
      <w:pPr>
        <w:spacing w:after="150"/>
      </w:pPr>
      <w:r>
        <w:rPr/>
        <w:t xml:space="preserve">一、潜在进入者</w:t>
      </w:r>
    </w:p>
    <w:p>
      <w:pPr>
        <w:spacing w:after="150"/>
      </w:pPr>
      <w:r>
        <w:rPr/>
        <w:t xml:space="preserve">二、替代品威胁</w:t>
      </w:r>
    </w:p>
    <w:p>
      <w:pPr>
        <w:spacing w:after="150"/>
      </w:pPr>
      <w:r>
        <w:rPr/>
        <w:t xml:space="preserve">三、供应商议价能力</w:t>
      </w:r>
    </w:p>
    <w:p>
      <w:pPr>
        <w:spacing w:after="150"/>
      </w:pPr>
      <w:r>
        <w:rPr/>
        <w:t xml:space="preserve">四、下游用户议价能力</w:t>
      </w:r>
    </w:p>
    <w:p>
      <w:pPr>
        <w:spacing w:after="150"/>
      </w:pPr>
      <w:r>
        <w:rPr/>
        <w:t xml:space="preserve">第三节 市场竞争分析</w:t>
      </w:r>
    </w:p>
    <w:p>
      <w:pPr>
        <w:spacing w:after="150"/>
      </w:pPr>
      <w:r>
        <w:rPr/>
        <w:t xml:space="preserve">一、竞争维度</w:t>
      </w:r>
    </w:p>
    <w:p>
      <w:pPr>
        <w:spacing w:after="150"/>
      </w:pPr>
      <w:r>
        <w:rPr/>
        <w:t xml:space="preserve">二、竞争格局</w:t>
      </w:r>
    </w:p>
    <w:p>
      <w:pPr>
        <w:spacing w:after="150"/>
      </w:pPr>
      <w:r>
        <w:rPr/>
        <w:t xml:space="preserve">三、行业集中度</w:t>
      </w:r>
    </w:p>
    <w:p>
      <w:pPr>
        <w:spacing w:after="150"/>
      </w:pPr>
      <w:r>
        <w:rPr/>
        <w:t xml:space="preserve">第四节 行业成本结构</w:t>
      </w:r>
    </w:p>
    <w:p>
      <w:pPr>
        <w:spacing w:after="150"/>
      </w:pPr>
      <w:r>
        <w:rPr>
          <w:b w:val="1"/>
          <w:bCs w:val="1"/>
        </w:rPr>
        <w:t xml:space="preserve">第八章 毛绒玩具行业重点企业分析</w:t>
      </w:r>
    </w:p>
    <w:p>
      <w:pPr>
        <w:spacing w:after="150"/>
      </w:pPr>
      <w:r>
        <w:rPr/>
        <w:t xml:space="preserve">一、企业一</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二、企业二</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三、企业三</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四、企业四</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五、企业五</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六、企业六</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七、企业七</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八、企业八</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九、企业九</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十、企业十</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2024-2029年毛绒玩具行业发展趋势预测</w:t>
      </w:r>
    </w:p>
    <w:p>
      <w:pPr>
        <w:spacing w:after="150"/>
      </w:pPr>
      <w:r>
        <w:rPr/>
        <w:t xml:space="preserve">第一节 影响毛绒玩具行业发展的关键因素</w:t>
      </w:r>
    </w:p>
    <w:p>
      <w:pPr>
        <w:spacing w:after="150"/>
      </w:pPr>
      <w:r>
        <w:rPr/>
        <w:t xml:space="preserve">第二节 2024-2029年行业销售收入预测</w:t>
      </w:r>
    </w:p>
    <w:p>
      <w:pPr>
        <w:spacing w:after="150"/>
      </w:pPr>
      <w:r>
        <w:rPr/>
        <w:t xml:space="preserve">第三节 2024-2029年行业利润预测</w:t>
      </w:r>
    </w:p>
    <w:p>
      <w:pPr>
        <w:spacing w:after="150"/>
      </w:pPr>
      <w:r>
        <w:rPr/>
        <w:t xml:space="preserve">第四节 2024-2029年毛绒玩具行业利润率预测</w:t>
      </w:r>
    </w:p>
    <w:p>
      <w:pPr>
        <w:spacing w:after="150"/>
      </w:pPr>
      <w:r>
        <w:rPr/>
        <w:t xml:space="preserve">第五节 2024-2029年毛绒玩具行业产量预测</w:t>
      </w:r>
    </w:p>
    <w:p>
      <w:pPr>
        <w:spacing w:after="150"/>
      </w:pPr>
      <w:r>
        <w:rPr/>
        <w:t xml:space="preserve">第六节 2024-2029年毛绒玩具行业销量预测</w:t>
      </w:r>
    </w:p>
    <w:p>
      <w:pPr>
        <w:spacing w:after="150"/>
      </w:pPr>
      <w:r>
        <w:rPr/>
        <w:t xml:space="preserve">第七节 2024-2029年毛绒玩具行业市场容量预测</w:t>
      </w:r>
    </w:p>
    <w:p>
      <w:pPr>
        <w:spacing w:after="150"/>
      </w:pPr>
      <w:r>
        <w:rPr>
          <w:b w:val="1"/>
          <w:bCs w:val="1"/>
        </w:rPr>
        <w:t xml:space="preserve">第十章 毛绒玩具行业风险投资建议</w:t>
      </w:r>
    </w:p>
    <w:p>
      <w:pPr>
        <w:spacing w:after="150"/>
      </w:pPr>
      <w:r>
        <w:rPr/>
        <w:t xml:space="preserve">第一节 毛绒玩具行业投资风险</w:t>
      </w:r>
    </w:p>
    <w:p>
      <w:pPr>
        <w:spacing w:after="150"/>
      </w:pPr>
      <w:r>
        <w:rPr/>
        <w:t xml:space="preserve">第二节 毛绒玩具行业投资机会</w:t>
      </w:r>
    </w:p>
    <w:p>
      <w:pPr>
        <w:spacing w:after="150"/>
      </w:pPr>
      <w:r>
        <w:rPr/>
        <w:t xml:space="preserve">第三节 毛绒玩具行业投资建议</w:t>
      </w:r>
    </w:p>
    <w:p>
      <w:pPr>
        <w:spacing w:after="150"/>
      </w:pPr>
      <w:r>
        <w:rPr>
          <w:b w:val="1"/>
          <w:bCs w:val="1"/>
        </w:rPr>
        <w:t xml:space="preserve">图表目录</w:t>
      </w:r>
    </w:p>
    <w:p>
      <w:pPr>
        <w:spacing w:after="150"/>
      </w:pPr>
      <w:r>
        <w:rPr/>
        <w:t xml:space="preserve">图表：2019-2023年中国毛绒玩具市场规模</w:t>
      </w:r>
    </w:p>
    <w:p>
      <w:pPr>
        <w:spacing w:after="150"/>
      </w:pPr>
      <w:r>
        <w:rPr/>
        <w:t xml:space="preserve">图表：2024-2029年中国毛绒玩具市场规模预测</w:t>
      </w:r>
    </w:p>
    <w:p>
      <w:pPr>
        <w:spacing w:after="150"/>
      </w:pPr>
      <w:r>
        <w:rPr/>
        <w:t xml:space="preserve">图表：2019-2023年中国毛绒玩具市场容量</w:t>
      </w:r>
    </w:p>
    <w:p>
      <w:pPr>
        <w:spacing w:after="150"/>
      </w:pPr>
      <w:r>
        <w:rPr/>
        <w:t xml:space="preserve">图表：2024-2029年中国毛绒玩具市场容量预测</w:t>
      </w:r>
    </w:p>
    <w:p>
      <w:pPr>
        <w:spacing w:after="150"/>
      </w:pPr>
      <w:r>
        <w:rPr/>
        <w:t xml:space="preserve">图表：2019-2023年中国毛绒玩具利润</w:t>
      </w:r>
    </w:p>
    <w:p>
      <w:pPr>
        <w:spacing w:after="150"/>
      </w:pPr>
      <w:r>
        <w:rPr/>
        <w:t xml:space="preserve">图表：2024-2029年中国毛绒玩具利润预测</w:t>
      </w:r>
    </w:p>
    <w:p>
      <w:pPr>
        <w:spacing w:after="150"/>
      </w:pPr>
      <w:r>
        <w:rPr/>
        <w:t xml:space="preserve">图表：2019-2023年中国毛绒玩具区域分布</w:t>
      </w:r>
    </w:p>
    <w:p>
      <w:pPr>
        <w:spacing w:after="150"/>
      </w:pPr>
      <w:r>
        <w:rPr/>
        <w:t xml:space="preserve">图表：2019-2023年中国毛绒玩具供给集中度</w:t>
      </w:r>
    </w:p>
    <w:p>
      <w:pPr>
        <w:spacing w:after="150"/>
      </w:pPr>
      <w:r>
        <w:rPr/>
        <w:t xml:space="preserve">图表：2019-2023年中国毛绒玩具企业区域分布</w:t>
      </w:r>
    </w:p>
    <w:p>
      <w:pPr>
        <w:spacing w:after="150"/>
      </w:pPr>
      <w:r>
        <w:rPr/>
        <w:t xml:space="preserve">图表：2019-2023年中国毛绒玩具销售渠道分布</w:t>
      </w:r>
    </w:p>
    <w:p>
      <w:pPr>
        <w:spacing w:after="150"/>
      </w:pPr>
      <w:r>
        <w:rPr/>
        <w:t xml:space="preserve">图表：2019-2023年中国毛绒玩具产品价格走势</w:t>
      </w:r>
    </w:p>
    <w:p>
      <w:pPr>
        <w:spacing w:after="150"/>
      </w:pPr>
      <w:r>
        <w:rPr/>
        <w:t xml:space="preserve">图表：2024-2029年中国毛绒玩具产品价格趋势</w:t>
      </w:r>
    </w:p>
    <w:p>
      <w:pPr>
        <w:spacing w:after="150"/>
      </w:pPr>
      <w:r>
        <w:rPr/>
        <w:t xml:space="preserve">图表：2019-2023年中国毛绒玩具利润及增长速度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2024-2029年中国毛绒玩具行业发展趋势及投资预测报告</dc:title>
  <dc:description>2024-2029年中国毛绒玩具行业发展趋势及投资预测报告</dc:description>
  <dc:subject>2024-2029年中国毛绒玩具行业发展趋势及投资预测报告</dc:subject>
  <cp:keywords>研究报告</cp:keywords>
  <cp:category>研究报告</cp:category>
  <cp:lastModifiedBy>北京中道泰和信息咨询有限公司</cp:lastModifiedBy>
  <dcterms:created xsi:type="dcterms:W3CDTF">2024-01-22T18:16:48+08:00</dcterms:created>
  <dcterms:modified xsi:type="dcterms:W3CDTF">2024-01-22T18:16:48+08:00</dcterms:modified>
</cp:coreProperties>
</file>

<file path=docProps/custom.xml><?xml version="1.0" encoding="utf-8"?>
<Properties xmlns="http://schemas.openxmlformats.org/officeDocument/2006/custom-properties" xmlns:vt="http://schemas.openxmlformats.org/officeDocument/2006/docPropsVTypes"/>
</file>