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2024-2029年中国汽车防爆膜市场深度分析及发展趋势研究咨询预测报告</w:t>
      </w:r>
    </w:p>
    <w:p>
      <w:pPr>
        <w:spacing w:after="150"/>
      </w:pPr>
      <w:r>
        <w:rPr>
          <w:b w:val="1"/>
          <w:bCs w:val="1"/>
        </w:rPr>
        <w:t xml:space="preserve">报告简介</w:t>
      </w:r>
    </w:p>
    <w:p>
      <w:pPr>
        <w:spacing w:after="150"/>
      </w:pPr>
      <w:r>
        <w:rPr/>
        <w:t xml:space="preserve">防爆膜，通俗一点的说就是防爆，给汽车玻璃添加一层保护，在与外界发生碰撞时起到防止玻璃爆碎与固定碎玻璃渣为主，来保护车内车主人身安全，起到一定的保护作用。</w:t>
      </w:r>
    </w:p>
    <w:p>
      <w:pPr>
        <w:spacing w:after="150"/>
      </w:pPr>
      <w:r>
        <w:rPr/>
        <w:t xml:space="preserve">汽车防爆膜(Car explosion-proof membrane)是指采用的基材足够清晰，即使颜色比较深的膜，看出去的景物也要透澈，不能昏暗、变形;汽车防爆膜颜色的持久度。</w:t>
      </w:r>
    </w:p>
    <w:p>
      <w:pPr>
        <w:spacing w:after="150"/>
      </w:pPr>
      <w:r>
        <w:rPr/>
        <w:t xml:space="preserve">好的汽车防爆膜可以保持6年以上不会褪色，依旧如新，差的用两年就会颜色暗淡、褪色;就像“美基车膜”本身透光度好清晰度能够保持6年以上的清晰度，这是网上十多万车友清晰的认证结果!</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防爆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防爆膜行业市场跟踪搜集的一手市场数据，应用先进的科学分析模型，全面而准确地为您从行业的整体高度来架构分析体系。报告结合汽车防爆膜行业的背景，深入而客观地剖析了中国汽车防爆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防爆膜行业的发展轨迹及多年的实践经验，对行业未来的发展趋势做出审慎分析与预测，是汽车防爆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防爆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汽车防爆膜概述</w:t>
      </w:r>
    </w:p>
    <w:p>
      <w:pPr>
        <w:spacing w:after="150"/>
      </w:pPr>
      <w:r>
        <w:rPr/>
        <w:t xml:space="preserve">第一节 简介</w:t>
      </w:r>
    </w:p>
    <w:p>
      <w:pPr>
        <w:spacing w:after="150"/>
      </w:pPr>
      <w:r>
        <w:rPr/>
        <w:t xml:space="preserve">一、定义</w:t>
      </w:r>
    </w:p>
    <w:p>
      <w:pPr>
        <w:spacing w:after="150"/>
      </w:pPr>
      <w:r>
        <w:rPr/>
        <w:t xml:space="preserve">二、工艺流程及选择技巧</w:t>
      </w:r>
    </w:p>
    <w:p>
      <w:pPr>
        <w:spacing w:after="150"/>
      </w:pPr>
      <w:r>
        <w:rPr/>
        <w:t xml:space="preserve">第二节 发展历史</w:t>
      </w:r>
    </w:p>
    <w:p>
      <w:pPr>
        <w:spacing w:after="150"/>
      </w:pPr>
      <w:r>
        <w:rPr>
          <w:b w:val="1"/>
          <w:bCs w:val="1"/>
        </w:rPr>
        <w:t xml:space="preserve">第二章 2019-2023年世界汽车防爆膜行业发展现状分析</w:t>
      </w:r>
    </w:p>
    <w:p>
      <w:pPr>
        <w:spacing w:after="150"/>
      </w:pPr>
      <w:r>
        <w:rPr/>
        <w:t xml:space="preserve">第一节 2019-2023年世界汽车防爆膜发展概况</w:t>
      </w:r>
    </w:p>
    <w:p>
      <w:pPr>
        <w:spacing w:after="150"/>
      </w:pPr>
      <w:r>
        <w:rPr/>
        <w:t xml:space="preserve">一、世界汽车防爆膜市场供需分析</w:t>
      </w:r>
    </w:p>
    <w:p>
      <w:pPr>
        <w:spacing w:after="150"/>
      </w:pPr>
      <w:r>
        <w:rPr/>
        <w:t xml:space="preserve">二、世界汽车防爆膜主要产品价格走势分析</w:t>
      </w:r>
    </w:p>
    <w:p>
      <w:pPr>
        <w:spacing w:after="150"/>
      </w:pPr>
      <w:r>
        <w:rPr/>
        <w:t xml:space="preserve">第二节 2019-2023年世界主要国家汽车防爆膜行业发展情况分析</w:t>
      </w:r>
    </w:p>
    <w:p>
      <w:pPr>
        <w:spacing w:after="150"/>
      </w:pPr>
      <w:r>
        <w:rPr/>
        <w:t xml:space="preserve">一、美国</w:t>
      </w:r>
    </w:p>
    <w:p>
      <w:pPr>
        <w:spacing w:after="150"/>
      </w:pPr>
      <w:r>
        <w:rPr/>
        <w:t xml:space="preserve">二、日本</w:t>
      </w:r>
    </w:p>
    <w:p>
      <w:pPr>
        <w:spacing w:after="150"/>
      </w:pPr>
      <w:r>
        <w:rPr/>
        <w:t xml:space="preserve">三、欧洲</w:t>
      </w:r>
    </w:p>
    <w:p>
      <w:pPr>
        <w:spacing w:after="150"/>
      </w:pPr>
      <w:r>
        <w:rPr/>
        <w:t xml:space="preserve">第三节 2019-2023年世界汽车防爆膜行业发展趋势分析</w:t>
      </w:r>
    </w:p>
    <w:p>
      <w:pPr>
        <w:spacing w:after="150"/>
      </w:pPr>
      <w:r>
        <w:rPr>
          <w:b w:val="1"/>
          <w:bCs w:val="1"/>
        </w:rPr>
        <w:t xml:space="preserve">第三章 2019-2023年中国汽车防爆膜行业发展环境分析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2019-2023年中国汽车防爆膜行业发展政策环境分析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2019-2023年中国汽车防爆膜行业发展社会环境分析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第四章 2019-2023年中国汽车防爆膜行业运行形势分析</w:t>
      </w:r>
    </w:p>
    <w:p>
      <w:pPr>
        <w:spacing w:after="150"/>
      </w:pPr>
      <w:r>
        <w:rPr/>
        <w:t xml:space="preserve">第一节 2019-2023年中国汽车防爆膜行业概况</w:t>
      </w:r>
    </w:p>
    <w:p>
      <w:pPr>
        <w:spacing w:after="150"/>
      </w:pPr>
      <w:r>
        <w:rPr/>
        <w:t xml:space="preserve">一、汽车防爆膜发展现状</w:t>
      </w:r>
    </w:p>
    <w:p>
      <w:pPr>
        <w:spacing w:after="150"/>
      </w:pPr>
      <w:r>
        <w:rPr/>
        <w:t xml:space="preserve">二、中国汽车防爆膜生产技术分析</w:t>
      </w:r>
    </w:p>
    <w:p>
      <w:pPr>
        <w:spacing w:after="150"/>
      </w:pPr>
      <w:r>
        <w:rPr/>
        <w:t xml:space="preserve">第二节 2019-2023年中国汽车防爆膜存在的问题</w:t>
      </w:r>
    </w:p>
    <w:p>
      <w:pPr>
        <w:spacing w:after="150"/>
      </w:pPr>
      <w:r>
        <w:rPr/>
        <w:t xml:space="preserve">一、行业同质化现象严重</w:t>
      </w:r>
    </w:p>
    <w:p>
      <w:pPr>
        <w:spacing w:after="150"/>
      </w:pPr>
      <w:r>
        <w:rPr/>
        <w:t xml:space="preserve">二、市场进入细分阶段</w:t>
      </w:r>
    </w:p>
    <w:p>
      <w:pPr>
        <w:spacing w:after="150"/>
      </w:pPr>
      <w:r>
        <w:rPr/>
        <w:t xml:space="preserve">三、成本上升使企业腹背受敌</w:t>
      </w:r>
    </w:p>
    <w:p>
      <w:pPr>
        <w:spacing w:after="150"/>
      </w:pPr>
      <w:r>
        <w:rPr/>
        <w:t xml:space="preserve">四、质量问题</w:t>
      </w:r>
    </w:p>
    <w:p>
      <w:pPr>
        <w:spacing w:after="150"/>
      </w:pPr>
      <w:r>
        <w:rPr/>
        <w:t xml:space="preserve">第三节 2019-2023年中国汽车防爆膜企业应对措施</w:t>
      </w:r>
    </w:p>
    <w:p>
      <w:pPr>
        <w:spacing w:after="150"/>
      </w:pPr>
      <w:r>
        <w:rPr/>
        <w:t xml:space="preserve">一、从营销模式上进行创新</w:t>
      </w:r>
    </w:p>
    <w:p>
      <w:pPr>
        <w:spacing w:after="150"/>
      </w:pPr>
      <w:r>
        <w:rPr/>
        <w:t xml:space="preserve">二、从产品品类上高端专业进行创新</w:t>
      </w:r>
    </w:p>
    <w:p>
      <w:pPr>
        <w:spacing w:after="150"/>
      </w:pPr>
      <w:r>
        <w:rPr>
          <w:b w:val="1"/>
          <w:bCs w:val="1"/>
        </w:rPr>
        <w:t xml:space="preserve">第五章 2019-2023年中国汽车防爆膜行业市场动态分析</w:t>
      </w:r>
    </w:p>
    <w:p>
      <w:pPr>
        <w:spacing w:after="150"/>
      </w:pPr>
      <w:r>
        <w:rPr/>
        <w:t xml:space="preserve">第一节 2019-2023年中国汽车防爆膜生产分析</w:t>
      </w:r>
    </w:p>
    <w:p>
      <w:pPr>
        <w:spacing w:after="150"/>
      </w:pPr>
      <w:r>
        <w:rPr/>
        <w:t xml:space="preserve">一、2019-2023年中国汽车防爆膜产能统计分析</w:t>
      </w:r>
    </w:p>
    <w:p>
      <w:pPr>
        <w:spacing w:after="150"/>
      </w:pPr>
      <w:r>
        <w:rPr/>
        <w:t xml:space="preserve">二、2019-2023年中国汽车防爆膜产量统计分析</w:t>
      </w:r>
    </w:p>
    <w:p>
      <w:pPr>
        <w:spacing w:after="150"/>
      </w:pPr>
      <w:r>
        <w:rPr/>
        <w:t xml:space="preserve">第二节 市场规模</w:t>
      </w:r>
    </w:p>
    <w:p>
      <w:pPr>
        <w:spacing w:after="150"/>
      </w:pPr>
      <w:r>
        <w:rPr/>
        <w:t xml:space="preserve">一、我国汽车防爆膜行业产销存分析</w:t>
      </w:r>
    </w:p>
    <w:p>
      <w:pPr>
        <w:spacing w:after="150"/>
      </w:pPr>
      <w:r>
        <w:rPr/>
        <w:t xml:space="preserve">二、我国汽车防爆膜行业市场消费统计及需求分析</w:t>
      </w:r>
    </w:p>
    <w:p>
      <w:pPr>
        <w:spacing w:after="150"/>
      </w:pPr>
      <w:r>
        <w:rPr/>
        <w:t xml:space="preserve">三、中国汽车防爆膜区域市场规模分析</w:t>
      </w:r>
    </w:p>
    <w:p>
      <w:pPr>
        <w:spacing w:after="150"/>
      </w:pPr>
      <w:r>
        <w:rPr/>
        <w:t xml:space="preserve">第三节 2019-2023年中国汽车防爆膜行业进出口情况分析</w:t>
      </w:r>
    </w:p>
    <w:p>
      <w:pPr>
        <w:spacing w:after="150"/>
      </w:pPr>
      <w:r>
        <w:rPr/>
        <w:t xml:space="preserve">一、进口</w:t>
      </w:r>
    </w:p>
    <w:p>
      <w:pPr>
        <w:spacing w:after="150"/>
      </w:pPr>
      <w:r>
        <w:rPr/>
        <w:t xml:space="preserve">二、出口</w:t>
      </w:r>
    </w:p>
    <w:p>
      <w:pPr>
        <w:spacing w:after="150"/>
      </w:pPr>
      <w:r>
        <w:rPr>
          <w:b w:val="1"/>
          <w:bCs w:val="1"/>
        </w:rPr>
        <w:t xml:space="preserve">第六章 中国汽车防爆膜需求与客户偏好调查</w:t>
      </w:r>
    </w:p>
    <w:p>
      <w:pPr>
        <w:spacing w:after="150"/>
      </w:pPr>
      <w:r>
        <w:rPr/>
        <w:t xml:space="preserve">第一节 2019-2023年中国汽车防爆膜产量统计分析</w:t>
      </w:r>
    </w:p>
    <w:p>
      <w:pPr>
        <w:spacing w:after="150"/>
      </w:pPr>
      <w:r>
        <w:rPr/>
        <w:t xml:space="preserve">第二节 2019-2023年中国汽车防爆膜历年消费量统计分析</w:t>
      </w:r>
    </w:p>
    <w:p>
      <w:pPr>
        <w:spacing w:after="150"/>
      </w:pPr>
      <w:r>
        <w:rPr/>
        <w:t xml:space="preserve">第三节 汽车防爆膜产品目标客户群体调查</w:t>
      </w:r>
    </w:p>
    <w:p>
      <w:pPr>
        <w:spacing w:after="150"/>
      </w:pPr>
      <w:r>
        <w:rPr/>
        <w:t xml:space="preserve">一、不同行业客户偏好调查</w:t>
      </w:r>
    </w:p>
    <w:p>
      <w:pPr>
        <w:spacing w:after="150"/>
      </w:pPr>
      <w:r>
        <w:rPr/>
        <w:t xml:space="preserve">二、不同地区客户偏好调查</w:t>
      </w:r>
    </w:p>
    <w:p>
      <w:pPr>
        <w:spacing w:after="150"/>
      </w:pPr>
      <w:r>
        <w:rPr/>
        <w:t xml:space="preserve">第四节 汽车防爆膜产品的品牌市场调查</w:t>
      </w:r>
    </w:p>
    <w:p>
      <w:pPr>
        <w:spacing w:after="150"/>
      </w:pPr>
      <w:r>
        <w:rPr/>
        <w:t xml:space="preserve">一、客户对汽车防爆膜品牌认知度宏观调查</w:t>
      </w:r>
    </w:p>
    <w:p>
      <w:pPr>
        <w:spacing w:after="150"/>
      </w:pPr>
      <w:r>
        <w:rPr/>
        <w:t xml:space="preserve">二、客户对汽车防爆膜产品的品牌偏好调查</w:t>
      </w:r>
    </w:p>
    <w:p>
      <w:pPr>
        <w:spacing w:after="150"/>
      </w:pPr>
      <w:r>
        <w:rPr/>
        <w:t xml:space="preserve">三、客户对汽车防爆膜品牌的首要认知渠道</w:t>
      </w:r>
    </w:p>
    <w:p>
      <w:pPr>
        <w:spacing w:after="150"/>
      </w:pPr>
      <w:r>
        <w:rPr/>
        <w:t xml:space="preserve">四、汽车防爆膜品牌忠诚度调查</w:t>
      </w:r>
    </w:p>
    <w:p>
      <w:pPr>
        <w:spacing w:after="150"/>
      </w:pPr>
      <w:r>
        <w:rPr/>
        <w:t xml:space="preserve">五、汽车防爆膜品牌市场占有率调查</w:t>
      </w:r>
    </w:p>
    <w:p>
      <w:pPr>
        <w:spacing w:after="150"/>
      </w:pPr>
      <w:r>
        <w:rPr/>
        <w:t xml:space="preserve">六、客户的消费理念调研及建议</w:t>
      </w:r>
    </w:p>
    <w:p>
      <w:pPr>
        <w:spacing w:after="150"/>
      </w:pPr>
      <w:r>
        <w:rPr>
          <w:b w:val="1"/>
          <w:bCs w:val="1"/>
        </w:rPr>
        <w:t xml:space="preserve">第七章 2019-2023年中国汽车防爆膜行业市场竞争格局分析</w:t>
      </w:r>
    </w:p>
    <w:p>
      <w:pPr>
        <w:spacing w:after="150"/>
      </w:pPr>
      <w:r>
        <w:rPr/>
        <w:t xml:space="preserve">第一节 2019-2023年中国汽车防爆膜市场竞争现状</w:t>
      </w:r>
    </w:p>
    <w:p>
      <w:pPr>
        <w:spacing w:after="150"/>
      </w:pPr>
      <w:r>
        <w:rPr/>
        <w:t xml:space="preserve">一、品牌竞争</w:t>
      </w:r>
    </w:p>
    <w:p>
      <w:pPr>
        <w:spacing w:after="150"/>
      </w:pPr>
      <w:r>
        <w:rPr/>
        <w:t xml:space="preserve">二、价格竞争</w:t>
      </w:r>
    </w:p>
    <w:p>
      <w:pPr>
        <w:spacing w:after="150"/>
      </w:pPr>
      <w:r>
        <w:rPr/>
        <w:t xml:space="preserve">三、产品多样化竞争</w:t>
      </w:r>
    </w:p>
    <w:p>
      <w:pPr>
        <w:spacing w:after="150"/>
      </w:pPr>
      <w:r>
        <w:rPr/>
        <w:t xml:space="preserve">第二节 2019-2023年中国汽车防爆膜市场竞争趋势分析</w:t>
      </w:r>
    </w:p>
    <w:p>
      <w:pPr>
        <w:spacing w:after="150"/>
      </w:pPr>
      <w:r>
        <w:rPr/>
        <w:t xml:space="preserve">一、本土品牌企业整合，提高竞争</w:t>
      </w:r>
    </w:p>
    <w:p>
      <w:pPr>
        <w:spacing w:after="150"/>
      </w:pPr>
      <w:r>
        <w:rPr/>
        <w:t xml:space="preserve">二、健康个性是竞争卖点</w:t>
      </w:r>
    </w:p>
    <w:p>
      <w:pPr>
        <w:spacing w:after="150"/>
      </w:pPr>
      <w:r>
        <w:rPr/>
        <w:t xml:space="preserve">三、从包装到“内容”的惨烈市场竞争</w:t>
      </w:r>
    </w:p>
    <w:p>
      <w:pPr>
        <w:spacing w:after="150"/>
      </w:pPr>
      <w:r>
        <w:rPr>
          <w:b w:val="1"/>
          <w:bCs w:val="1"/>
        </w:rPr>
        <w:t xml:space="preserve">第八章 2019-2023年中国汽车防爆膜优势生产企业竞争力与关键性数据分析</w:t>
      </w:r>
    </w:p>
    <w:p>
      <w:pPr>
        <w:spacing w:after="150"/>
      </w:pPr>
      <w:r>
        <w:rPr/>
        <w:t xml:space="preserve">第一节 广州市日晖新型薄膜有限公司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杭州网贝网络科技有限公司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深圳市宝安区民治美琪联汽车用品店</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苏州耐特玻璃功能膜有限公司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汉高光学薄膜有限公司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广州安技工业材料有限公司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南京尔雷科技发展有限公司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广州市威宝装饰材料厂</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第九章 2019-2023年中国汽车防爆膜相关产业链运行走势分析</w:t>
      </w:r>
    </w:p>
    <w:p>
      <w:pPr>
        <w:spacing w:after="150"/>
      </w:pPr>
      <w:r>
        <w:rPr/>
        <w:t xml:space="preserve">第一节 2019-2023年中国汽车防爆膜上游市场分析</w:t>
      </w:r>
    </w:p>
    <w:p>
      <w:pPr>
        <w:spacing w:after="150"/>
      </w:pPr>
      <w:r>
        <w:rPr/>
        <w:t xml:space="preserve">一、全球汽车防爆膜上游产量及分布</w:t>
      </w:r>
    </w:p>
    <w:p>
      <w:pPr>
        <w:spacing w:after="150"/>
      </w:pPr>
      <w:r>
        <w:rPr/>
        <w:t xml:space="preserve">二、我国汽车防爆膜上游产量及分布</w:t>
      </w:r>
    </w:p>
    <w:p>
      <w:pPr>
        <w:spacing w:after="150"/>
      </w:pPr>
      <w:r>
        <w:rPr/>
        <w:t xml:space="preserve">三、汽车防爆膜上游价格走势分析</w:t>
      </w:r>
    </w:p>
    <w:p>
      <w:pPr>
        <w:spacing w:after="150"/>
      </w:pPr>
      <w:r>
        <w:rPr/>
        <w:t xml:space="preserve">第二节 2019-2023年中国汽车防爆膜上游深加工市场分析</w:t>
      </w:r>
    </w:p>
    <w:p>
      <w:pPr>
        <w:spacing w:after="150"/>
      </w:pPr>
      <w:r>
        <w:rPr/>
        <w:t xml:space="preserve">一、汽车防爆膜上游深加工能力不能满足市场需求</w:t>
      </w:r>
    </w:p>
    <w:p>
      <w:pPr>
        <w:spacing w:after="150"/>
      </w:pPr>
      <w:r>
        <w:rPr/>
        <w:t xml:space="preserve">二、汽车防爆膜上游深加工技术要求</w:t>
      </w:r>
    </w:p>
    <w:p>
      <w:pPr>
        <w:spacing w:after="150"/>
      </w:pPr>
      <w:r>
        <w:rPr/>
        <w:t xml:space="preserve">三、汽车防爆膜上游加工业的发展对策</w:t>
      </w:r>
    </w:p>
    <w:p>
      <w:pPr>
        <w:spacing w:after="150"/>
      </w:pPr>
      <w:r>
        <w:rPr/>
        <w:t xml:space="preserve">四、我国汽车防爆膜上游市场的发展前景</w:t>
      </w:r>
    </w:p>
    <w:p>
      <w:pPr>
        <w:spacing w:after="150"/>
      </w:pPr>
      <w:r>
        <w:rPr/>
        <w:t xml:space="preserve">五、汽车防爆膜上游面临问题</w:t>
      </w:r>
    </w:p>
    <w:p>
      <w:pPr>
        <w:spacing w:after="150"/>
      </w:pPr>
      <w:r>
        <w:rPr/>
        <w:t xml:space="preserve">第三节 2019-2023年中国人口消费特征分析</w:t>
      </w:r>
    </w:p>
    <w:p>
      <w:pPr>
        <w:spacing w:after="150"/>
      </w:pPr>
      <w:r>
        <w:rPr>
          <w:b w:val="1"/>
          <w:bCs w:val="1"/>
        </w:rPr>
        <w:t xml:space="preserve">第十章 2024-2029年中国汽车防爆膜行业发展前景预测分析</w:t>
      </w:r>
    </w:p>
    <w:p>
      <w:pPr>
        <w:spacing w:after="150"/>
      </w:pPr>
      <w:r>
        <w:rPr/>
        <w:t xml:space="preserve">第一节 2024-2029年中国汽车防爆膜行业发展预测分析</w:t>
      </w:r>
    </w:p>
    <w:p>
      <w:pPr>
        <w:spacing w:after="150"/>
      </w:pPr>
      <w:r>
        <w:rPr/>
        <w:t xml:space="preserve">一、未来汽车防爆膜发展分析</w:t>
      </w:r>
    </w:p>
    <w:p>
      <w:pPr>
        <w:spacing w:after="150"/>
      </w:pPr>
      <w:r>
        <w:rPr/>
        <w:t xml:space="preserve">二、未来汽车防爆膜行业技术开发方向</w:t>
      </w:r>
    </w:p>
    <w:p>
      <w:pPr>
        <w:spacing w:after="150"/>
      </w:pPr>
      <w:r>
        <w:rPr/>
        <w:t xml:space="preserve">三、总体行业“十四五”整体规划及预测</w:t>
      </w:r>
    </w:p>
    <w:p>
      <w:pPr>
        <w:spacing w:after="150"/>
      </w:pPr>
      <w:r>
        <w:rPr/>
        <w:t xml:space="preserve">第二节 2024-2029年中国汽车防爆膜行业市场前景分析</w:t>
      </w:r>
    </w:p>
    <w:p>
      <w:pPr>
        <w:spacing w:after="150"/>
      </w:pPr>
      <w:r>
        <w:rPr/>
        <w:t xml:space="preserve">一、产品差异化是企业发展的方向</w:t>
      </w:r>
    </w:p>
    <w:p>
      <w:pPr>
        <w:spacing w:after="150"/>
      </w:pPr>
      <w:r>
        <w:rPr/>
        <w:t xml:space="preserve">二、渠道重心下沉</w:t>
      </w:r>
    </w:p>
    <w:p>
      <w:pPr>
        <w:spacing w:after="150"/>
      </w:pPr>
      <w:r>
        <w:rPr>
          <w:b w:val="1"/>
          <w:bCs w:val="1"/>
        </w:rPr>
        <w:t xml:space="preserve">第十一章 2024-2029年中国汽车防爆膜行业投资机会与风险分析</w:t>
      </w:r>
    </w:p>
    <w:p>
      <w:pPr>
        <w:spacing w:after="150"/>
      </w:pPr>
      <w:r>
        <w:rPr/>
        <w:t xml:space="preserve">第一节 2024-2029年中国汽车防爆膜行业投资环境分析</w:t>
      </w:r>
    </w:p>
    <w:p>
      <w:pPr>
        <w:spacing w:after="150"/>
      </w:pPr>
      <w:r>
        <w:rPr/>
        <w:t xml:space="preserve">第二节 2024-2029年汽车防爆膜行业投资机会分析</w:t>
      </w:r>
    </w:p>
    <w:p>
      <w:pPr>
        <w:spacing w:after="150"/>
      </w:pPr>
      <w:r>
        <w:rPr/>
        <w:t xml:space="preserve">一、规模的发展及投资需求分析</w:t>
      </w:r>
    </w:p>
    <w:p>
      <w:pPr>
        <w:spacing w:after="150"/>
      </w:pPr>
      <w:r>
        <w:rPr/>
        <w:t xml:space="preserve">二、总体经济效益判断</w:t>
      </w:r>
    </w:p>
    <w:p>
      <w:pPr>
        <w:spacing w:after="150"/>
      </w:pPr>
      <w:r>
        <w:rPr/>
        <w:t xml:space="preserve">三、与产业政策调整相关的投资机会分析</w:t>
      </w:r>
    </w:p>
    <w:p>
      <w:pPr>
        <w:spacing w:after="150"/>
      </w:pPr>
      <w:r>
        <w:rPr/>
        <w:t xml:space="preserve">第三节 2024-2029年中国汽车防爆膜行业投资风险分析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三、政策和体制风险</w:t>
      </w:r>
    </w:p>
    <w:p>
      <w:pPr>
        <w:spacing w:after="150"/>
      </w:pPr>
      <w:r>
        <w:rPr/>
        <w:t xml:space="preserve">四、外资进入现状及对未来市场的威胁</w:t>
      </w:r>
    </w:p>
    <w:p>
      <w:pPr>
        <w:spacing w:after="150"/>
      </w:pPr>
      <w:r>
        <w:rPr/>
        <w:t xml:space="preserve">五、其他风险</w:t>
      </w:r>
    </w:p>
    <w:p>
      <w:pPr>
        <w:spacing w:after="150"/>
      </w:pPr>
      <w:r>
        <w:rPr>
          <w:b w:val="1"/>
          <w:bCs w:val="1"/>
        </w:rPr>
        <w:t xml:space="preserve">图表目录</w:t>
      </w:r>
    </w:p>
    <w:p>
      <w:pPr>
        <w:spacing w:after="150"/>
      </w:pPr>
      <w:r>
        <w:rPr/>
        <w:t xml:space="preserve">图表：2019-2023年世界汽车防爆膜平均价格走势</w:t>
      </w:r>
    </w:p>
    <w:p>
      <w:pPr>
        <w:spacing w:after="150"/>
      </w:pPr>
      <w:r>
        <w:rPr/>
        <w:t xml:space="preserve">图表：影响汽车防爆膜行业的因素分析</w:t>
      </w:r>
    </w:p>
    <w:p>
      <w:pPr>
        <w:spacing w:after="150"/>
      </w:pPr>
      <w:r>
        <w:rPr/>
        <w:t xml:space="preserve">图表：2019-2023年中国gdp增长分析</w:t>
      </w:r>
    </w:p>
    <w:p>
      <w:pPr>
        <w:spacing w:after="150"/>
      </w:pPr>
      <w:r>
        <w:rPr/>
        <w:t xml:space="preserve">图表：2019-2023年gdp分月及分季度统计</w:t>
      </w:r>
    </w:p>
    <w:p>
      <w:pPr>
        <w:spacing w:after="150"/>
      </w:pPr>
      <w:r>
        <w:rPr/>
        <w:t xml:space="preserve">图表：2019-2023年cpi分月及分季度统计</w:t>
      </w:r>
    </w:p>
    <w:p>
      <w:pPr>
        <w:spacing w:after="150"/>
      </w:pPr>
      <w:r>
        <w:rPr/>
        <w:t xml:space="preserve">图表：2019-2023年ppi分月及分季度统计</w:t>
      </w:r>
    </w:p>
    <w:p>
      <w:pPr>
        <w:spacing w:after="150"/>
      </w:pPr>
      <w:r>
        <w:rPr/>
        <w:t xml:space="preserve">图表：2019-2023年pmi分月及分季度统计</w:t>
      </w:r>
    </w:p>
    <w:p>
      <w:pPr>
        <w:spacing w:after="150"/>
      </w:pPr>
      <w:r>
        <w:rPr/>
        <w:t xml:space="preserve">图表：2019-2023年进出口分月及分季度统计</w:t>
      </w:r>
    </w:p>
    <w:p>
      <w:pPr>
        <w:spacing w:after="150"/>
      </w:pPr>
      <w:r>
        <w:rPr/>
        <w:t xml:space="preserve">图表：2019-2023年进口分月及分季度统计</w:t>
      </w:r>
    </w:p>
    <w:p>
      <w:pPr>
        <w:spacing w:after="150"/>
      </w:pPr>
      <w:r>
        <w:rPr/>
        <w:t xml:space="preserve">图表：2019-2023年出口分月及分季度统计</w:t>
      </w:r>
    </w:p>
    <w:p>
      <w:pPr>
        <w:spacing w:after="150"/>
      </w:pPr>
      <w:r>
        <w:rPr/>
        <w:t xml:space="preserve">图表：2019-2023年分月及分季度统计</w:t>
      </w:r>
    </w:p>
    <w:p>
      <w:pPr>
        <w:spacing w:after="150"/>
      </w:pPr>
      <w:r>
        <w:rPr/>
        <w:t xml:space="preserve">图表：2019-2023年贷款分月及分季度统计</w:t>
      </w:r>
    </w:p>
    <w:p>
      <w:pPr>
        <w:spacing w:after="150"/>
      </w:pPr>
      <w:r>
        <w:rPr/>
        <w:t xml:space="preserve">图表：2019-2023年存款分月及分季度统计</w:t>
      </w:r>
    </w:p>
    <w:p>
      <w:pPr>
        <w:spacing w:after="150"/>
      </w:pPr>
      <w:r>
        <w:rPr/>
        <w:t xml:space="preserve">图表：2019-2023年外汇储备分月及分季度统计</w:t>
      </w:r>
    </w:p>
    <w:p>
      <w:pPr>
        <w:spacing w:after="150"/>
      </w:pPr>
      <w:r>
        <w:rPr/>
        <w:t xml:space="preserve">图表：2019-2023年财政收入分月及分季度统计</w:t>
      </w:r>
    </w:p>
    <w:p>
      <w:pPr>
        <w:spacing w:after="150"/>
      </w:pPr>
      <w:r>
        <w:rPr/>
        <w:t xml:space="preserve">图表：2019-2023年fdi分月及分季度统计</w:t>
      </w:r>
    </w:p>
    <w:p>
      <w:pPr>
        <w:spacing w:after="150"/>
      </w:pPr>
      <w:r>
        <w:rPr/>
        <w:t xml:space="preserve">图表：2019-2023年固定资产投资分月及分季度统计</w:t>
      </w:r>
    </w:p>
    <w:p>
      <w:pPr>
        <w:spacing w:after="150"/>
      </w:pPr>
      <w:r>
        <w:rPr/>
        <w:t xml:space="preserve">图表：2019-2023年消费品零售总额分月及分季度统计</w:t>
      </w:r>
    </w:p>
    <w:p>
      <w:pPr>
        <w:spacing w:after="150"/>
      </w:pPr>
      <w:r>
        <w:rPr/>
        <w:t xml:space="preserve">图表：2019-2023年工业增加值分月及分季度统计</w:t>
      </w:r>
    </w:p>
    <w:p>
      <w:pPr>
        <w:spacing w:after="150"/>
      </w:pPr>
      <w:r>
        <w:rPr/>
        <w:t xml:space="preserve">图表：2019-2023年用电量分月及分季度统计</w:t>
      </w:r>
    </w:p>
    <w:p>
      <w:pPr>
        <w:spacing w:after="150"/>
      </w:pPr>
      <w:r>
        <w:rPr/>
        <w:t xml:space="preserve">图表：2019-2023年房价分月及分季度统计</w:t>
      </w:r>
    </w:p>
    <w:p>
      <w:pPr>
        <w:spacing w:after="150"/>
      </w:pPr>
      <w:r>
        <w:rPr/>
        <w:t xml:space="preserve">图表：2019-2023年我国固定资产投资统计</w:t>
      </w:r>
    </w:p>
    <w:p>
      <w:pPr>
        <w:spacing w:after="150"/>
      </w:pPr>
      <w:r>
        <w:rPr/>
        <w:t xml:space="preserve">图表：2019-2023年我国固定资产投资统计</w:t>
      </w:r>
    </w:p>
    <w:p>
      <w:pPr>
        <w:spacing w:after="150"/>
      </w:pPr>
      <w:r>
        <w:rPr/>
        <w:t xml:space="preserve">图表：2019-2023年全社会固定资产投资</w:t>
      </w:r>
    </w:p>
    <w:p>
      <w:pPr>
        <w:spacing w:after="150"/>
      </w:pPr>
      <w:r>
        <w:rPr/>
        <w:t xml:space="preserve">图表：2019-2023年分行业城镇固定资产投资及其增长速度单位：亿元</w:t>
      </w:r>
    </w:p>
    <w:p>
      <w:pPr>
        <w:spacing w:after="150"/>
      </w:pPr>
      <w:r>
        <w:rPr/>
        <w:t xml:space="preserve">图表：2019-2023年固定资产投资新增主要生产能力</w:t>
      </w:r>
    </w:p>
    <w:p>
      <w:pPr>
        <w:spacing w:after="150"/>
      </w:pPr>
      <w:r>
        <w:rPr/>
        <w:t xml:space="preserve">图表：2019-2023年房地产开发和销售主要指标完成情况</w:t>
      </w:r>
    </w:p>
    <w:p>
      <w:pPr>
        <w:spacing w:after="150"/>
      </w:pPr>
      <w:r>
        <w:rPr/>
        <w:t xml:space="preserve">图表：城镇固定资产投资情况(2019-2023年)</w:t>
      </w:r>
    </w:p>
    <w:p>
      <w:pPr>
        <w:spacing w:after="150"/>
      </w:pPr>
      <w:r>
        <w:rPr/>
        <w:t xml:space="preserve">图表：各行业城镇投资情况(2019-2023年)</w:t>
      </w:r>
    </w:p>
    <w:p>
      <w:pPr>
        <w:spacing w:after="150"/>
      </w:pPr>
      <w:r>
        <w:rPr/>
        <w:t xml:space="preserve">图表：2019-2023年我国居民消费价格涨跌幅</w:t>
      </w:r>
    </w:p>
    <w:p>
      <w:pPr>
        <w:spacing w:after="150"/>
      </w:pPr>
      <w:r>
        <w:rPr/>
        <w:t xml:space="preserve">图表：2019-2023年居民消费价格比上年涨跌幅度 单位：%</w:t>
      </w:r>
    </w:p>
    <w:p>
      <w:pPr>
        <w:spacing w:after="150"/>
      </w:pPr>
      <w:r>
        <w:rPr/>
        <w:t xml:space="preserve">图表：2019-2023年cpi/ppi涨幅走势图(%)</w:t>
      </w:r>
    </w:p>
    <w:p>
      <w:pPr>
        <w:spacing w:after="150"/>
      </w:pPr>
      <w:r>
        <w:rPr/>
        <w:t xml:space="preserve">图表：2019-2023年我国汽车防爆膜行业工业总产值及增长情况</w:t>
      </w:r>
    </w:p>
    <w:p>
      <w:pPr>
        <w:spacing w:after="150"/>
      </w:pPr>
      <w:r>
        <w:rPr/>
        <w:t xml:space="preserve">图表：2019-2023年我国汽车防爆膜行业产销率及增长情况</w:t>
      </w:r>
    </w:p>
    <w:p>
      <w:pPr>
        <w:spacing w:after="150"/>
      </w:pPr>
      <w:r>
        <w:rPr/>
        <w:t xml:space="preserve">图表：2019-2023年我国汽车防爆膜行业产销率及增长对比</w:t>
      </w:r>
    </w:p>
    <w:p>
      <w:pPr>
        <w:spacing w:after="150"/>
      </w:pPr>
      <w:r>
        <w:rPr/>
        <w:t xml:space="preserve">图表：2019-2023年我国汽车防爆膜行业市场规模及增长情况</w:t>
      </w:r>
    </w:p>
    <w:p>
      <w:pPr>
        <w:spacing w:after="150"/>
      </w:pPr>
      <w:r>
        <w:rPr/>
        <w:t xml:space="preserve">图表：2019-2023年我国汽车防爆膜行业市场规模区域分布情况</w:t>
      </w:r>
    </w:p>
    <w:p>
      <w:pPr>
        <w:spacing w:after="150"/>
      </w:pPr>
      <w:r>
        <w:rPr/>
        <w:t xml:space="preserve">图表：2019-2023年我国汽车防爆膜行业进口额及增长情况</w:t>
      </w:r>
    </w:p>
    <w:p>
      <w:pPr>
        <w:spacing w:after="150"/>
      </w:pPr>
      <w:r>
        <w:rPr/>
        <w:t xml:space="preserve">图表：2019-2023年我国汽车防爆膜行业进口额及增长对比</w:t>
      </w:r>
    </w:p>
    <w:p>
      <w:pPr>
        <w:spacing w:after="150"/>
      </w:pPr>
      <w:r>
        <w:rPr/>
        <w:t xml:space="preserve">图表：2019-2023年我国汽车防爆膜行业出口额及增长情况</w:t>
      </w:r>
    </w:p>
    <w:p>
      <w:pPr>
        <w:spacing w:after="150"/>
      </w:pPr>
      <w:r>
        <w:rPr/>
        <w:t xml:space="preserve">图表：2019-2023年我国汽车防爆膜行业出口额及增长对比</w:t>
      </w:r>
    </w:p>
    <w:p>
      <w:pPr>
        <w:spacing w:after="150"/>
      </w:pPr>
      <w:r>
        <w:rPr/>
        <w:t xml:space="preserve">图表：2019-2023年我国汽车防爆膜行业工业总产值及增长情况</w:t>
      </w:r>
    </w:p>
    <w:p>
      <w:pPr>
        <w:spacing w:after="150"/>
      </w:pPr>
      <w:r>
        <w:rPr/>
        <w:t xml:space="preserve">图表：2019-2023年我国汽车防爆膜行业工业总产值及增长对比</w:t>
      </w:r>
    </w:p>
    <w:p>
      <w:pPr>
        <w:spacing w:after="150"/>
      </w:pPr>
      <w:r>
        <w:rPr/>
        <w:t xml:space="preserve">图表：2019-2023年我国汽车防爆膜行业市场规模及增长情况</w:t>
      </w:r>
    </w:p>
    <w:p>
      <w:pPr>
        <w:spacing w:after="150"/>
      </w:pPr>
      <w:r>
        <w:rPr/>
        <w:t xml:space="preserve">图表：2019-2023年我国汽车防爆膜行业市场规模及增长对比</w:t>
      </w:r>
    </w:p>
    <w:p>
      <w:pPr>
        <w:spacing w:after="150"/>
      </w:pPr>
      <w:r>
        <w:rPr/>
        <w:t xml:space="preserve">图表：汽车防爆膜行业客户满意度调查</w:t>
      </w:r>
    </w:p>
    <w:p>
      <w:pPr>
        <w:spacing w:after="150"/>
      </w:pPr>
      <w:r>
        <w:rPr/>
        <w:t xml:space="preserve">图表：不同区域消费者对汽车防爆膜的认可度比较</w:t>
      </w:r>
    </w:p>
    <w:p>
      <w:pPr>
        <w:spacing w:after="150"/>
      </w:pPr>
      <w:r>
        <w:rPr/>
        <w:t xml:space="preserve">图表：2019-2023年汽车防爆膜五强企业市场占有率预测</w:t>
      </w:r>
    </w:p>
    <w:p>
      <w:pPr>
        <w:spacing w:after="150"/>
      </w:pPr>
      <w:r>
        <w:rPr/>
        <w:t xml:space="preserve">图表：客户对提升汽车防爆膜产品技术的建议</w:t>
      </w:r>
    </w:p>
    <w:p>
      <w:pPr>
        <w:spacing w:after="150"/>
      </w:pPr>
      <w:r>
        <w:rPr/>
        <w:t xml:space="preserve">图表：2019-2023年广州市日晖新型薄膜有限公司偿债指标分析</w:t>
      </w:r>
    </w:p>
    <w:p>
      <w:pPr>
        <w:spacing w:after="150"/>
      </w:pPr>
      <w:r>
        <w:rPr/>
        <w:t xml:space="preserve">图表：2019-2023年广州市日晖新型薄膜有限公司营运效率分析</w:t>
      </w:r>
    </w:p>
    <w:p>
      <w:pPr>
        <w:spacing w:after="150"/>
      </w:pPr>
      <w:r>
        <w:rPr/>
        <w:t xml:space="preserve">图表：2019-2023年广州市日晖新型薄膜有限公司效益指标分析</w:t>
      </w:r>
    </w:p>
    <w:p>
      <w:pPr>
        <w:spacing w:after="150"/>
      </w:pPr>
      <w:r>
        <w:rPr/>
        <w:t xml:space="preserve">图表：2019-2023年杭州网贝网络科技有限公司偿债指标分析</w:t>
      </w:r>
    </w:p>
    <w:p>
      <w:pPr>
        <w:spacing w:after="150"/>
      </w:pPr>
      <w:r>
        <w:rPr/>
        <w:t xml:space="preserve">图表：2019-2023年杭州网贝网络科技有限公司营运效率分析</w:t>
      </w:r>
    </w:p>
    <w:p>
      <w:pPr>
        <w:spacing w:after="150"/>
      </w:pPr>
      <w:r>
        <w:rPr/>
        <w:t xml:space="preserve">图表：2019-2023年杭州网贝网络科技有限公司效益指标分析</w:t>
      </w:r>
    </w:p>
    <w:p>
      <w:pPr>
        <w:spacing w:after="150"/>
      </w:pPr>
      <w:r>
        <w:rPr/>
        <w:t xml:space="preserve">图表：2019-2023年深圳市宝安区民治美琪联汽车用品店偿债指标分析</w:t>
      </w:r>
    </w:p>
    <w:p>
      <w:pPr>
        <w:spacing w:after="150"/>
      </w:pPr>
      <w:r>
        <w:rPr/>
        <w:t xml:space="preserve">图表：2019-2023年深圳市宝安区民治美琪联汽车用品店营运效率分析</w:t>
      </w:r>
    </w:p>
    <w:p>
      <w:pPr>
        <w:spacing w:after="150"/>
      </w:pPr>
      <w:r>
        <w:rPr/>
        <w:t xml:space="preserve">图表：2019-2023年深圳市宝安区民治美琪联汽车用品店效益指标分析</w:t>
      </w:r>
    </w:p>
    <w:p>
      <w:pPr>
        <w:spacing w:after="150"/>
      </w:pPr>
      <w:r>
        <w:rPr/>
        <w:t xml:space="preserve">图表：2019-2023年苏州耐特玻璃功能膜有限公司 偿债指标分析</w:t>
      </w:r>
    </w:p>
    <w:p>
      <w:pPr>
        <w:spacing w:after="150"/>
      </w:pPr>
      <w:r>
        <w:rPr/>
        <w:t xml:space="preserve">图表：2019-2023年苏州耐特玻璃功能膜有限公司 营运效率分析</w:t>
      </w:r>
    </w:p>
    <w:p>
      <w:pPr>
        <w:spacing w:after="150"/>
      </w:pPr>
      <w:r>
        <w:rPr/>
        <w:t xml:space="preserve">图表：2019-2023年苏州耐特玻璃功能膜有限公司 效益指标分析</w:t>
      </w:r>
    </w:p>
    <w:p>
      <w:pPr>
        <w:spacing w:after="150"/>
      </w:pPr>
      <w:r>
        <w:rPr/>
        <w:t xml:space="preserve">图表：2019-2023年汉高光学薄膜有限公司偿债指标分析</w:t>
      </w:r>
    </w:p>
    <w:p>
      <w:pPr>
        <w:spacing w:after="150"/>
      </w:pPr>
      <w:r>
        <w:rPr/>
        <w:t xml:space="preserve">图表：2019-2023年汉高光学薄膜有限公司营运效率分析</w:t>
      </w:r>
    </w:p>
    <w:p>
      <w:pPr>
        <w:spacing w:after="150"/>
      </w:pPr>
      <w:r>
        <w:rPr/>
        <w:t xml:space="preserve">图表：2019-2023年汉高光学薄膜有限公司效益指标分析</w:t>
      </w:r>
    </w:p>
    <w:p>
      <w:pPr>
        <w:spacing w:after="150"/>
      </w:pPr>
      <w:r>
        <w:rPr/>
        <w:t xml:space="preserve">图表：2019-2023年广州安技工业材料有限公司偿债指标分析</w:t>
      </w:r>
    </w:p>
    <w:p>
      <w:pPr>
        <w:spacing w:after="150"/>
      </w:pPr>
      <w:r>
        <w:rPr/>
        <w:t xml:space="preserve">图表：2019-2023年广州安技工业材料有限公司营运效率分析</w:t>
      </w:r>
    </w:p>
    <w:p>
      <w:pPr>
        <w:spacing w:after="150"/>
      </w:pPr>
      <w:r>
        <w:rPr/>
        <w:t xml:space="preserve">图表：2019-2023年广州安技工业材料有限公司效益指标分析</w:t>
      </w:r>
    </w:p>
    <w:p>
      <w:pPr>
        <w:spacing w:after="150"/>
      </w:pPr>
      <w:r>
        <w:rPr/>
        <w:t xml:space="preserve">图表：2019-2023年南京尔雷科技发展有限公司偿债指标分析</w:t>
      </w:r>
    </w:p>
    <w:p>
      <w:pPr>
        <w:spacing w:after="150"/>
      </w:pPr>
      <w:r>
        <w:rPr/>
        <w:t xml:space="preserve">图表：2019-2023年南京尔雷科技发展有限公司营运效率分析</w:t>
      </w:r>
    </w:p>
    <w:p>
      <w:pPr>
        <w:spacing w:after="150"/>
      </w:pPr>
      <w:r>
        <w:rPr/>
        <w:t xml:space="preserve">图表：2019-2023年南京尔雷科技发展有限公司效益指标分析</w:t>
      </w:r>
    </w:p>
    <w:p>
      <w:pPr>
        <w:spacing w:after="150"/>
      </w:pPr>
      <w:r>
        <w:rPr/>
        <w:t xml:space="preserve">图表：2019-2023年广州市威宝装饰材料厂 偿债指标分析</w:t>
      </w:r>
    </w:p>
    <w:p>
      <w:pPr>
        <w:spacing w:after="150"/>
      </w:pPr>
      <w:r>
        <w:rPr/>
        <w:t xml:space="preserve">图表：2019-2023年广州市威宝装饰材料厂 营运效率分析</w:t>
      </w:r>
    </w:p>
    <w:p>
      <w:pPr>
        <w:spacing w:after="150"/>
      </w:pPr>
      <w:r>
        <w:rPr/>
        <w:t xml:space="preserve">图表：2019-2023年广州市威宝装饰材料厂 效益指标分析</w:t>
      </w:r>
    </w:p>
    <w:p>
      <w:pPr>
        <w:spacing w:after="150"/>
      </w:pPr>
      <w:r>
        <w:rPr/>
        <w:t xml:space="preserve">图表：我国汽车防爆膜价格变动的多因素分析</w:t>
      </w:r>
    </w:p>
    <w:p>
      <w:pPr>
        <w:spacing w:after="150"/>
      </w:pPr>
      <w:r>
        <w:rPr/>
        <w:t xml:space="preserve">图表：2024-2029年中国汽车防爆膜平均价格走势预测</w:t>
      </w:r>
    </w:p>
    <w:p>
      <w:pPr>
        <w:spacing w:after="150"/>
      </w:pPr>
      <w:r>
        <w:rPr/>
        <w:t xml:space="preserve">图表：2024-2029年我国gdp预测</w:t>
      </w:r>
    </w:p>
    <w:p>
      <w:pPr>
        <w:spacing w:after="150"/>
      </w:pPr>
      <w:r>
        <w:rPr/>
        <w:t xml:space="preserve">图表：2024-2029年汽车防爆膜行业同业竞争风险及控制策略</w:t>
      </w:r>
    </w:p>
    <w:p>
      <w:pPr>
        <w:spacing w:after="150"/>
      </w:pPr>
      <w:r>
        <w:rPr/>
        <w:t xml:space="preserve">图表：2024-2029年汽车防爆膜行业经营风险及控制策略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2024-2029年中国汽车防爆膜市场深度分析及发展趋势研究咨询预测报告</dc:title>
  <dc:description>2024-2029年中国汽车防爆膜市场深度分析及发展趋势研究咨询预测报告</dc:description>
  <dc:subject>2024-2029年中国汽车防爆膜市场深度分析及发展趋势研究咨询预测报告</dc:subject>
  <cp:keywords>研究报告</cp:keywords>
  <cp:category>研究报告</cp:category>
  <cp:lastModifiedBy>北京中道泰和信息咨询有限公司</cp:lastModifiedBy>
  <dcterms:created xsi:type="dcterms:W3CDTF">2024-01-22T18:00:53+08:00</dcterms:created>
  <dcterms:modified xsi:type="dcterms:W3CDTF">2024-01-22T18:00:53+08:00</dcterms:modified>
</cp:coreProperties>
</file>

<file path=docProps/custom.xml><?xml version="1.0" encoding="utf-8"?>
<Properties xmlns="http://schemas.openxmlformats.org/officeDocument/2006/custom-properties" xmlns:vt="http://schemas.openxmlformats.org/officeDocument/2006/docPropsVTypes"/>
</file>