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2024-2029年北京生猪养殖与猪肉行业市场深度调研及投资潜力研究分析报告</w:t>
      </w:r>
    </w:p>
    <w:p>
      <w:pPr>
        <w:spacing w:after="150"/>
      </w:pPr>
      <w:r>
        <w:rPr>
          <w:b w:val="1"/>
          <w:bCs w:val="1"/>
        </w:rPr>
        <w:t xml:space="preserve">报告简介</w:t>
      </w:r>
    </w:p>
    <w:p>
      <w:pPr>
        <w:spacing w:after="150"/>
      </w:pPr>
      <w:r>
        <w:rPr/>
        <w:t xml:space="preserve">猪肉又名豚肉，是主要家畜之一、猪科动物家猪的肉。其性味甘咸平，含有丰富的蛋白质及脂肪、碳水化合物、钙、铁、磷等营养成分 。猪肉是日常生活的主要副食品，具有补虚强身，滋阴润燥、丰肌泽肤的作用。凡病后体弱、产后血虚、面黄赢瘦者，皆可用之作营养滋补之品。猪肉作为餐桌上重要的动物性食品之一，因为纤维较为细软，结缔组织较少，肌肉组织中含有较多的肌间脂肪，因此，经过烹调加工后肉味特别鲜美。</w:t>
      </w:r>
    </w:p>
    <w:p>
      <w:pPr>
        <w:spacing w:after="150"/>
      </w:pPr>
      <w:r>
        <w:rPr/>
        <w:t xml:space="preserve">随着北京生猪养殖与猪肉行业竞争的不断加剧，大型企业间并购整合与资本运作日趋频繁，国内外优秀的北京生猪养殖与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北京生猪养殖与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北京生猪养殖与猪肉行业的市场走向和发展趋势。</w:t>
      </w:r>
    </w:p>
    <w:p>
      <w:pPr>
        <w:spacing w:after="150"/>
      </w:pPr>
      <w:r>
        <w:rPr/>
        <w:t xml:space="preserve">本报告专业!权威!报告根据北京生猪养殖与猪肉行业的发展轨迹及多年的实践经验，对中国北京生猪养殖与猪肉行业的内外部环境、行业发展现状、产业链发展状况、市场供需、竞争格局、标杆企业、发展趋势、机会风险、发展策略与投资建议等进行了分析，并重点分析了我国北京生猪养殖与猪肉行业将面临的机遇与挑战，对北京生猪养殖与猪肉行业未来的发展趋势及前景作出审慎分析与预测。是北京生猪养殖与猪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2019-2023年北京生猪养殖与猪肉市场运行环境解析</w:t>
      </w:r>
    </w:p>
    <w:p>
      <w:pPr>
        <w:spacing w:after="150"/>
      </w:pPr>
      <w:r>
        <w:rPr/>
        <w:t xml:space="preserve">第一节 2019-2023年北京经济运行情况</w:t>
      </w:r>
    </w:p>
    <w:p>
      <w:pPr>
        <w:spacing w:after="150"/>
      </w:pPr>
      <w:r>
        <w:rPr/>
        <w:t xml:space="preserve">一、2019-2023年北京主要经济指标</w:t>
      </w:r>
    </w:p>
    <w:p>
      <w:pPr>
        <w:spacing w:after="150"/>
      </w:pPr>
      <w:r>
        <w:rPr/>
        <w:t xml:space="preserve">二、2019-2023年江西与上海主要经济指标对比分析</w:t>
      </w:r>
    </w:p>
    <w:p>
      <w:pPr>
        <w:spacing w:after="150"/>
      </w:pPr>
      <w:r>
        <w:rPr/>
        <w:t xml:space="preserve">三、2019-2023年北京实施积极财政政策</w:t>
      </w:r>
    </w:p>
    <w:p>
      <w:pPr>
        <w:spacing w:after="150"/>
      </w:pPr>
      <w:r>
        <w:rPr/>
        <w:t xml:space="preserve">四、北京城镇固定资产投资增幅分析</w:t>
      </w:r>
    </w:p>
    <w:p>
      <w:pPr>
        <w:spacing w:after="150"/>
      </w:pPr>
      <w:r>
        <w:rPr/>
        <w:t xml:space="preserve">五、“十四五”时期江西固定资产投资适度规模探讨</w:t>
      </w:r>
    </w:p>
    <w:p>
      <w:pPr>
        <w:spacing w:after="150"/>
      </w:pPr>
      <w:r>
        <w:rPr/>
        <w:t xml:space="preserve">第二节 2019-2023年北京居民消费市场分析</w:t>
      </w:r>
    </w:p>
    <w:p>
      <w:pPr>
        <w:spacing w:after="150"/>
      </w:pPr>
      <w:r>
        <w:rPr/>
        <w:t xml:space="preserve">一、北京居民消费价格高位运行</w:t>
      </w:r>
    </w:p>
    <w:p>
      <w:pPr>
        <w:spacing w:after="150"/>
      </w:pPr>
      <w:r>
        <w:rPr/>
        <w:t xml:space="preserve">二、消费拉动型经济增长模式出现</w:t>
      </w:r>
    </w:p>
    <w:p>
      <w:pPr>
        <w:spacing w:after="150"/>
      </w:pPr>
      <w:r>
        <w:rPr/>
        <w:t xml:space="preserve">三、北京社会消费品零售额近4600亿元</w:t>
      </w:r>
    </w:p>
    <w:p>
      <w:pPr>
        <w:spacing w:after="150"/>
      </w:pPr>
      <w:r>
        <w:rPr/>
        <w:t xml:space="preserve">第三节 2019-2023年北京生猪养殖与猪肉政策环境分析</w:t>
      </w:r>
    </w:p>
    <w:p>
      <w:pPr>
        <w:spacing w:after="150"/>
      </w:pPr>
      <w:r>
        <w:rPr/>
        <w:t xml:space="preserve">一、中央扶持生猪政策近期启动实施</w:t>
      </w:r>
    </w:p>
    <w:p>
      <w:pPr>
        <w:spacing w:after="150"/>
      </w:pPr>
      <w:r>
        <w:rPr/>
        <w:t xml:space="preserve">二、大型生猪种鸡养殖场可获政府百万补助</w:t>
      </w:r>
    </w:p>
    <w:p>
      <w:pPr>
        <w:spacing w:after="150"/>
      </w:pPr>
      <w:r>
        <w:rPr/>
        <w:t xml:space="preserve">三、《生猪屠宰管理条例》分析</w:t>
      </w:r>
    </w:p>
    <w:p>
      <w:pPr>
        <w:spacing w:after="150"/>
      </w:pPr>
      <w:r>
        <w:rPr/>
        <w:t xml:space="preserve">四、肉制品行业产品结构调整方向分析</w:t>
      </w:r>
    </w:p>
    <w:p>
      <w:pPr>
        <w:spacing w:after="150"/>
      </w:pPr>
      <w:r>
        <w:rPr/>
        <w:t xml:space="preserve">第四节 2019-2023年北京生猪养殖技术环境分析</w:t>
      </w:r>
    </w:p>
    <w:p>
      <w:pPr>
        <w:spacing w:after="150"/>
      </w:pPr>
      <w:r>
        <w:rPr/>
        <w:t xml:space="preserve">一、北京黑猪饲养管理技术规范</w:t>
      </w:r>
    </w:p>
    <w:p>
      <w:pPr>
        <w:spacing w:after="150"/>
      </w:pPr>
      <w:r>
        <w:rPr/>
        <w:t xml:space="preserve">二、生猪养殖模式变化</w:t>
      </w:r>
    </w:p>
    <w:p>
      <w:pPr>
        <w:spacing w:after="150"/>
      </w:pPr>
      <w:r>
        <w:rPr/>
        <w:t xml:space="preserve">第五节 2019-2023年北京生猪养殖与猪肉市场社会环境分析</w:t>
      </w:r>
    </w:p>
    <w:p>
      <w:pPr>
        <w:spacing w:after="150"/>
      </w:pPr>
      <w:r>
        <w:rPr/>
        <w:t xml:space="preserve">一、北京人口规模</w:t>
      </w:r>
    </w:p>
    <w:p>
      <w:pPr>
        <w:spacing w:after="150"/>
      </w:pPr>
      <w:r>
        <w:rPr/>
        <w:t xml:space="preserve">二、北京消费水平</w:t>
      </w:r>
    </w:p>
    <w:p>
      <w:pPr>
        <w:spacing w:after="150"/>
      </w:pPr>
      <w:r>
        <w:rPr/>
        <w:t xml:space="preserve">三、北京流动人口聚焦地</w:t>
      </w:r>
    </w:p>
    <w:p>
      <w:pPr>
        <w:spacing w:after="150"/>
      </w:pPr>
      <w:r>
        <w:rPr>
          <w:b w:val="1"/>
          <w:bCs w:val="1"/>
        </w:rPr>
        <w:t xml:space="preserve">第二章 2019-2023年北京生猪养殖业运行形势透析</w:t>
      </w:r>
    </w:p>
    <w:p>
      <w:pPr>
        <w:spacing w:after="150"/>
      </w:pPr>
      <w:r>
        <w:rPr/>
        <w:t xml:space="preserve">第一节 2019-2023年北京生猪养殖业运行总况</w:t>
      </w:r>
    </w:p>
    <w:p>
      <w:pPr>
        <w:spacing w:after="150"/>
      </w:pPr>
      <w:r>
        <w:rPr/>
        <w:t xml:space="preserve">一、全市生猪生产到目前仍呈上升态势</w:t>
      </w:r>
    </w:p>
    <w:p>
      <w:pPr>
        <w:spacing w:after="150"/>
      </w:pPr>
      <w:r>
        <w:rPr/>
        <w:t xml:space="preserve">二、北京大型养殖、屠宰企业扩大生产规模</w:t>
      </w:r>
    </w:p>
    <w:p>
      <w:pPr>
        <w:spacing w:after="150"/>
      </w:pPr>
      <w:r>
        <w:rPr/>
        <w:t xml:space="preserve">三、北京生猪生产成本和效益分析</w:t>
      </w:r>
    </w:p>
    <w:p>
      <w:pPr>
        <w:spacing w:after="150"/>
      </w:pPr>
      <w:r>
        <w:rPr/>
        <w:t xml:space="preserve">1、生猪生产成本</w:t>
      </w:r>
    </w:p>
    <w:p>
      <w:pPr>
        <w:spacing w:after="150"/>
      </w:pPr>
      <w:r>
        <w:rPr/>
        <w:t xml:space="preserve">2、生猪生产效益</w:t>
      </w:r>
    </w:p>
    <w:p>
      <w:pPr>
        <w:spacing w:after="150"/>
      </w:pPr>
      <w:r>
        <w:rPr/>
        <w:t xml:space="preserve">第二节 猪流感对北京猪肉市场的影响分析</w:t>
      </w:r>
    </w:p>
    <w:p>
      <w:pPr>
        <w:spacing w:after="150"/>
      </w:pPr>
      <w:r>
        <w:rPr/>
        <w:t xml:space="preserve">一、猪流感或冲击国内生猪业</w:t>
      </w:r>
    </w:p>
    <w:p>
      <w:pPr>
        <w:spacing w:after="150"/>
      </w:pPr>
      <w:r>
        <w:rPr/>
        <w:t xml:space="preserve">二、北京防甲感生猪养殖场全封闭管理</w:t>
      </w:r>
    </w:p>
    <w:p>
      <w:pPr>
        <w:spacing w:after="150"/>
      </w:pPr>
      <w:r>
        <w:rPr/>
        <w:t xml:space="preserve">三、北京猪肉市场稍受波及</w:t>
      </w:r>
    </w:p>
    <w:p>
      <w:pPr>
        <w:spacing w:after="150"/>
      </w:pPr>
      <w:r>
        <w:rPr/>
        <w:t xml:space="preserve">第三节 2019-2023年中国生猪养数据分析</w:t>
      </w:r>
    </w:p>
    <w:p>
      <w:pPr>
        <w:spacing w:after="150"/>
      </w:pPr>
      <w:r>
        <w:rPr/>
        <w:t xml:space="preserve">一、北京生猪养殖结构</w:t>
      </w:r>
    </w:p>
    <w:p>
      <w:pPr>
        <w:spacing w:after="150"/>
      </w:pPr>
      <w:r>
        <w:rPr/>
        <w:t xml:space="preserve">二、北京生猪存栏数</w:t>
      </w:r>
    </w:p>
    <w:p>
      <w:pPr>
        <w:spacing w:after="150"/>
      </w:pPr>
      <w:r>
        <w:rPr/>
        <w:t xml:space="preserve">三、北京肉猪出栏数</w:t>
      </w:r>
    </w:p>
    <w:p>
      <w:pPr>
        <w:spacing w:after="150"/>
      </w:pPr>
      <w:r>
        <w:rPr/>
        <w:t xml:space="preserve">第四节 2019-2023年北京各区县生猪养殖监测</w:t>
      </w:r>
    </w:p>
    <w:p>
      <w:pPr>
        <w:spacing w:after="150"/>
      </w:pPr>
      <w:r>
        <w:rPr/>
        <w:t xml:space="preserve">一、顺义</w:t>
      </w:r>
    </w:p>
    <w:p>
      <w:pPr>
        <w:spacing w:after="150"/>
      </w:pPr>
      <w:r>
        <w:rPr/>
        <w:t xml:space="preserve">1、仔猪</w:t>
      </w:r>
    </w:p>
    <w:p>
      <w:pPr>
        <w:spacing w:after="150"/>
      </w:pPr>
      <w:r>
        <w:rPr/>
        <w:t xml:space="preserve">2、活猪</w:t>
      </w:r>
    </w:p>
    <w:p>
      <w:pPr>
        <w:spacing w:after="150"/>
      </w:pPr>
      <w:r>
        <w:rPr/>
        <w:t xml:space="preserve">二、房山</w:t>
      </w:r>
    </w:p>
    <w:p>
      <w:pPr>
        <w:spacing w:after="150"/>
      </w:pPr>
      <w:r>
        <w:rPr/>
        <w:t xml:space="preserve">三、延庆</w:t>
      </w:r>
    </w:p>
    <w:p>
      <w:pPr>
        <w:spacing w:after="150"/>
      </w:pPr>
      <w:r>
        <w:rPr/>
        <w:t xml:space="preserve">四、大兴</w:t>
      </w:r>
    </w:p>
    <w:p>
      <w:pPr>
        <w:spacing w:after="150"/>
      </w:pPr>
      <w:r>
        <w:rPr/>
        <w:t xml:space="preserve">五、密云</w:t>
      </w:r>
    </w:p>
    <w:p>
      <w:pPr>
        <w:spacing w:after="150"/>
      </w:pPr>
      <w:r>
        <w:rPr>
          <w:b w:val="1"/>
          <w:bCs w:val="1"/>
        </w:rPr>
        <w:t xml:space="preserve">第三章 2019-2023年中国生猪养殖、屠宰所属行业主要指标监测分析</w:t>
      </w:r>
    </w:p>
    <w:p>
      <w:pPr>
        <w:spacing w:after="150"/>
      </w:pPr>
      <w:r>
        <w:rPr/>
        <w:t xml:space="preserve">第一节 2019-2023年中国生猪养殖、屠宰行业数据统计与监测分析</w:t>
      </w:r>
    </w:p>
    <w:p>
      <w:pPr>
        <w:spacing w:after="150"/>
      </w:pPr>
      <w:r>
        <w:rPr/>
        <w:t xml:space="preserve">一、2019-2023年中国生猪养殖、屠宰行业企业数量增长分析</w:t>
      </w:r>
    </w:p>
    <w:p>
      <w:pPr>
        <w:spacing w:after="150"/>
      </w:pPr>
      <w:r>
        <w:rPr/>
        <w:t xml:space="preserve">二、2019-2023年中国生猪养殖、屠宰行业从业人数调查分析</w:t>
      </w:r>
    </w:p>
    <w:p>
      <w:pPr>
        <w:spacing w:after="150"/>
      </w:pPr>
      <w:r>
        <w:rPr/>
        <w:t xml:space="preserve">三、2019-2023年中国生猪养殖、屠宰行业总销售收入分析</w:t>
      </w:r>
    </w:p>
    <w:p>
      <w:pPr>
        <w:spacing w:after="150"/>
      </w:pPr>
      <w:r>
        <w:rPr/>
        <w:t xml:space="preserve">四、2019-2023年中国生猪养殖、屠宰行业利润总额分析</w:t>
      </w:r>
    </w:p>
    <w:p>
      <w:pPr>
        <w:spacing w:after="150"/>
      </w:pPr>
      <w:r>
        <w:rPr/>
        <w:t xml:space="preserve">五、2019-2023年中国生猪养殖、屠宰行业投资资产增长性分析</w:t>
      </w:r>
    </w:p>
    <w:p>
      <w:pPr>
        <w:spacing w:after="150"/>
      </w:pPr>
      <w:r>
        <w:rPr/>
        <w:t xml:space="preserve">第二节 2019-2023年中国生猪养殖、屠宰行业最新数据统计与监测分析(按季度更新)</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2019-2023年中国生猪养殖、屠宰行业投资状况监测(按季度更新)</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第四章 2019-2023年中国肉类产量及增长性分析</w:t>
      </w:r>
    </w:p>
    <w:p>
      <w:pPr>
        <w:spacing w:after="150"/>
      </w:pPr>
      <w:r>
        <w:rPr/>
        <w:t xml:space="preserve">第一节 鲜、冷藏肉</w:t>
      </w:r>
    </w:p>
    <w:p>
      <w:pPr>
        <w:spacing w:after="150"/>
      </w:pPr>
      <w:r>
        <w:rPr/>
        <w:t xml:space="preserve">一、2019-2023年重点省市鲜、冷藏肉产量统计分析</w:t>
      </w:r>
    </w:p>
    <w:p>
      <w:pPr>
        <w:spacing w:after="150"/>
      </w:pPr>
      <w:r>
        <w:rPr/>
        <w:t xml:space="preserve">二、2019-2023年重点省市鲜、冷藏肉产量统计</w:t>
      </w:r>
    </w:p>
    <w:p>
      <w:pPr>
        <w:spacing w:after="150"/>
      </w:pPr>
      <w:r>
        <w:rPr/>
        <w:t xml:space="preserve">三、鲜、冷藏肉增长性分析</w:t>
      </w:r>
    </w:p>
    <w:p>
      <w:pPr>
        <w:spacing w:after="150"/>
      </w:pPr>
      <w:r>
        <w:rPr/>
        <w:t xml:space="preserve">第二节 冻肉</w:t>
      </w:r>
    </w:p>
    <w:p>
      <w:pPr>
        <w:spacing w:after="150"/>
      </w:pPr>
      <w:r>
        <w:rPr/>
        <w:t xml:space="preserve">一、2019-2023年重点省市冻肉产量统计分析</w:t>
      </w:r>
    </w:p>
    <w:p>
      <w:pPr>
        <w:spacing w:after="150"/>
      </w:pPr>
      <w:r>
        <w:rPr/>
        <w:t xml:space="preserve">二、2019-2023年重点省市冻肉产量统计</w:t>
      </w:r>
    </w:p>
    <w:p>
      <w:pPr>
        <w:spacing w:after="150"/>
      </w:pPr>
      <w:r>
        <w:rPr/>
        <w:t xml:space="preserve">三、冻肉增长性分析</w:t>
      </w:r>
    </w:p>
    <w:p>
      <w:pPr>
        <w:spacing w:after="150"/>
      </w:pPr>
      <w:r>
        <w:rPr>
          <w:b w:val="1"/>
          <w:bCs w:val="1"/>
        </w:rPr>
        <w:t xml:space="preserve">第五章 2019-2023年北京猪肉市场运行态势分析</w:t>
      </w:r>
    </w:p>
    <w:p>
      <w:pPr>
        <w:spacing w:after="150"/>
      </w:pPr>
      <w:r>
        <w:rPr/>
        <w:t xml:space="preserve">第一节 2019-2023年北京猪肉市场动态分析</w:t>
      </w:r>
    </w:p>
    <w:p>
      <w:pPr>
        <w:spacing w:after="150"/>
      </w:pPr>
      <w:r>
        <w:rPr/>
        <w:t xml:space="preserve">一、北京首个猪肉追溯系统投入运行</w:t>
      </w:r>
    </w:p>
    <w:p>
      <w:pPr>
        <w:spacing w:after="150"/>
      </w:pPr>
      <w:r>
        <w:rPr/>
        <w:t xml:space="preserve">二、北京建起猪肉批发电子结算市场</w:t>
      </w:r>
    </w:p>
    <w:p>
      <w:pPr>
        <w:spacing w:after="150"/>
      </w:pPr>
      <w:r>
        <w:rPr/>
        <w:t xml:space="preserve">第二节 2019-2023年北京猪肉市场供应情况分析</w:t>
      </w:r>
    </w:p>
    <w:p>
      <w:pPr>
        <w:spacing w:after="150"/>
      </w:pPr>
      <w:r>
        <w:rPr/>
        <w:t xml:space="preserve">一、2019-2023年北京猪肉产量数据分析</w:t>
      </w:r>
    </w:p>
    <w:p>
      <w:pPr>
        <w:spacing w:after="150"/>
      </w:pPr>
      <w:r>
        <w:rPr/>
        <w:t xml:space="preserve">二、京城猪肉上市量增</w:t>
      </w:r>
    </w:p>
    <w:p>
      <w:pPr>
        <w:spacing w:after="150"/>
      </w:pPr>
      <w:r>
        <w:rPr/>
        <w:t xml:space="preserve">三、北京猪肉供应六招实而有效</w:t>
      </w:r>
    </w:p>
    <w:p>
      <w:pPr>
        <w:spacing w:after="150"/>
      </w:pPr>
      <w:r>
        <w:rPr/>
        <w:t xml:space="preserve">第三节 2019-2023年北京猪肉市场消费情况分析</w:t>
      </w:r>
    </w:p>
    <w:p>
      <w:pPr>
        <w:spacing w:after="150"/>
      </w:pPr>
      <w:r>
        <w:rPr/>
        <w:t xml:space="preserve">一、北京：猪肉消费进入旺季量</w:t>
      </w:r>
    </w:p>
    <w:p>
      <w:pPr>
        <w:spacing w:after="150"/>
      </w:pPr>
      <w:r>
        <w:rPr/>
        <w:t xml:space="preserve">二、“贡品”宁乡猪肉进京直销</w:t>
      </w:r>
    </w:p>
    <w:p>
      <w:pPr>
        <w:spacing w:after="150"/>
      </w:pPr>
      <w:r>
        <w:rPr/>
        <w:t xml:space="preserve">第四节 2019-2023年北京猪肉供需缺口分析</w:t>
      </w:r>
    </w:p>
    <w:p>
      <w:pPr>
        <w:spacing w:after="150"/>
      </w:pPr>
      <w:r>
        <w:rPr>
          <w:b w:val="1"/>
          <w:bCs w:val="1"/>
        </w:rPr>
        <w:t xml:space="preserve">第六章 2019-2023年北京猪肉市场价格走势分析</w:t>
      </w:r>
    </w:p>
    <w:p>
      <w:pPr>
        <w:spacing w:after="150"/>
      </w:pPr>
      <w:r>
        <w:rPr/>
        <w:t xml:space="preserve">第一节 2019-2023年北京猪肉批发市场价格分析</w:t>
      </w:r>
    </w:p>
    <w:p>
      <w:pPr>
        <w:spacing w:after="150"/>
      </w:pPr>
      <w:r>
        <w:rPr/>
        <w:t xml:space="preserve">一、北京猪肉批发价呈回升趋势</w:t>
      </w:r>
    </w:p>
    <w:p>
      <w:pPr>
        <w:spacing w:after="150"/>
      </w:pPr>
      <w:r>
        <w:rPr/>
        <w:t xml:space="preserve">二、北京各大猪肉批发市场数据分析</w:t>
      </w:r>
    </w:p>
    <w:p>
      <w:pPr>
        <w:spacing w:after="150"/>
      </w:pPr>
      <w:r>
        <w:rPr/>
        <w:t xml:space="preserve">三、新发地</w:t>
      </w:r>
    </w:p>
    <w:p>
      <w:pPr>
        <w:spacing w:after="150"/>
      </w:pPr>
      <w:r>
        <w:rPr/>
        <w:t xml:space="preserve">1、成交量</w:t>
      </w:r>
    </w:p>
    <w:p>
      <w:pPr>
        <w:spacing w:after="150"/>
      </w:pPr>
      <w:r>
        <w:rPr/>
        <w:t xml:space="preserve">2、价格</w:t>
      </w:r>
    </w:p>
    <w:p>
      <w:pPr>
        <w:spacing w:after="150"/>
      </w:pPr>
      <w:r>
        <w:rPr/>
        <w:t xml:space="preserve">四、朝阳区大洋路</w:t>
      </w:r>
    </w:p>
    <w:p>
      <w:pPr>
        <w:spacing w:after="150"/>
      </w:pPr>
      <w:r>
        <w:rPr/>
        <w:t xml:space="preserve">五、其它</w:t>
      </w:r>
    </w:p>
    <w:p>
      <w:pPr>
        <w:spacing w:after="150"/>
      </w:pPr>
      <w:r>
        <w:rPr/>
        <w:t xml:space="preserve">第二节 2019-2023年中国猪肉市场零售价格运行分析</w:t>
      </w:r>
    </w:p>
    <w:p>
      <w:pPr>
        <w:spacing w:after="150"/>
      </w:pPr>
      <w:r>
        <w:rPr/>
        <w:t xml:space="preserve">一、元旦猪肉价连涨4周</w:t>
      </w:r>
    </w:p>
    <w:p>
      <w:pPr>
        <w:spacing w:after="150"/>
      </w:pPr>
      <w:r>
        <w:rPr/>
        <w:t xml:space="preserve">二、元旦后京城猪肉价格再现降势</w:t>
      </w:r>
    </w:p>
    <w:p>
      <w:pPr>
        <w:spacing w:after="150"/>
      </w:pPr>
      <w:r>
        <w:rPr/>
        <w:t xml:space="preserve">第三节 影响猪肉价格波动的因素分析</w:t>
      </w:r>
    </w:p>
    <w:p>
      <w:pPr>
        <w:spacing w:after="150"/>
      </w:pPr>
      <w:r>
        <w:rPr>
          <w:b w:val="1"/>
          <w:bCs w:val="1"/>
        </w:rPr>
        <w:t xml:space="preserve">第七章 2019-2023年北京猪肉重点消费市场分析——餐饮、酒店</w:t>
      </w:r>
    </w:p>
    <w:p>
      <w:pPr>
        <w:spacing w:after="150"/>
      </w:pPr>
      <w:r>
        <w:rPr/>
        <w:t xml:space="preserve">第一节 北京餐饮、酒店业的主要特点分析</w:t>
      </w:r>
    </w:p>
    <w:p>
      <w:pPr>
        <w:spacing w:after="150"/>
      </w:pPr>
      <w:r>
        <w:rPr/>
        <w:t xml:space="preserve">一、基本特性</w:t>
      </w:r>
    </w:p>
    <w:p>
      <w:pPr>
        <w:spacing w:after="150"/>
      </w:pPr>
      <w:r>
        <w:rPr/>
        <w:t xml:space="preserve">二、产品和服务</w:t>
      </w:r>
    </w:p>
    <w:p>
      <w:pPr>
        <w:spacing w:after="150"/>
      </w:pPr>
      <w:r>
        <w:rPr/>
        <w:t xml:space="preserve">三、管理和经营</w:t>
      </w:r>
    </w:p>
    <w:p>
      <w:pPr>
        <w:spacing w:after="150"/>
      </w:pPr>
      <w:r>
        <w:rPr/>
        <w:t xml:space="preserve">四、店铺位置</w:t>
      </w:r>
    </w:p>
    <w:p>
      <w:pPr>
        <w:spacing w:after="150"/>
      </w:pPr>
      <w:r>
        <w:rPr/>
        <w:t xml:space="preserve">五、消费习性</w:t>
      </w:r>
    </w:p>
    <w:p>
      <w:pPr>
        <w:spacing w:after="150"/>
      </w:pPr>
      <w:r>
        <w:rPr/>
        <w:t xml:space="preserve">第二节 2019-2023年北京餐饮、酒店业运行动态分析</w:t>
      </w:r>
    </w:p>
    <w:p>
      <w:pPr>
        <w:spacing w:after="150"/>
      </w:pPr>
      <w:r>
        <w:rPr/>
        <w:t xml:space="preserve">一、北京餐饮业借“网”发展</w:t>
      </w:r>
    </w:p>
    <w:p>
      <w:pPr>
        <w:spacing w:after="150"/>
      </w:pPr>
      <w:r>
        <w:rPr/>
        <w:t xml:space="preserve">二、受成本上涨影响北京快餐业集体涨价</w:t>
      </w:r>
    </w:p>
    <w:p>
      <w:pPr>
        <w:spacing w:after="150"/>
      </w:pPr>
      <w:r>
        <w:rPr/>
        <w:t xml:space="preserve">三、北京市旅游餐饮业将快速增长</w:t>
      </w:r>
    </w:p>
    <w:p>
      <w:pPr>
        <w:spacing w:after="150"/>
      </w:pPr>
      <w:r>
        <w:rPr/>
        <w:t xml:space="preserve">四、北京酒店市场新增客房8000套</w:t>
      </w:r>
    </w:p>
    <w:p>
      <w:pPr>
        <w:spacing w:after="150"/>
      </w:pPr>
      <w:r>
        <w:rPr/>
        <w:t xml:space="preserve">第三节 2024-2029年餐饮、酒店产业对猪肉市场需求预测分析</w:t>
      </w:r>
    </w:p>
    <w:p>
      <w:pPr>
        <w:spacing w:after="150"/>
      </w:pPr>
      <w:r>
        <w:rPr>
          <w:b w:val="1"/>
          <w:bCs w:val="1"/>
        </w:rPr>
        <w:t xml:space="preserve">第八章 2019-2023年北京大型生猪养殖、屠宰企业运行关键性财务指标分析</w:t>
      </w:r>
    </w:p>
    <w:p>
      <w:pPr>
        <w:spacing w:after="150"/>
      </w:pPr>
      <w:r>
        <w:rPr/>
        <w:t xml:space="preserve">第一节 北京顺鑫农业股份有限公司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北京资源亚太食品有限公司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北京中瑞食品有限公司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北京宇航肉联加工有限公司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北京永顺之舟食品有限公司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北京燕都立民屠宰有限公司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北京中畜阳光牧业科技发展有限公司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北京新本饲料有限公司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北京市华盛肉食加工厂</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北京大榆树肉联厂</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2024-2029年北京生猪养殖与猪肉市场前景预测</w:t>
      </w:r>
    </w:p>
    <w:p>
      <w:pPr>
        <w:spacing w:after="150"/>
      </w:pPr>
      <w:r>
        <w:rPr/>
        <w:t xml:space="preserve">第一节 2024-2029年北京生猪养殖业前景预测分析</w:t>
      </w:r>
    </w:p>
    <w:p>
      <w:pPr>
        <w:spacing w:after="150"/>
      </w:pPr>
      <w:r>
        <w:rPr/>
        <w:t xml:space="preserve">一、生猪养殖业产业趋势分析</w:t>
      </w:r>
    </w:p>
    <w:p>
      <w:pPr>
        <w:spacing w:after="150"/>
      </w:pPr>
      <w:r>
        <w:rPr/>
        <w:t xml:space="preserve">二、北京生猪养殖规模预测分析</w:t>
      </w:r>
    </w:p>
    <w:p>
      <w:pPr>
        <w:spacing w:after="150"/>
      </w:pPr>
      <w:r>
        <w:rPr/>
        <w:t xml:space="preserve">第二节 2024-2029年北京猪肉市场预测分析</w:t>
      </w:r>
    </w:p>
    <w:p>
      <w:pPr>
        <w:spacing w:after="150"/>
      </w:pPr>
      <w:r>
        <w:rPr/>
        <w:t xml:space="preserve">一、北京肉类产量预测分析</w:t>
      </w:r>
    </w:p>
    <w:p>
      <w:pPr>
        <w:spacing w:after="150"/>
      </w:pPr>
      <w:r>
        <w:rPr/>
        <w:t xml:space="preserve">二、北京猪肉市场供需预测分析</w:t>
      </w:r>
    </w:p>
    <w:p>
      <w:pPr>
        <w:spacing w:after="150"/>
      </w:pPr>
      <w:r>
        <w:rPr/>
        <w:t xml:space="preserve">第三节 2024-2029年北京猪肉市场盈利预测分析</w:t>
      </w:r>
    </w:p>
    <w:p>
      <w:pPr>
        <w:spacing w:after="150"/>
      </w:pPr>
      <w:r>
        <w:rPr>
          <w:b w:val="1"/>
          <w:bCs w:val="1"/>
        </w:rPr>
        <w:t xml:space="preserve">第十章 2024-2029年中国生猪养殖与猪肉市场产业投资战略研究</w:t>
      </w:r>
    </w:p>
    <w:p>
      <w:pPr>
        <w:spacing w:after="150"/>
      </w:pPr>
      <w:r>
        <w:rPr/>
        <w:t xml:space="preserve">第一节 2024-2029年中国生猪养殖与猪肉市场行业投资概况</w:t>
      </w:r>
    </w:p>
    <w:p>
      <w:pPr>
        <w:spacing w:after="150"/>
      </w:pPr>
      <w:r>
        <w:rPr/>
        <w:t xml:space="preserve">一、生猪养殖与猪肉市场行业投资特性</w:t>
      </w:r>
    </w:p>
    <w:p>
      <w:pPr>
        <w:spacing w:after="150"/>
      </w:pPr>
      <w:r>
        <w:rPr/>
        <w:t xml:space="preserve">二、生猪养殖与猪肉市场投资价值研究</w:t>
      </w:r>
    </w:p>
    <w:p>
      <w:pPr>
        <w:spacing w:after="150"/>
      </w:pPr>
      <w:r>
        <w:rPr/>
        <w:t xml:space="preserve">三、生猪养殖与猪肉市场投资环境利好</w:t>
      </w:r>
    </w:p>
    <w:p>
      <w:pPr>
        <w:spacing w:after="150"/>
      </w:pPr>
      <w:r>
        <w:rPr/>
        <w:t xml:space="preserve">第二节 2024-2029年北京生猪养殖与猪肉市场投资机会分析</w:t>
      </w:r>
    </w:p>
    <w:p>
      <w:pPr>
        <w:spacing w:after="150"/>
      </w:pPr>
      <w:r>
        <w:rPr/>
        <w:t xml:space="preserve">一、北京生猪养殖业投资优势分析</w:t>
      </w:r>
    </w:p>
    <w:p>
      <w:pPr>
        <w:spacing w:after="150"/>
      </w:pPr>
      <w:r>
        <w:rPr/>
        <w:t xml:space="preserve">二、生猪养殖与猪肉市场投资吸引力分析</w:t>
      </w:r>
    </w:p>
    <w:p>
      <w:pPr>
        <w:spacing w:after="150"/>
      </w:pPr>
      <w:r>
        <w:rPr/>
        <w:t xml:space="preserve">第三节 2024-2029年中国生猪养殖与猪肉市场投资风险及防范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业内权威专家投资建议</w:t>
      </w:r>
    </w:p>
    <w:p>
      <w:pPr>
        <w:spacing w:after="150"/>
      </w:pPr>
      <w:r>
        <w:rPr>
          <w:b w:val="1"/>
          <w:bCs w:val="1"/>
        </w:rPr>
        <w:t xml:space="preserve">图表目录：</w:t>
      </w:r>
    </w:p>
    <w:p>
      <w:pPr>
        <w:spacing w:after="150"/>
      </w:pPr>
      <w:r>
        <w:rPr/>
        <w:t xml:space="preserve">图表：2019-2023年北京市生猪出栏数与增速</w:t>
      </w:r>
    </w:p>
    <w:p>
      <w:pPr>
        <w:spacing w:after="150"/>
      </w:pPr>
      <w:r>
        <w:rPr/>
        <w:t xml:space="preserve">图表：2019-2023年生猪养殖、屠宰行业企业数量增长趋势图</w:t>
      </w:r>
    </w:p>
    <w:p>
      <w:pPr>
        <w:spacing w:after="150"/>
      </w:pPr>
      <w:r>
        <w:rPr/>
        <w:t xml:space="preserve">图表：2019-2023年中国生猪养殖、屠宰行业亏损企业数量及亏损面情况变化图</w:t>
      </w:r>
    </w:p>
    <w:p>
      <w:pPr>
        <w:spacing w:after="150"/>
      </w:pPr>
      <w:r>
        <w:rPr/>
        <w:t xml:space="preserve">图表：2019-2023年生猪养殖、屠宰行业累计从业人数及增长情况对比图</w:t>
      </w:r>
    </w:p>
    <w:p>
      <w:pPr>
        <w:spacing w:after="150"/>
      </w:pPr>
      <w:r>
        <w:rPr/>
        <w:t xml:space="preserve">图表：2019-2023年中国生猪养殖、屠宰行业销售收入及增长趋势图</w:t>
      </w:r>
    </w:p>
    <w:p>
      <w:pPr>
        <w:spacing w:after="150"/>
      </w:pPr>
      <w:r>
        <w:rPr/>
        <w:t xml:space="preserve">图表：2019-2023年中国生猪养殖、屠宰行业毛利率变化趋势图</w:t>
      </w:r>
    </w:p>
    <w:p>
      <w:pPr>
        <w:spacing w:after="150"/>
      </w:pPr>
      <w:r>
        <w:rPr/>
        <w:t xml:space="preserve">图表：2019-2023年中国生猪养殖、屠宰行业利润总额及增长趋势图</w:t>
      </w:r>
    </w:p>
    <w:p>
      <w:pPr>
        <w:spacing w:after="150"/>
      </w:pPr>
      <w:r>
        <w:rPr/>
        <w:t xml:space="preserve">图表：2019-2023年中国生猪养殖、屠宰行业总资产利润率变化图</w:t>
      </w:r>
    </w:p>
    <w:p>
      <w:pPr>
        <w:spacing w:after="150"/>
      </w:pPr>
      <w:r>
        <w:rPr/>
        <w:t xml:space="preserve">图表：2019-2023年中国生猪养殖、屠宰行业总资产及增长趋势图</w:t>
      </w:r>
    </w:p>
    <w:p>
      <w:pPr>
        <w:spacing w:after="150"/>
      </w:pPr>
      <w:r>
        <w:rPr/>
        <w:t xml:space="preserve">图表：2019-2023年中国生猪养殖、屠宰行业亏损企业对比图</w:t>
      </w:r>
    </w:p>
    <w:p>
      <w:pPr>
        <w:spacing w:after="150"/>
      </w:pPr>
      <w:r>
        <w:rPr/>
        <w:t xml:space="preserve">图表：2019-2023年中国生猪养殖、屠宰行业不同规模企业分布结构图</w:t>
      </w:r>
    </w:p>
    <w:p>
      <w:pPr>
        <w:spacing w:after="150"/>
      </w:pPr>
      <w:r>
        <w:rPr/>
        <w:t xml:space="preserve">图表：2019-2023年中国生猪养殖、屠宰行业不同所有制企业比例分布图</w:t>
      </w:r>
    </w:p>
    <w:p>
      <w:pPr>
        <w:spacing w:after="150"/>
      </w:pPr>
      <w:r>
        <w:rPr/>
        <w:t xml:space="preserve">图表：2019-2023年中国生猪养殖、屠宰行业主营业务收入与上年同期对比表</w:t>
      </w:r>
    </w:p>
    <w:p>
      <w:pPr>
        <w:spacing w:after="150"/>
      </w:pPr>
      <w:r>
        <w:rPr/>
        <w:t xml:space="preserve">图表：2019-2023年中国生猪养殖、屠宰行业收入前五位省市比例对比表</w:t>
      </w:r>
    </w:p>
    <w:p>
      <w:pPr>
        <w:spacing w:after="150"/>
      </w:pPr>
      <w:r>
        <w:rPr/>
        <w:t xml:space="preserve">图表：2019-2023年中国生猪养殖、屠宰行业销售收入排名前五位省市对比图</w:t>
      </w:r>
    </w:p>
    <w:p>
      <w:pPr>
        <w:spacing w:after="150"/>
      </w:pPr>
      <w:r>
        <w:rPr/>
        <w:t xml:space="preserve">图表：2019-2023年中国生猪养殖、屠宰行业收入前五位省区占全国比例结构图</w:t>
      </w:r>
    </w:p>
    <w:p>
      <w:pPr>
        <w:spacing w:after="150"/>
      </w:pPr>
      <w:r>
        <w:rPr/>
        <w:t xml:space="preserve">图表：2019-2023年中国生猪养殖、屠宰业主营入同比增速前五省市对比单位：千元</w:t>
      </w:r>
    </w:p>
    <w:p>
      <w:pPr>
        <w:spacing w:after="150"/>
      </w:pPr>
      <w:r>
        <w:rPr/>
        <w:t xml:space="preserve">图表：2019-2023年中国生猪养殖、屠宰行业主营业务收入增长速度前五位省市增长趋势图</w:t>
      </w:r>
    </w:p>
    <w:p>
      <w:pPr>
        <w:spacing w:after="150"/>
      </w:pPr>
      <w:r>
        <w:rPr/>
        <w:t xml:space="preserve">图表：2019-2023年中国生猪养殖、屠宰行业利润总额及与上年同期对比图</w:t>
      </w:r>
    </w:p>
    <w:p>
      <w:pPr>
        <w:spacing w:after="150"/>
      </w:pPr>
      <w:r>
        <w:rPr/>
        <w:t xml:space="preserve">图表：2019-2023年中国生猪养殖、屠宰行业利润总额前五位省市统计表单位：千元</w:t>
      </w:r>
    </w:p>
    <w:p>
      <w:pPr>
        <w:spacing w:after="150"/>
      </w:pPr>
      <w:r>
        <w:rPr/>
        <w:t xml:space="preserve">图表：2019-2023年中国生猪养殖、屠宰行业利润总额前五位省市对比图</w:t>
      </w:r>
    </w:p>
    <w:p>
      <w:pPr>
        <w:spacing w:after="150"/>
      </w:pPr>
      <w:r>
        <w:rPr/>
        <w:t xml:space="preserve">图表：2019-2023年中国生猪养殖、屠宰行业利润总额增长幅度最快的省市统计表单位：千元</w:t>
      </w:r>
    </w:p>
    <w:p>
      <w:pPr>
        <w:spacing w:after="150"/>
      </w:pPr>
      <w:r>
        <w:rPr/>
        <w:t xml:space="preserve">图表：2019-2023年中国生猪养殖、屠宰行业利润总额增长最快省市变化趋势图</w:t>
      </w:r>
    </w:p>
    <w:p>
      <w:pPr>
        <w:spacing w:after="150"/>
      </w:pPr>
      <w:r>
        <w:rPr/>
        <w:t xml:space="preserve">图表：2019-2023年中国生猪养殖、屠宰行业从业人数与上年同期对比图</w:t>
      </w:r>
    </w:p>
    <w:p>
      <w:pPr>
        <w:spacing w:after="150"/>
      </w:pPr>
      <w:r>
        <w:rPr/>
        <w:t xml:space="preserve">图表：2019-2023年中国生猪养殖、屠宰行业资产总计及与上年同期对比图</w:t>
      </w:r>
    </w:p>
    <w:p>
      <w:pPr>
        <w:spacing w:after="150"/>
      </w:pPr>
      <w:r>
        <w:rPr/>
        <w:t xml:space="preserve">图表：2019-2023年中国生猪养殖、屠宰行业资产总计前五位省市统计表</w:t>
      </w:r>
    </w:p>
    <w:p>
      <w:pPr>
        <w:spacing w:after="150"/>
      </w:pPr>
      <w:r>
        <w:rPr/>
        <w:t xml:space="preserve">图表：2019-2023年中国生猪养殖、屠宰行业资产总计前五省市资产情况对比图</w:t>
      </w:r>
    </w:p>
    <w:p>
      <w:pPr>
        <w:spacing w:after="150"/>
      </w:pPr>
      <w:r>
        <w:rPr/>
        <w:t xml:space="preserve">图表：2019-2023年中国生猪养殖、屠宰行业资产总计前五位省市分布结构图</w:t>
      </w:r>
    </w:p>
    <w:p>
      <w:pPr>
        <w:spacing w:after="150"/>
      </w:pPr>
      <w:r>
        <w:rPr/>
        <w:t xml:space="preserve">图表：2019-2023年中国生猪养殖、屠宰行业资产增长幅度最快的省市统计表单位：千元</w:t>
      </w:r>
    </w:p>
    <w:p>
      <w:pPr>
        <w:spacing w:after="150"/>
      </w:pPr>
      <w:r>
        <w:rPr/>
        <w:t xml:space="preserve">图表：2019-2023年中国生猪养殖、屠宰行业资产增速前五省市资产总计及增长趋势</w:t>
      </w:r>
    </w:p>
    <w:p>
      <w:pPr>
        <w:spacing w:after="150"/>
      </w:pPr>
      <w:r>
        <w:rPr/>
        <w:t xml:space="preserve">图表：2019-2023年北京顺鑫农业股份有限公司主营业务收入增长趋势图</w:t>
      </w:r>
    </w:p>
    <w:p>
      <w:pPr>
        <w:spacing w:after="150"/>
      </w:pPr>
      <w:r>
        <w:rPr/>
        <w:t xml:space="preserve">图表：2019-2023年北京顺鑫农业股份有限公司净利润增长趋势图</w:t>
      </w:r>
    </w:p>
    <w:p>
      <w:pPr>
        <w:spacing w:after="150"/>
      </w:pPr>
      <w:r>
        <w:rPr/>
        <w:t xml:space="preserve">图表：2019-2023年北京顺鑫农业股份有限公司利润率走势图</w:t>
      </w:r>
    </w:p>
    <w:p>
      <w:pPr>
        <w:spacing w:after="150"/>
      </w:pPr>
      <w:r>
        <w:rPr/>
        <w:t xml:space="preserve">图表：2019-2023年北京顺鑫农业股份有限公司成长能力指标表</w:t>
      </w:r>
    </w:p>
    <w:p>
      <w:pPr>
        <w:spacing w:after="150"/>
      </w:pPr>
      <w:r>
        <w:rPr/>
        <w:t xml:space="preserve">图表：2019-2023年北京顺鑫农业股份有限公司经营能力指标表</w:t>
      </w:r>
    </w:p>
    <w:p>
      <w:pPr>
        <w:spacing w:after="150"/>
      </w:pPr>
      <w:r>
        <w:rPr/>
        <w:t xml:space="preserve">图表：2019-2023年北京顺鑫农业股份有限公司盈利能力指标表</w:t>
      </w:r>
    </w:p>
    <w:p>
      <w:pPr>
        <w:spacing w:after="150"/>
      </w:pPr>
      <w:r>
        <w:rPr/>
        <w:t xml:space="preserve">图表：2019-2023年北京顺鑫农业股份有限公司偿债能力指标表</w:t>
      </w:r>
    </w:p>
    <w:p>
      <w:pPr>
        <w:spacing w:after="150"/>
      </w:pPr>
      <w:r>
        <w:rPr/>
        <w:t xml:space="preserve">图表：北京资源亚太食品有限公司销售收入情况</w:t>
      </w:r>
    </w:p>
    <w:p>
      <w:pPr>
        <w:spacing w:after="150"/>
      </w:pPr>
      <w:r>
        <w:rPr/>
        <w:t xml:space="preserve">图表：北京资源亚太食品有限公司盈利指标情况</w:t>
      </w:r>
    </w:p>
    <w:p>
      <w:pPr>
        <w:spacing w:after="150"/>
      </w:pPr>
      <w:r>
        <w:rPr/>
        <w:t xml:space="preserve">图表：北京资源亚太食品有限公司盈利能力情况</w:t>
      </w:r>
    </w:p>
    <w:p>
      <w:pPr>
        <w:spacing w:after="150"/>
      </w:pPr>
      <w:r>
        <w:rPr/>
        <w:t xml:space="preserve">图表：北京资源亚太食品有限公司资产运行指标状况</w:t>
      </w:r>
    </w:p>
    <w:p>
      <w:pPr>
        <w:spacing w:after="150"/>
      </w:pPr>
      <w:r>
        <w:rPr/>
        <w:t xml:space="preserve">图表：北京资源亚太食品有限公司资产负债能力指标分析</w:t>
      </w:r>
    </w:p>
    <w:p>
      <w:pPr>
        <w:spacing w:after="150"/>
      </w:pPr>
      <w:r>
        <w:rPr/>
        <w:t xml:space="preserve">图表：北京资源亚太食品有限公司成本费用构成情况</w:t>
      </w:r>
    </w:p>
    <w:p>
      <w:pPr>
        <w:spacing w:after="150"/>
      </w:pPr>
      <w:r>
        <w:rPr/>
        <w:t xml:space="preserve">图表：北京中瑞食品有限公司销售收入情况</w:t>
      </w:r>
    </w:p>
    <w:p>
      <w:pPr>
        <w:spacing w:after="150"/>
      </w:pPr>
      <w:r>
        <w:rPr/>
        <w:t xml:space="preserve">图表：北京中瑞食品有限公司盈利指标情况</w:t>
      </w:r>
    </w:p>
    <w:p>
      <w:pPr>
        <w:spacing w:after="150"/>
      </w:pPr>
      <w:r>
        <w:rPr/>
        <w:t xml:space="preserve">图表：北京中瑞食品有限公司盈利能力情况</w:t>
      </w:r>
    </w:p>
    <w:p>
      <w:pPr>
        <w:spacing w:after="150"/>
      </w:pPr>
      <w:r>
        <w:rPr/>
        <w:t xml:space="preserve">图表：北京中瑞食品有限公司资产运行指标状况</w:t>
      </w:r>
    </w:p>
    <w:p>
      <w:pPr>
        <w:spacing w:after="150"/>
      </w:pPr>
      <w:r>
        <w:rPr/>
        <w:t xml:space="preserve">图表：北京中瑞食品有限公司资产负债能力指标分析</w:t>
      </w:r>
    </w:p>
    <w:p>
      <w:pPr>
        <w:spacing w:after="150"/>
      </w:pPr>
      <w:r>
        <w:rPr/>
        <w:t xml:space="preserve">图表：北京中瑞食品有限公司成本费用构成情况</w:t>
      </w:r>
    </w:p>
    <w:p>
      <w:pPr>
        <w:spacing w:after="150"/>
      </w:pPr>
      <w:r>
        <w:rPr/>
        <w:t xml:space="preserve">图表：北京宇航肉联加工有限公司销售收入情况</w:t>
      </w:r>
    </w:p>
    <w:p>
      <w:pPr>
        <w:spacing w:after="150"/>
      </w:pPr>
      <w:r>
        <w:rPr/>
        <w:t xml:space="preserve">图表：北京宇航肉联加工有限公司盈利指标情况</w:t>
      </w:r>
    </w:p>
    <w:p>
      <w:pPr>
        <w:spacing w:after="150"/>
      </w:pPr>
      <w:r>
        <w:rPr/>
        <w:t xml:space="preserve">图表：北京宇航肉联加工有限公司盈利能力情况</w:t>
      </w:r>
    </w:p>
    <w:p>
      <w:pPr>
        <w:spacing w:after="150"/>
      </w:pPr>
      <w:r>
        <w:rPr/>
        <w:t xml:space="preserve">图表：北京宇航肉联加工有限公司资产运行指标状况</w:t>
      </w:r>
    </w:p>
    <w:p>
      <w:pPr>
        <w:spacing w:after="150"/>
      </w:pPr>
      <w:r>
        <w:rPr/>
        <w:t xml:space="preserve">图表：北京宇航肉联加工有限公司资产负债能力指标分析</w:t>
      </w:r>
    </w:p>
    <w:p>
      <w:pPr>
        <w:spacing w:after="150"/>
      </w:pPr>
      <w:r>
        <w:rPr/>
        <w:t xml:space="preserve">图表：北京宇航肉联加工有限公司成本费用构成情况</w:t>
      </w:r>
    </w:p>
    <w:p>
      <w:pPr>
        <w:spacing w:after="150"/>
      </w:pPr>
      <w:r>
        <w:rPr/>
        <w:t xml:space="preserve">图表：北京永顺之舟食品有限公司销售收入情况</w:t>
      </w:r>
    </w:p>
    <w:p>
      <w:pPr>
        <w:spacing w:after="150"/>
      </w:pPr>
      <w:r>
        <w:rPr/>
        <w:t xml:space="preserve">图表：北京永顺之舟食品有限公司盈利指标情况</w:t>
      </w:r>
    </w:p>
    <w:p>
      <w:pPr>
        <w:spacing w:after="150"/>
      </w:pPr>
      <w:r>
        <w:rPr/>
        <w:t xml:space="preserve">图表：北京永顺之舟食品有限公司盈利能力情况</w:t>
      </w:r>
    </w:p>
    <w:p>
      <w:pPr>
        <w:spacing w:after="150"/>
      </w:pPr>
      <w:r>
        <w:rPr/>
        <w:t xml:space="preserve">图表：北京永顺之舟食品有限公司资产运行指标状况</w:t>
      </w:r>
    </w:p>
    <w:p>
      <w:pPr>
        <w:spacing w:after="150"/>
      </w:pPr>
      <w:r>
        <w:rPr/>
        <w:t xml:space="preserve">图表：北京永顺之舟食品有限公司资产负债能力指标分析</w:t>
      </w:r>
    </w:p>
    <w:p>
      <w:pPr>
        <w:spacing w:after="150"/>
      </w:pPr>
      <w:r>
        <w:rPr/>
        <w:t xml:space="preserve">图表：北京永顺之舟食品有限公司成本费用构成情况</w:t>
      </w:r>
    </w:p>
    <w:p>
      <w:pPr>
        <w:spacing w:after="150"/>
      </w:pPr>
      <w:r>
        <w:rPr/>
        <w:t xml:space="preserve">图表：北京燕都立民屠宰有限公司销售收入情况</w:t>
      </w:r>
    </w:p>
    <w:p>
      <w:pPr>
        <w:spacing w:after="150"/>
      </w:pPr>
      <w:r>
        <w:rPr/>
        <w:t xml:space="preserve">图表：北京燕都立民屠宰有限公司盈利指标情况</w:t>
      </w:r>
    </w:p>
    <w:p>
      <w:pPr>
        <w:spacing w:after="150"/>
      </w:pPr>
      <w:r>
        <w:rPr/>
        <w:t xml:space="preserve">图表：北京燕都立民屠宰有限公司盈利能力情况</w:t>
      </w:r>
    </w:p>
    <w:p>
      <w:pPr>
        <w:spacing w:after="150"/>
      </w:pPr>
      <w:r>
        <w:rPr/>
        <w:t xml:space="preserve">图表：北京燕都立民屠宰有限公司资产运行指标状况</w:t>
      </w:r>
    </w:p>
    <w:p>
      <w:pPr>
        <w:spacing w:after="150"/>
      </w:pPr>
      <w:r>
        <w:rPr/>
        <w:t xml:space="preserve">图表：北京燕都立民屠宰有限公司资产负债能力指标分析</w:t>
      </w:r>
    </w:p>
    <w:p>
      <w:pPr>
        <w:spacing w:after="150"/>
      </w:pPr>
      <w:r>
        <w:rPr/>
        <w:t xml:space="preserve">图表：北京燕都立民屠宰有限公司成本费用构成情况</w:t>
      </w:r>
    </w:p>
    <w:p>
      <w:pPr>
        <w:spacing w:after="150"/>
      </w:pPr>
      <w:r>
        <w:rPr/>
        <w:t xml:space="preserve">图表：北京中畜阳光牧业科技发展有限公司销售收入情况</w:t>
      </w:r>
    </w:p>
    <w:p>
      <w:pPr>
        <w:spacing w:after="150"/>
      </w:pPr>
      <w:r>
        <w:rPr/>
        <w:t xml:space="preserve">图表：北京中畜阳光牧业科技发展有限公司盈利指标情况</w:t>
      </w:r>
    </w:p>
    <w:p>
      <w:pPr>
        <w:spacing w:after="150"/>
      </w:pPr>
      <w:r>
        <w:rPr/>
        <w:t xml:space="preserve">图表：北京中畜阳光牧业科技发展有限公司盈利能力情况</w:t>
      </w:r>
    </w:p>
    <w:p>
      <w:pPr>
        <w:spacing w:after="150"/>
      </w:pPr>
      <w:r>
        <w:rPr/>
        <w:t xml:space="preserve">图表：北京中畜阳光牧业科技发展有限公司资产运行指标状况</w:t>
      </w:r>
    </w:p>
    <w:p>
      <w:pPr>
        <w:spacing w:after="150"/>
      </w:pPr>
      <w:r>
        <w:rPr/>
        <w:t xml:space="preserve">图表：北京中畜阳光牧业科技发展有限公司资产负债能力指标分析</w:t>
      </w:r>
    </w:p>
    <w:p>
      <w:pPr>
        <w:spacing w:after="150"/>
      </w:pPr>
      <w:r>
        <w:rPr/>
        <w:t xml:space="preserve">图表：北京中畜阳光牧业科技发展有限公司成本费用构成情况</w:t>
      </w:r>
    </w:p>
    <w:p>
      <w:pPr>
        <w:spacing w:after="150"/>
      </w:pPr>
      <w:r>
        <w:rPr/>
        <w:t xml:space="preserve">图表：北京新本饲料有限公司销售收入情况</w:t>
      </w:r>
    </w:p>
    <w:p>
      <w:pPr>
        <w:spacing w:after="150"/>
      </w:pPr>
      <w:r>
        <w:rPr/>
        <w:t xml:space="preserve">图表：北京新本饲料有限公司盈利指标情况</w:t>
      </w:r>
    </w:p>
    <w:p>
      <w:pPr>
        <w:spacing w:after="150"/>
      </w:pPr>
      <w:r>
        <w:rPr/>
        <w:t xml:space="preserve">图表：北京新本饲料有限公司盈利能力情况</w:t>
      </w:r>
    </w:p>
    <w:p>
      <w:pPr>
        <w:spacing w:after="150"/>
      </w:pPr>
      <w:r>
        <w:rPr/>
        <w:t xml:space="preserve">图表：北京新本饲料有限公司资产运行指标状况</w:t>
      </w:r>
    </w:p>
    <w:p>
      <w:pPr>
        <w:spacing w:after="150"/>
      </w:pPr>
      <w:r>
        <w:rPr/>
        <w:t xml:space="preserve">图表：北京新本饲料有限公司资产负债能力指标分析</w:t>
      </w:r>
    </w:p>
    <w:p>
      <w:pPr>
        <w:spacing w:after="150"/>
      </w:pPr>
      <w:r>
        <w:rPr/>
        <w:t xml:space="preserve">图表：北京新本饲料有限公司成本费用构成情况</w:t>
      </w:r>
    </w:p>
    <w:p>
      <w:pPr>
        <w:spacing w:after="150"/>
      </w:pPr>
      <w:r>
        <w:rPr/>
        <w:t xml:space="preserve">图表：北京市华盛肉食加工厂销售收入情况</w:t>
      </w:r>
    </w:p>
    <w:p>
      <w:pPr>
        <w:spacing w:after="150"/>
      </w:pPr>
      <w:r>
        <w:rPr/>
        <w:t xml:space="preserve">图表：北京市华盛肉食加工厂盈利指标情况</w:t>
      </w:r>
    </w:p>
    <w:p>
      <w:pPr>
        <w:spacing w:after="150"/>
      </w:pPr>
      <w:r>
        <w:rPr/>
        <w:t xml:space="preserve">图表：北京市华盛肉食加工厂盈利能力情况</w:t>
      </w:r>
    </w:p>
    <w:p>
      <w:pPr>
        <w:spacing w:after="150"/>
      </w:pPr>
      <w:r>
        <w:rPr/>
        <w:t xml:space="preserve">图表：北京市华盛肉食加工厂资产运行指标状况</w:t>
      </w:r>
    </w:p>
    <w:p>
      <w:pPr>
        <w:spacing w:after="150"/>
      </w:pPr>
      <w:r>
        <w:rPr/>
        <w:t xml:space="preserve">图表：北京市华盛肉食加工厂资产负债能力指标分析</w:t>
      </w:r>
    </w:p>
    <w:p>
      <w:pPr>
        <w:spacing w:after="150"/>
      </w:pPr>
      <w:r>
        <w:rPr/>
        <w:t xml:space="preserve">图表：北京市华盛肉食加工厂成本费用构成情况</w:t>
      </w:r>
    </w:p>
    <w:p>
      <w:pPr>
        <w:spacing w:after="150"/>
      </w:pPr>
      <w:r>
        <w:rPr/>
        <w:t xml:space="preserve">图表：北京大榆树肉联厂销售收入情况</w:t>
      </w:r>
    </w:p>
    <w:p>
      <w:pPr>
        <w:spacing w:after="150"/>
      </w:pPr>
      <w:r>
        <w:rPr/>
        <w:t xml:space="preserve">图表：北京大榆树肉联厂盈利指标情况</w:t>
      </w:r>
    </w:p>
    <w:p>
      <w:pPr>
        <w:spacing w:after="150"/>
      </w:pPr>
      <w:r>
        <w:rPr/>
        <w:t xml:space="preserve">图表：北京大榆树肉联厂盈利能力情况</w:t>
      </w:r>
    </w:p>
    <w:p>
      <w:pPr>
        <w:spacing w:after="150"/>
      </w:pPr>
      <w:r>
        <w:rPr/>
        <w:t xml:space="preserve">图表：北京大榆树肉联厂资产运行指标状况</w:t>
      </w:r>
    </w:p>
    <w:p>
      <w:pPr>
        <w:spacing w:after="150"/>
      </w:pPr>
      <w:r>
        <w:rPr/>
        <w:t xml:space="preserve">图表：北京大榆树肉联厂资产负债能力指标分析</w:t>
      </w:r>
    </w:p>
    <w:p>
      <w:pPr>
        <w:spacing w:after="150"/>
      </w:pPr>
      <w:r>
        <w:rPr/>
        <w:t xml:space="preserve">图表：北京大榆树肉联厂成本费用构成情况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2024-2029年北京生猪养殖与猪肉行业市场深度调研及投资潜力研究分析报告</dc:title>
  <dc:description>2024-2029年北京生猪养殖与猪肉行业市场深度调研及投资潜力研究分析报告</dc:description>
  <dc:subject>2024-2029年北京生猪养殖与猪肉行业市场深度调研及投资潜力研究分析报告</dc:subject>
  <cp:keywords>研究报告</cp:keywords>
  <cp:category>研究报告</cp:category>
  <cp:lastModifiedBy>北京中道泰和信息咨询有限公司</cp:lastModifiedBy>
  <dcterms:created xsi:type="dcterms:W3CDTF">2024-01-22T17:58:49+08:00</dcterms:created>
  <dcterms:modified xsi:type="dcterms:W3CDTF">2024-01-22T17:58:49+08:00</dcterms:modified>
</cp:coreProperties>
</file>

<file path=docProps/custom.xml><?xml version="1.0" encoding="utf-8"?>
<Properties xmlns="http://schemas.openxmlformats.org/officeDocument/2006/custom-properties" xmlns:vt="http://schemas.openxmlformats.org/officeDocument/2006/docPropsVTypes"/>
</file>