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2024-2029年中国精密减速器行业未来发展趋势预测及投资战略分析报告</w:t>
      </w:r>
    </w:p>
    <w:p>
      <w:pPr>
        <w:spacing w:after="150"/>
      </w:pPr>
      <w:r>
        <w:rPr>
          <w:b w:val="1"/>
          <w:bCs w:val="1"/>
        </w:rPr>
        <w:t xml:space="preserve">报告简介</w:t>
      </w:r>
    </w:p>
    <w:p>
      <w:pPr>
        <w:spacing w:after="150"/>
      </w:pPr>
      <w:r>
        <w:rPr/>
        <w:t xml:space="preserve">精密减速机，是一种动力传达机构，其利用齿轮的速度转换器，将电机的回转数减速到所要的回转数，并得到较大转矩的装置。精密减速机是一种相对精密的机械，使用它的目的是降低转速，增加转矩。精密减速机根据精度可分为标准精度和高精度;根据用途可分为军用和民用;根据运行的环境可分为标准环境、低温环境、清洁室环境和真空环境。</w:t>
      </w:r>
    </w:p>
    <w:p>
      <w:pPr>
        <w:spacing w:after="150"/>
      </w:pPr>
      <w:r>
        <w:rPr/>
        <w:t xml:space="preserve">精密减速器研究报告对精密减速器行业研究的内容和方法进行全面的阐述和论证，对研究过程中所获取的精密减速器资料进行全面系统的整理和分析，通过图表、统计结果及文献资料，或以纵向的发展过程，或横向类别分析提出论点、分析论据，进行论证。精密减速器报告绝对如实地反映客观情况，叙述、说明、推断、引用均恰如其分。文字、用词应力求准确。研究报告的文字也简单、明了、通顺、流畅，既明白如话，又把研究的效果准确地、科学地表达出来。精密减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密减速器行业的发展状况进行了深入透彻地分析，对我国行业市场情况、技术现状、供需形势作了详尽研究，重点分析了国内外重点企业、行业发展趋势以及行业投资情况，报告还对精密减速器下游行业的发展进行了探讨，是精密减速器及相关企业、投资部门、研究机构准确了解目前中国市场发展动态，把握精密减速器行业发展方向，为企业经营决策提供重要参考的依据。</w:t>
      </w:r>
    </w:p>
    <w:p>
      <w:pPr>
        <w:spacing w:after="150"/>
      </w:pPr>
      <w:r>
        <w:rPr>
          <w:b w:val="1"/>
          <w:bCs w:val="1"/>
        </w:rPr>
        <w:t xml:space="preserve">报告目录</w:t>
      </w:r>
    </w:p>
    <w:p>
      <w:pPr>
        <w:spacing w:after="150"/>
      </w:pPr>
      <w:r>
        <w:rPr>
          <w:b w:val="1"/>
          <w:bCs w:val="1"/>
        </w:rPr>
        <w:t xml:space="preserve">第一章 精密减速器产品概述</w:t>
      </w:r>
    </w:p>
    <w:p>
      <w:pPr>
        <w:spacing w:after="150"/>
      </w:pPr>
      <w:r>
        <w:rPr/>
        <w:t xml:space="preserve">第一节 精密减速器产品简述</w:t>
      </w:r>
    </w:p>
    <w:p>
      <w:pPr>
        <w:spacing w:after="150"/>
      </w:pPr>
      <w:r>
        <w:rPr/>
        <w:t xml:space="preserve">一、产品定义</w:t>
      </w:r>
    </w:p>
    <w:p>
      <w:pPr>
        <w:spacing w:after="150"/>
      </w:pPr>
      <w:r>
        <w:rPr/>
        <w:t xml:space="preserve">二、产品特性</w:t>
      </w:r>
    </w:p>
    <w:p>
      <w:pPr>
        <w:spacing w:after="150"/>
      </w:pPr>
      <w:r>
        <w:rPr/>
        <w:t xml:space="preserve">三、产品应用领域</w:t>
      </w:r>
    </w:p>
    <w:p>
      <w:pPr>
        <w:spacing w:after="150"/>
      </w:pPr>
      <w:r>
        <w:rPr/>
        <w:t xml:space="preserve">第二节 精密减速器产品分类</w:t>
      </w:r>
    </w:p>
    <w:p>
      <w:pPr>
        <w:spacing w:after="150"/>
      </w:pPr>
      <w:r>
        <w:rPr/>
        <w:t xml:space="preserve">一、产品分类</w:t>
      </w:r>
    </w:p>
    <w:p>
      <w:pPr>
        <w:spacing w:after="150"/>
      </w:pPr>
      <w:r>
        <w:rPr/>
        <w:t xml:space="preserve">二、主要精密减速器产品分析</w:t>
      </w:r>
    </w:p>
    <w:p>
      <w:pPr>
        <w:spacing w:after="150"/>
      </w:pPr>
      <w:r>
        <w:rPr>
          <w:b w:val="1"/>
          <w:bCs w:val="1"/>
        </w:rPr>
        <w:t xml:space="preserve">第二章 全球精密减速器行业分析</w:t>
      </w:r>
    </w:p>
    <w:p>
      <w:pPr>
        <w:spacing w:after="150"/>
      </w:pPr>
      <w:r>
        <w:rPr/>
        <w:t xml:space="preserve">第一节 全球精密减速器发展总体状况</w:t>
      </w:r>
    </w:p>
    <w:p>
      <w:pPr>
        <w:spacing w:after="150"/>
      </w:pPr>
      <w:r>
        <w:rPr/>
        <w:t xml:space="preserve">一、全球精密减速器发展概况</w:t>
      </w:r>
    </w:p>
    <w:p>
      <w:pPr>
        <w:spacing w:after="150"/>
      </w:pPr>
      <w:r>
        <w:rPr/>
        <w:t xml:space="preserve">二、全球精密减速器行业发展格局</w:t>
      </w:r>
    </w:p>
    <w:p>
      <w:pPr>
        <w:spacing w:after="150"/>
      </w:pPr>
      <w:r>
        <w:rPr/>
        <w:t xml:space="preserve">第二节 全球主要精密减速器企业分析</w:t>
      </w:r>
    </w:p>
    <w:p>
      <w:pPr>
        <w:spacing w:after="150"/>
      </w:pPr>
      <w:r>
        <w:rPr/>
        <w:t xml:space="preserve">一、纳博特斯克</w:t>
      </w:r>
    </w:p>
    <w:p>
      <w:pPr>
        <w:spacing w:after="150"/>
      </w:pPr>
      <w:r>
        <w:rPr/>
        <w:t xml:space="preserve">二、哈默纳科</w:t>
      </w:r>
    </w:p>
    <w:p>
      <w:pPr>
        <w:spacing w:after="150"/>
      </w:pPr>
      <w:r>
        <w:rPr/>
        <w:t xml:space="preserve">三、住友</w:t>
      </w:r>
    </w:p>
    <w:p>
      <w:pPr>
        <w:spacing w:after="150"/>
      </w:pPr>
      <w:r>
        <w:rPr>
          <w:b w:val="1"/>
          <w:bCs w:val="1"/>
        </w:rPr>
        <w:t xml:space="preserve">第三章 中国精密减速器产业运行环境分析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中国精密减速器产业政策环境分析</w:t>
      </w:r>
    </w:p>
    <w:p>
      <w:pPr>
        <w:spacing w:after="150"/>
      </w:pPr>
      <w:r>
        <w:rPr/>
        <w:t xml:space="preserve">一、精密减速器产业政策分析</w:t>
      </w:r>
    </w:p>
    <w:p>
      <w:pPr>
        <w:spacing w:after="150"/>
      </w:pPr>
      <w:r>
        <w:rPr/>
        <w:t xml:space="preserve">二、精密减速器标准分析</w:t>
      </w:r>
    </w:p>
    <w:p>
      <w:pPr>
        <w:spacing w:after="150"/>
      </w:pPr>
      <w:r>
        <w:rPr/>
        <w:t xml:space="preserve">第三节 中国精密减速器产业社会环境分析</w:t>
      </w:r>
    </w:p>
    <w:p>
      <w:pPr>
        <w:spacing w:after="150"/>
      </w:pPr>
      <w:r>
        <w:rPr/>
        <w:t xml:space="preserve">一、人口环境分析</w:t>
      </w:r>
    </w:p>
    <w:p>
      <w:pPr>
        <w:spacing w:after="150"/>
      </w:pPr>
      <w:r>
        <w:rPr/>
        <w:t xml:space="preserve">二、中国城镇化率</w:t>
      </w:r>
    </w:p>
    <w:p>
      <w:pPr>
        <w:spacing w:after="150"/>
      </w:pPr>
      <w:r>
        <w:rPr>
          <w:b w:val="1"/>
          <w:bCs w:val="1"/>
        </w:rPr>
        <w:t xml:space="preserve">第四章 中国精密减速器产业发展分析</w:t>
      </w:r>
    </w:p>
    <w:p>
      <w:pPr>
        <w:spacing w:after="150"/>
      </w:pPr>
      <w:r>
        <w:rPr/>
        <w:t xml:space="preserve">第一节 中国精密减速器产业发展概述</w:t>
      </w:r>
    </w:p>
    <w:p>
      <w:pPr>
        <w:spacing w:after="150"/>
      </w:pPr>
      <w:r>
        <w:rPr/>
        <w:t xml:space="preserve">第二节 中国精密减速器产业发展存在问题分析</w:t>
      </w:r>
    </w:p>
    <w:p>
      <w:pPr>
        <w:spacing w:after="150"/>
      </w:pPr>
      <w:r>
        <w:rPr/>
        <w:t xml:space="preserve">一、研发投入低，技术落后</w:t>
      </w:r>
    </w:p>
    <w:p>
      <w:pPr>
        <w:spacing w:after="150"/>
      </w:pPr>
      <w:r>
        <w:rPr/>
        <w:t xml:space="preserve">二、市场集中在中低端领域</w:t>
      </w:r>
    </w:p>
    <w:p>
      <w:pPr>
        <w:spacing w:after="150"/>
      </w:pPr>
      <w:r>
        <w:rPr/>
        <w:t xml:space="preserve">三、新产品研发能力弱</w:t>
      </w:r>
    </w:p>
    <w:p>
      <w:pPr>
        <w:spacing w:after="150"/>
      </w:pPr>
      <w:r>
        <w:rPr/>
        <w:t xml:space="preserve">四、缺乏有国际影响力的产品品牌</w:t>
      </w:r>
    </w:p>
    <w:p>
      <w:pPr>
        <w:spacing w:after="150"/>
      </w:pPr>
      <w:r>
        <w:rPr/>
        <w:t xml:space="preserve">五、企业管理水平低</w:t>
      </w:r>
    </w:p>
    <w:p>
      <w:pPr>
        <w:spacing w:after="150"/>
      </w:pPr>
      <w:r>
        <w:rPr/>
        <w:t xml:space="preserve">第三节 中国精密减速器行业发展动态分析</w:t>
      </w:r>
    </w:p>
    <w:p>
      <w:pPr>
        <w:spacing w:after="150"/>
      </w:pPr>
      <w:r>
        <w:rPr/>
        <w:t xml:space="preserve">一、纳博特斯克机器人精密减速机项目入驻武进国家高新区</w:t>
      </w:r>
    </w:p>
    <w:p>
      <w:pPr>
        <w:spacing w:after="150"/>
      </w:pPr>
      <w:r>
        <w:rPr/>
        <w:t xml:space="preserve">二、双环传动进军机器人精密减速机</w:t>
      </w:r>
    </w:p>
    <w:p>
      <w:pPr>
        <w:spacing w:after="150"/>
      </w:pPr>
      <w:r>
        <w:rPr/>
        <w:t xml:space="preserve">三、广州数控加强精密减速机研发</w:t>
      </w:r>
    </w:p>
    <w:p>
      <w:pPr>
        <w:spacing w:after="150"/>
      </w:pPr>
      <w:r>
        <w:rPr/>
        <w:t xml:space="preserve">四、武汉自主研发减速机取得创新性成果</w:t>
      </w:r>
    </w:p>
    <w:p>
      <w:pPr>
        <w:spacing w:after="150"/>
      </w:pPr>
      <w:r>
        <w:rPr/>
        <w:t xml:space="preserve">五、浙江双环传动机器人减速机项目立项</w:t>
      </w:r>
    </w:p>
    <w:p>
      <w:pPr>
        <w:spacing w:after="150"/>
      </w:pPr>
      <w:r>
        <w:rPr/>
        <w:t xml:space="preserve">六、秦川发展拟与华中数控合作开发减速器</w:t>
      </w:r>
    </w:p>
    <w:p>
      <w:pPr>
        <w:spacing w:after="150"/>
      </w:pPr>
      <w:r>
        <w:rPr/>
        <w:t xml:space="preserve">第四节 中国精密减速器市场供需分析</w:t>
      </w:r>
    </w:p>
    <w:p>
      <w:pPr>
        <w:spacing w:after="150"/>
      </w:pPr>
      <w:r>
        <w:rPr/>
        <w:t xml:space="preserve">一、中国减速机市场供需分析</w:t>
      </w:r>
    </w:p>
    <w:p>
      <w:pPr>
        <w:spacing w:after="150"/>
      </w:pPr>
      <w:r>
        <w:rPr/>
        <w:t xml:space="preserve">(一)供给</w:t>
      </w:r>
    </w:p>
    <w:p>
      <w:pPr>
        <w:spacing w:after="150"/>
      </w:pPr>
      <w:r>
        <w:rPr/>
        <w:t xml:space="preserve">(二)需求</w:t>
      </w:r>
    </w:p>
    <w:p>
      <w:pPr>
        <w:spacing w:after="150"/>
      </w:pPr>
      <w:r>
        <w:rPr/>
        <w:t xml:space="preserve">(三)规模</w:t>
      </w:r>
    </w:p>
    <w:p>
      <w:pPr>
        <w:spacing w:after="150"/>
      </w:pPr>
      <w:r>
        <w:rPr/>
        <w:t xml:space="preserve">二、中国精密减速器市场供需分析</w:t>
      </w:r>
    </w:p>
    <w:p>
      <w:pPr>
        <w:spacing w:after="150"/>
      </w:pPr>
      <w:r>
        <w:rPr/>
        <w:t xml:space="preserve">(一)供给</w:t>
      </w:r>
    </w:p>
    <w:p>
      <w:pPr>
        <w:spacing w:after="150"/>
      </w:pPr>
      <w:r>
        <w:rPr/>
        <w:t xml:space="preserve">(二)需求</w:t>
      </w:r>
    </w:p>
    <w:p>
      <w:pPr>
        <w:spacing w:after="150"/>
      </w:pPr>
      <w:r>
        <w:rPr/>
        <w:t xml:space="preserve">(三)规模</w:t>
      </w:r>
    </w:p>
    <w:p>
      <w:pPr>
        <w:spacing w:after="150"/>
      </w:pPr>
      <w:r>
        <w:rPr/>
        <w:t xml:space="preserve">第五节 工业机器人用精密减速器市场分析</w:t>
      </w:r>
    </w:p>
    <w:p>
      <w:pPr>
        <w:spacing w:after="150"/>
      </w:pPr>
      <w:r>
        <w:rPr/>
        <w:t xml:space="preserve">一、全球工业机器人减速器需求情况</w:t>
      </w:r>
    </w:p>
    <w:p>
      <w:pPr>
        <w:spacing w:after="150"/>
      </w:pPr>
      <w:r>
        <w:rPr/>
        <w:t xml:space="preserve">二、工业机器人减速器市场需求情况</w:t>
      </w:r>
    </w:p>
    <w:p>
      <w:pPr>
        <w:spacing w:after="150"/>
      </w:pPr>
      <w:r>
        <w:rPr/>
        <w:t xml:space="preserve">第六节 中国精密减速器主要下游市场运行情况</w:t>
      </w:r>
    </w:p>
    <w:p>
      <w:pPr>
        <w:spacing w:after="150"/>
      </w:pPr>
      <w:r>
        <w:rPr/>
        <w:t xml:space="preserve">一、工业机器人</w:t>
      </w:r>
    </w:p>
    <w:p>
      <w:pPr>
        <w:spacing w:after="150"/>
      </w:pPr>
      <w:r>
        <w:rPr/>
        <w:t xml:space="preserve">二、医疗器械</w:t>
      </w:r>
    </w:p>
    <w:p>
      <w:pPr>
        <w:spacing w:after="150"/>
      </w:pPr>
      <w:r>
        <w:rPr/>
        <w:t xml:space="preserve">三、航天航空</w:t>
      </w:r>
    </w:p>
    <w:p>
      <w:pPr>
        <w:spacing w:after="150"/>
      </w:pPr>
      <w:r>
        <w:rPr/>
        <w:t xml:space="preserve">四、其他</w:t>
      </w:r>
    </w:p>
    <w:p>
      <w:pPr>
        <w:spacing w:after="150"/>
      </w:pPr>
      <w:r>
        <w:rPr>
          <w:b w:val="1"/>
          <w:bCs w:val="1"/>
        </w:rPr>
        <w:t xml:space="preserve">第五章 2019-2023年中国精密减速器进出口数据监测分析</w:t>
      </w:r>
    </w:p>
    <w:p>
      <w:pPr>
        <w:spacing w:after="150"/>
      </w:pPr>
      <w:r>
        <w:rPr/>
        <w:t xml:space="preserve">第一节 2019-2023年行星齿轮减速器进出口分析</w:t>
      </w:r>
    </w:p>
    <w:p>
      <w:pPr>
        <w:spacing w:after="150"/>
      </w:pPr>
      <w:r>
        <w:rPr/>
        <w:t xml:space="preserve">一、行星齿轮减速器进口分析</w:t>
      </w:r>
    </w:p>
    <w:p>
      <w:pPr>
        <w:spacing w:after="150"/>
      </w:pPr>
      <w:r>
        <w:rPr/>
        <w:t xml:space="preserve">(一)行星齿轮减速器进口数量分析</w:t>
      </w:r>
    </w:p>
    <w:p>
      <w:pPr>
        <w:spacing w:after="150"/>
      </w:pPr>
      <w:r>
        <w:rPr/>
        <w:t xml:space="preserve">(二)行星齿轮减速器进口金额分析</w:t>
      </w:r>
    </w:p>
    <w:p>
      <w:pPr>
        <w:spacing w:after="150"/>
      </w:pPr>
      <w:r>
        <w:rPr/>
        <w:t xml:space="preserve">(三)行星齿轮减速器进口来源分析</w:t>
      </w:r>
    </w:p>
    <w:p>
      <w:pPr>
        <w:spacing w:after="150"/>
      </w:pPr>
      <w:r>
        <w:rPr/>
        <w:t xml:space="preserve">(四)行星齿轮减速器进口均价分析</w:t>
      </w:r>
    </w:p>
    <w:p>
      <w:pPr>
        <w:spacing w:after="150"/>
      </w:pPr>
      <w:r>
        <w:rPr/>
        <w:t xml:space="preserve">二、行星齿轮减速器出口分析</w:t>
      </w:r>
    </w:p>
    <w:p>
      <w:pPr>
        <w:spacing w:after="150"/>
      </w:pPr>
      <w:r>
        <w:rPr/>
        <w:t xml:space="preserve">(一)行星齿轮减速器出口数量分析</w:t>
      </w:r>
    </w:p>
    <w:p>
      <w:pPr>
        <w:spacing w:after="150"/>
      </w:pPr>
      <w:r>
        <w:rPr/>
        <w:t xml:space="preserve">(二)行星齿轮减速器出口金额分析</w:t>
      </w:r>
    </w:p>
    <w:p>
      <w:pPr>
        <w:spacing w:after="150"/>
      </w:pPr>
      <w:r>
        <w:rPr/>
        <w:t xml:space="preserve">(三)行星齿轮减速器出口流向分析</w:t>
      </w:r>
    </w:p>
    <w:p>
      <w:pPr>
        <w:spacing w:after="150"/>
      </w:pPr>
      <w:r>
        <w:rPr/>
        <w:t xml:space="preserve">(四)行星齿轮减速器出口均价分析</w:t>
      </w:r>
    </w:p>
    <w:p>
      <w:pPr>
        <w:spacing w:after="150"/>
      </w:pPr>
      <w:r>
        <w:rPr/>
        <w:t xml:space="preserve">第二节 2019-2023年齿轮及其他变速传动装置进出口分析</w:t>
      </w:r>
    </w:p>
    <w:p>
      <w:pPr>
        <w:spacing w:after="150"/>
      </w:pPr>
      <w:r>
        <w:rPr/>
        <w:t xml:space="preserve">一、齿轮及其他变速传动装置进口分析</w:t>
      </w:r>
    </w:p>
    <w:p>
      <w:pPr>
        <w:spacing w:after="150"/>
      </w:pPr>
      <w:r>
        <w:rPr/>
        <w:t xml:space="preserve">(一)齿轮及其他变速传动装置进口数量分析</w:t>
      </w:r>
    </w:p>
    <w:p>
      <w:pPr>
        <w:spacing w:after="150"/>
      </w:pPr>
      <w:r>
        <w:rPr/>
        <w:t xml:space="preserve">(二)齿轮及其他变速传动装置进口金额分析</w:t>
      </w:r>
    </w:p>
    <w:p>
      <w:pPr>
        <w:spacing w:after="150"/>
      </w:pPr>
      <w:r>
        <w:rPr/>
        <w:t xml:space="preserve">(三)齿轮及其他变速传动装置进口来源分析</w:t>
      </w:r>
    </w:p>
    <w:p>
      <w:pPr>
        <w:spacing w:after="150"/>
      </w:pPr>
      <w:r>
        <w:rPr/>
        <w:t xml:space="preserve">(四)齿轮及其他变速传动装置进口均价分析</w:t>
      </w:r>
    </w:p>
    <w:p>
      <w:pPr>
        <w:spacing w:after="150"/>
      </w:pPr>
      <w:r>
        <w:rPr/>
        <w:t xml:space="preserve">二、齿轮及其他变速传动装置出口分析</w:t>
      </w:r>
    </w:p>
    <w:p>
      <w:pPr>
        <w:spacing w:after="150"/>
      </w:pPr>
      <w:r>
        <w:rPr/>
        <w:t xml:space="preserve">(一)齿轮及其他变速传动装置出口数量分析</w:t>
      </w:r>
    </w:p>
    <w:p>
      <w:pPr>
        <w:spacing w:after="150"/>
      </w:pPr>
      <w:r>
        <w:rPr/>
        <w:t xml:space="preserve">(二)齿轮及其他变速传动装置出口金额分析</w:t>
      </w:r>
    </w:p>
    <w:p>
      <w:pPr>
        <w:spacing w:after="150"/>
      </w:pPr>
      <w:r>
        <w:rPr/>
        <w:t xml:space="preserve">(三)齿轮及其他变速传动装置出口流向分析</w:t>
      </w:r>
    </w:p>
    <w:p>
      <w:pPr>
        <w:spacing w:after="150"/>
      </w:pPr>
      <w:r>
        <w:rPr/>
        <w:t xml:space="preserve">(四)齿轮及其他变速传动装置出口均价分析</w:t>
      </w:r>
    </w:p>
    <w:p>
      <w:pPr>
        <w:spacing w:after="150"/>
      </w:pPr>
      <w:r>
        <w:rPr>
          <w:b w:val="1"/>
          <w:bCs w:val="1"/>
        </w:rPr>
        <w:t xml:space="preserve">第六章 2019-2023年中国精密减速器所属行业数据监测分析</w:t>
      </w:r>
    </w:p>
    <w:p>
      <w:pPr>
        <w:spacing w:after="150"/>
      </w:pPr>
      <w:r>
        <w:rPr/>
        <w:t xml:space="preserve">第一节 2019-2023年中国精密减速器所属行业发展分析</w:t>
      </w:r>
    </w:p>
    <w:p>
      <w:pPr>
        <w:spacing w:after="150"/>
      </w:pPr>
      <w:r>
        <w:rPr/>
        <w:t xml:space="preserve">一、2019-2023年中国精密减速器所属行业发展概况</w:t>
      </w:r>
    </w:p>
    <w:p>
      <w:pPr>
        <w:spacing w:after="150"/>
      </w:pPr>
      <w:r>
        <w:rPr/>
        <w:t xml:space="preserve">二、2019-2023年中国精密减速器所属行业发展概况</w:t>
      </w:r>
    </w:p>
    <w:p>
      <w:pPr>
        <w:spacing w:after="150"/>
      </w:pPr>
      <w:r>
        <w:rPr/>
        <w:t xml:space="preserve">三、2019-2023年中国精密减速器所属行业发展概况</w:t>
      </w:r>
    </w:p>
    <w:p>
      <w:pPr>
        <w:spacing w:after="150"/>
      </w:pPr>
      <w:r>
        <w:rPr/>
        <w:t xml:space="preserve">第二节 2019-2023年中国精密减速器所属行业规模分析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2019-2023年中国精密减速器所属行业成本费用分析</w:t>
      </w:r>
    </w:p>
    <w:p>
      <w:pPr>
        <w:spacing w:after="150"/>
      </w:pPr>
      <w:r>
        <w:rPr/>
        <w:t xml:space="preserve">一、销售成本统计</w:t>
      </w:r>
    </w:p>
    <w:p>
      <w:pPr>
        <w:spacing w:after="150"/>
      </w:pPr>
      <w:r>
        <w:rPr/>
        <w:t xml:space="preserve">二、主要费用统计</w:t>
      </w:r>
    </w:p>
    <w:p>
      <w:pPr>
        <w:spacing w:after="150"/>
      </w:pPr>
      <w:r>
        <w:rPr/>
        <w:t xml:space="preserve">第四节 2019-2023年中国精密减速器所属行业运营效益分析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第七章 中国精密减速器产品市场竞争格局分析</w:t>
      </w:r>
    </w:p>
    <w:p>
      <w:pPr>
        <w:spacing w:after="150"/>
      </w:pPr>
      <w:r>
        <w:rPr/>
        <w:t xml:space="preserve">第一节 中国精密减速器竞争现状分析</w:t>
      </w:r>
    </w:p>
    <w:p>
      <w:pPr>
        <w:spacing w:after="150"/>
      </w:pPr>
      <w:r>
        <w:rPr/>
        <w:t xml:space="preserve">一、精密减速器技术竞争分析</w:t>
      </w:r>
    </w:p>
    <w:p>
      <w:pPr>
        <w:spacing w:after="150"/>
      </w:pPr>
      <w:r>
        <w:rPr/>
        <w:t xml:space="preserve">二、精密减速器品牌竞争分析</w:t>
      </w:r>
    </w:p>
    <w:p>
      <w:pPr>
        <w:spacing w:after="150"/>
      </w:pPr>
      <w:r>
        <w:rPr/>
        <w:t xml:space="preserve">三、精密减速器价格竞争分析</w:t>
      </w:r>
    </w:p>
    <w:p>
      <w:pPr>
        <w:spacing w:after="150"/>
      </w:pPr>
      <w:r>
        <w:rPr/>
        <w:t xml:space="preserve">第二节 中国精密减速器产业集中度分析</w:t>
      </w:r>
    </w:p>
    <w:p>
      <w:pPr>
        <w:spacing w:after="150"/>
      </w:pPr>
      <w:r>
        <w:rPr/>
        <w:t xml:space="preserve">第三节 中国精密减速器企业提升竞争力策略分析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第八章 精密减速器优势企业竞争性财务数据分析</w:t>
      </w:r>
    </w:p>
    <w:p>
      <w:pPr>
        <w:spacing w:after="150"/>
      </w:pPr>
      <w:r>
        <w:rPr/>
        <w:t xml:space="preserve">第一节 陕西秦川机械发展股份有限公司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三、企业精密减速器业务</w:t>
      </w:r>
    </w:p>
    <w:p>
      <w:pPr>
        <w:spacing w:after="150"/>
      </w:pPr>
      <w:r>
        <w:rPr/>
        <w:t xml:space="preserve">四、企业经营状况分析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第二节 上海机电股份有限公司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三、企业精密减速器业务</w:t>
      </w:r>
    </w:p>
    <w:p>
      <w:pPr>
        <w:spacing w:after="150"/>
      </w:pPr>
      <w:r>
        <w:rPr/>
        <w:t xml:space="preserve">四、企业经营状况分析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第三节 国茂减速机集团有限公司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四、企业生产产能分析</w:t>
      </w:r>
    </w:p>
    <w:p>
      <w:pPr>
        <w:spacing w:after="150"/>
      </w:pPr>
      <w:r>
        <w:rPr/>
        <w:t xml:space="preserve">第四节 武汉市精华减速机制造有限公司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第五节 浙江恒丰泰减速机制造有限公司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五、企业研发制造分析</w:t>
      </w:r>
    </w:p>
    <w:p>
      <w:pPr>
        <w:spacing w:after="150"/>
      </w:pPr>
      <w:r>
        <w:rPr/>
        <w:t xml:space="preserve">第六节 南通振康焊接机电有限公司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五、企业生产产能分析</w:t>
      </w:r>
    </w:p>
    <w:p>
      <w:pPr>
        <w:spacing w:after="150"/>
      </w:pPr>
      <w:r>
        <w:rPr/>
        <w:t xml:space="preserve">第七节 徐州锦程行星传动有限公司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第八节 湖北行星传动设备有限公司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五、企业生产产能分析</w:t>
      </w:r>
    </w:p>
    <w:p>
      <w:pPr>
        <w:spacing w:after="150"/>
      </w:pPr>
      <w:r>
        <w:rPr/>
        <w:t xml:space="preserve">第九节 其他企业</w:t>
      </w:r>
    </w:p>
    <w:p>
      <w:pPr>
        <w:spacing w:after="150"/>
      </w:pPr>
      <w:r>
        <w:rPr/>
        <w:t xml:space="preserve">一、sew-传动设备(天津)有限公司</w:t>
      </w:r>
    </w:p>
    <w:p>
      <w:pPr>
        <w:spacing w:after="150"/>
      </w:pPr>
      <w:r>
        <w:rPr/>
        <w:t xml:space="preserve">二、北京中技克美谐波传动有限责任公司</w:t>
      </w:r>
    </w:p>
    <w:p>
      <w:pPr>
        <w:spacing w:after="150"/>
      </w:pPr>
      <w:r>
        <w:rPr/>
        <w:t xml:space="preserve">三、天津百利天星传动有限公司</w:t>
      </w:r>
    </w:p>
    <w:p>
      <w:pPr>
        <w:spacing w:after="150"/>
      </w:pPr>
      <w:r>
        <w:rPr>
          <w:b w:val="1"/>
          <w:bCs w:val="1"/>
        </w:rPr>
        <w:t xml:space="preserve">第九章 2024-2029年中国精密减速器产业预测分析</w:t>
      </w:r>
    </w:p>
    <w:p>
      <w:pPr>
        <w:spacing w:after="150"/>
      </w:pPr>
      <w:r>
        <w:rPr/>
        <w:t xml:space="preserve">第一节 2024-2029年中国精密减速器竞争格局预测分析</w:t>
      </w:r>
    </w:p>
    <w:p>
      <w:pPr>
        <w:spacing w:after="150"/>
      </w:pPr>
      <w:r>
        <w:rPr/>
        <w:t xml:space="preserve">第二节 2024-2029年中国精密减速器市场预测分析</w:t>
      </w:r>
    </w:p>
    <w:p>
      <w:pPr>
        <w:spacing w:after="150"/>
      </w:pPr>
      <w:r>
        <w:rPr/>
        <w:t xml:space="preserve">一、精密减速器需求预测分析</w:t>
      </w:r>
    </w:p>
    <w:p>
      <w:pPr>
        <w:spacing w:after="150"/>
      </w:pPr>
      <w:r>
        <w:rPr/>
        <w:t xml:space="preserve">二、精密减速器市场规模预测</w:t>
      </w:r>
    </w:p>
    <w:p>
      <w:pPr>
        <w:spacing w:after="150"/>
      </w:pPr>
      <w:r>
        <w:rPr/>
        <w:t xml:space="preserve">三、精密减速器进出口预测分析</w:t>
      </w:r>
    </w:p>
    <w:p>
      <w:pPr>
        <w:spacing w:after="150"/>
      </w:pPr>
      <w:r>
        <w:rPr/>
        <w:t xml:space="preserve">第三节 2024-2029年中国精密减速器市场盈利预测分析</w:t>
      </w:r>
    </w:p>
    <w:p>
      <w:pPr>
        <w:spacing w:after="150"/>
      </w:pPr>
      <w:r>
        <w:rPr>
          <w:b w:val="1"/>
          <w:bCs w:val="1"/>
        </w:rPr>
        <w:t xml:space="preserve">第十章 2024-2029年中国精密减速器行业投资机会与风险分析</w:t>
      </w:r>
    </w:p>
    <w:p>
      <w:pPr>
        <w:spacing w:after="150"/>
      </w:pPr>
      <w:r>
        <w:rPr/>
        <w:t xml:space="preserve">第一节 2024-2029年中国精密减速器行业投资环境分析</w:t>
      </w:r>
    </w:p>
    <w:p>
      <w:pPr>
        <w:spacing w:after="150"/>
      </w:pPr>
      <w:r>
        <w:rPr/>
        <w:t xml:space="preserve">一、政策环境</w:t>
      </w:r>
    </w:p>
    <w:p>
      <w:pPr>
        <w:spacing w:after="150"/>
      </w:pPr>
      <w:r>
        <w:rPr/>
        <w:t xml:space="preserve">二、宏观环境</w:t>
      </w:r>
    </w:p>
    <w:p>
      <w:pPr>
        <w:spacing w:after="150"/>
      </w:pPr>
      <w:r>
        <w:rPr/>
        <w:t xml:space="preserve">第二节 2024-2029年中国精密减速器行业投资机会分析</w:t>
      </w:r>
    </w:p>
    <w:p>
      <w:pPr>
        <w:spacing w:after="150"/>
      </w:pPr>
      <w:r>
        <w:rPr/>
        <w:t xml:space="preserve">一、工业机器人拥有海量市场空间</w:t>
      </w:r>
    </w:p>
    <w:p>
      <w:pPr>
        <w:spacing w:after="150"/>
      </w:pPr>
      <w:r>
        <w:rPr/>
        <w:t xml:space="preserve">二、工业机器人的发展带动减速器需求</w:t>
      </w:r>
    </w:p>
    <w:p>
      <w:pPr>
        <w:spacing w:after="150"/>
      </w:pPr>
      <w:r>
        <w:rPr/>
        <w:t xml:space="preserve">第三节 2024-2029年中国精密减速器行业投资风险分析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三、市场竞争风险</w:t>
      </w:r>
    </w:p>
    <w:p>
      <w:pPr>
        <w:spacing w:after="150"/>
      </w:pPr>
      <w:r>
        <w:rPr/>
        <w:t xml:space="preserve">四、技术研发风险</w:t>
      </w:r>
    </w:p>
    <w:p>
      <w:pPr>
        <w:spacing w:after="150"/>
      </w:pPr>
      <w:r>
        <w:rPr/>
        <w:t xml:space="preserve">五、海外贸易风险</w:t>
      </w:r>
    </w:p>
    <w:p>
      <w:pPr>
        <w:spacing w:after="150"/>
      </w:pPr>
      <w:r>
        <w:rPr/>
        <w:t xml:space="preserve">第四节 2024-2029年中国工业机器人减速器企业应对措施</w:t>
      </w:r>
    </w:p>
    <w:p>
      <w:pPr>
        <w:spacing w:after="150"/>
      </w:pPr>
      <w:r>
        <w:rPr/>
        <w:t xml:space="preserve">一、减速器企业应抓住机遇加快国产化进程</w:t>
      </w:r>
    </w:p>
    <w:p>
      <w:pPr>
        <w:spacing w:after="150"/>
      </w:pPr>
      <w:r>
        <w:rPr/>
        <w:t xml:space="preserve">二、突破制造关键领域是国内企业发展根本</w:t>
      </w:r>
    </w:p>
    <w:p>
      <w:pPr>
        <w:spacing w:after="150"/>
      </w:pPr>
      <w:r>
        <w:rPr/>
        <w:t xml:space="preserve">三、工业机器人减速器企业可能面临的风险</w:t>
      </w:r>
    </w:p>
    <w:p>
      <w:pPr>
        <w:spacing w:after="150"/>
      </w:pPr>
      <w:r>
        <w:rPr>
          <w:b w:val="1"/>
          <w:bCs w:val="1"/>
        </w:rPr>
        <w:t xml:space="preserve">图表目录</w:t>
      </w:r>
    </w:p>
    <w:p>
      <w:pPr>
        <w:spacing w:after="150"/>
      </w:pPr>
      <w:r>
        <w:rPr/>
        <w:t xml:space="preserve">图表：精密减速器应用领域图示</w:t>
      </w:r>
    </w:p>
    <w:p>
      <w:pPr>
        <w:spacing w:after="150"/>
      </w:pPr>
      <w:r>
        <w:rPr/>
        <w:t xml:space="preserve">图表：常见谐波减速器类型图示</w:t>
      </w:r>
    </w:p>
    <w:p>
      <w:pPr>
        <w:spacing w:after="150"/>
      </w:pPr>
      <w:r>
        <w:rPr/>
        <w:t xml:space="preserve">图表：世界精密减速器主要生产企业一览表</w:t>
      </w:r>
    </w:p>
    <w:p>
      <w:pPr>
        <w:spacing w:after="150"/>
      </w:pPr>
      <w:r>
        <w:rPr/>
        <w:t xml:space="preserve">图表：2019-2023年全球精密减速器行业市场竞争格局</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图表：2019-2023年中国工业机器人及零部件相关政策一览表</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图表：2019-2023年中国减速机产量统计</w:t>
      </w:r>
    </w:p>
    <w:p>
      <w:pPr>
        <w:spacing w:after="150"/>
      </w:pPr>
      <w:r>
        <w:rPr/>
        <w:t xml:space="preserve">图表：2019-2023年中国减速机需求量变化趋势图</w:t>
      </w:r>
    </w:p>
    <w:p>
      <w:pPr>
        <w:spacing w:after="150"/>
      </w:pPr>
      <w:r>
        <w:rPr/>
        <w:t xml:space="preserve">图表：中国主要减速机企业销量情况</w:t>
      </w:r>
    </w:p>
    <w:p>
      <w:pPr>
        <w:spacing w:after="150"/>
      </w:pPr>
      <w:r>
        <w:rPr/>
        <w:t xml:space="preserve">图表：2019-2023年中国减速机需求规模变化趋势图</w:t>
      </w:r>
    </w:p>
    <w:p>
      <w:pPr>
        <w:spacing w:after="150"/>
      </w:pPr>
      <w:r>
        <w:rPr/>
        <w:t xml:space="preserve">图表：中国主要减速机企业销售收入情况</w:t>
      </w:r>
    </w:p>
    <w:p>
      <w:pPr>
        <w:spacing w:after="150"/>
      </w:pPr>
      <w:r>
        <w:rPr/>
        <w:t xml:space="preserve">图表：中国精密减速器主要供应商</w:t>
      </w:r>
    </w:p>
    <w:p>
      <w:pPr>
        <w:spacing w:after="150"/>
      </w:pPr>
      <w:r>
        <w:rPr/>
        <w:t xml:space="preserve">图表：2019-2023年中国精密减速器需求量变化趋势图</w:t>
      </w:r>
    </w:p>
    <w:p>
      <w:pPr>
        <w:spacing w:after="150"/>
      </w:pPr>
      <w:r>
        <w:rPr/>
        <w:t xml:space="preserve">图表：中国精密减速器主要供应商销量</w:t>
      </w:r>
    </w:p>
    <w:p>
      <w:pPr>
        <w:spacing w:after="150"/>
      </w:pPr>
      <w:r>
        <w:rPr/>
        <w:t xml:space="preserve">图表：2019-2023年中国精密减速器需求规模变化趋势图</w:t>
      </w:r>
    </w:p>
    <w:p>
      <w:pPr>
        <w:spacing w:after="150"/>
      </w:pPr>
      <w:r>
        <w:rPr/>
        <w:t xml:space="preserve">图表：2019-2023年中国精密减速器主要供应商销售规模</w:t>
      </w:r>
    </w:p>
    <w:p>
      <w:pPr>
        <w:spacing w:after="150"/>
      </w:pPr>
      <w:r>
        <w:rPr/>
        <w:t xml:space="preserve">图表：2019-2023年全球工业机器人减速器市场需求结构</w:t>
      </w:r>
    </w:p>
    <w:p>
      <w:pPr>
        <w:spacing w:after="150"/>
      </w:pPr>
      <w:r>
        <w:rPr/>
        <w:t xml:space="preserve">图表：2019-2023年全球工业机器人减速器出货量变化趋势图</w:t>
      </w:r>
    </w:p>
    <w:p>
      <w:pPr>
        <w:spacing w:after="150"/>
      </w:pPr>
      <w:r>
        <w:rPr/>
        <w:t xml:space="preserve">图表：2019-2023年中国工业机器人减速器市场需求量变化趋势图</w:t>
      </w:r>
    </w:p>
    <w:p>
      <w:pPr>
        <w:spacing w:after="150"/>
      </w:pPr>
      <w:r>
        <w:rPr/>
        <w:t xml:space="preserve">图表：2019-2023年全球工业机器人销量统计表</w:t>
      </w:r>
    </w:p>
    <w:p>
      <w:pPr>
        <w:spacing w:after="150"/>
      </w:pPr>
      <w:r>
        <w:rPr/>
        <w:t xml:space="preserve">图表：2019-2023年各国工业机器人密度</w:t>
      </w:r>
    </w:p>
    <w:p>
      <w:pPr>
        <w:spacing w:after="150"/>
      </w:pPr>
      <w:r>
        <w:rPr/>
        <w:t xml:space="preserve">图表：2019-2023年中国工业机器人销量统计表</w:t>
      </w:r>
    </w:p>
    <w:p>
      <w:pPr>
        <w:spacing w:after="150"/>
      </w:pPr>
      <w:r>
        <w:rPr/>
        <w:t xml:space="preserve">图表：2019-2023年中国医疗器械行业经济指标统计</w:t>
      </w:r>
    </w:p>
    <w:p>
      <w:pPr>
        <w:spacing w:after="150"/>
      </w:pPr>
      <w:r>
        <w:rPr/>
        <w:t xml:space="preserve">图表：2019-2023年中国各类民用飞机保有量统计</w:t>
      </w:r>
    </w:p>
    <w:p>
      <w:pPr>
        <w:spacing w:after="150"/>
      </w:pPr>
      <w:r>
        <w:rPr/>
        <w:t xml:space="preserve">图表：2019-2023年中国工程机械产品产量情况(部分)</w:t>
      </w:r>
    </w:p>
    <w:p>
      <w:pPr>
        <w:spacing w:after="150"/>
      </w:pPr>
      <w:r>
        <w:rPr/>
        <w:t xml:space="preserve">图表：2019-2023年中国建筑工程用机械制造行业经济指标统计</w:t>
      </w:r>
    </w:p>
    <w:p>
      <w:pPr>
        <w:spacing w:after="150"/>
      </w:pPr>
      <w:r>
        <w:rPr/>
        <w:t xml:space="preserve">图表：2019-2023年中国矿山专用设备产量统计</w:t>
      </w:r>
    </w:p>
    <w:p>
      <w:pPr>
        <w:spacing w:after="150"/>
      </w:pPr>
      <w:r>
        <w:rPr/>
        <w:t xml:space="preserve">图表：2019-2023年中国矿山机械制造行业经济指标统计</w:t>
      </w:r>
    </w:p>
    <w:p>
      <w:pPr>
        <w:spacing w:after="150"/>
      </w:pPr>
      <w:r>
        <w:rPr/>
        <w:t xml:space="preserve">图表：2019-2023年中国冶金专用设备制造行业经济指标统计</w:t>
      </w:r>
    </w:p>
    <w:p>
      <w:pPr>
        <w:spacing w:after="150"/>
      </w:pPr>
      <w:r>
        <w:rPr/>
        <w:t xml:space="preserve">图表：2019-2023年中国行星齿轮减速器进口数量统计</w:t>
      </w:r>
    </w:p>
    <w:p>
      <w:pPr>
        <w:spacing w:after="150"/>
      </w:pPr>
      <w:r>
        <w:rPr/>
        <w:t xml:space="preserve">图表：2019-2023年中国行星齿轮减速器进口金额统计</w:t>
      </w:r>
    </w:p>
    <w:p>
      <w:pPr>
        <w:spacing w:after="150"/>
      </w:pPr>
      <w:r>
        <w:rPr/>
        <w:t xml:space="preserve">图表：2019-2023年中国行星齿轮减速器进口来源地情况</w:t>
      </w:r>
    </w:p>
    <w:p>
      <w:pPr>
        <w:spacing w:after="150"/>
      </w:pPr>
      <w:r>
        <w:rPr/>
        <w:t xml:space="preserve">图表：2019-2023年行星齿轮减速器进口来源地结构分布图</w:t>
      </w:r>
    </w:p>
    <w:p>
      <w:pPr>
        <w:spacing w:after="150"/>
      </w:pPr>
      <w:r>
        <w:rPr/>
        <w:t xml:space="preserve">图表：2019-2023年中国行星齿轮减速器进口均价统计</w:t>
      </w:r>
    </w:p>
    <w:p>
      <w:pPr>
        <w:spacing w:after="150"/>
      </w:pPr>
      <w:r>
        <w:rPr/>
        <w:t xml:space="preserve">图表：2019-2023年中国行星齿轮减速器出口数量统计</w:t>
      </w:r>
    </w:p>
    <w:p>
      <w:pPr>
        <w:spacing w:after="150"/>
      </w:pPr>
      <w:r>
        <w:rPr/>
        <w:t xml:space="preserve">图表：2019-2023年中国行星齿轮减速器出口金额统计</w:t>
      </w:r>
    </w:p>
    <w:p>
      <w:pPr>
        <w:spacing w:after="150"/>
      </w:pPr>
      <w:r>
        <w:rPr/>
        <w:t xml:space="preserve">图表：2019-2023年中国行星齿轮减速器出口目的地情况</w:t>
      </w:r>
    </w:p>
    <w:p>
      <w:pPr>
        <w:spacing w:after="150"/>
      </w:pPr>
      <w:r>
        <w:rPr/>
        <w:t xml:space="preserve">图表：2019-2023年行星齿轮减速器出口流向地结构分布图</w:t>
      </w:r>
    </w:p>
    <w:p>
      <w:pPr>
        <w:spacing w:after="150"/>
      </w:pPr>
      <w:r>
        <w:rPr/>
        <w:t xml:space="preserve">图表：2019-2023年中国行星齿轮减速器出口均价统计</w:t>
      </w:r>
    </w:p>
    <w:p>
      <w:pPr>
        <w:spacing w:after="150"/>
      </w:pPr>
      <w:r>
        <w:rPr/>
        <w:t xml:space="preserve">图表：2019-2023年中国齿轮及其他变速传动装置进口数量统计</w:t>
      </w:r>
    </w:p>
    <w:p>
      <w:pPr>
        <w:spacing w:after="150"/>
      </w:pPr>
      <w:r>
        <w:rPr/>
        <w:t xml:space="preserve">图表：2019-2023年中国齿轮及其他变速传动装置进口金额统计</w:t>
      </w:r>
    </w:p>
    <w:p>
      <w:pPr>
        <w:spacing w:after="150"/>
      </w:pPr>
      <w:r>
        <w:rPr/>
        <w:t xml:space="preserve">图表：2019-2023年中国齿轮及其他变速传动装置进口来源地情况</w:t>
      </w:r>
    </w:p>
    <w:p>
      <w:pPr>
        <w:spacing w:after="150"/>
      </w:pPr>
      <w:r>
        <w:rPr/>
        <w:t xml:space="preserve">图表：2019-2023年齿轮及其他变速传动装置进口来源地结构分布图</w:t>
      </w:r>
    </w:p>
    <w:p>
      <w:pPr>
        <w:spacing w:after="150"/>
      </w:pPr>
      <w:r>
        <w:rPr/>
        <w:t xml:space="preserve">图表：2019-2023年中国齿轮及其他变速传动装置进口均价统计</w:t>
      </w:r>
    </w:p>
    <w:p>
      <w:pPr>
        <w:spacing w:after="150"/>
      </w:pPr>
      <w:r>
        <w:rPr/>
        <w:t xml:space="preserve">图表：2019-2023年中国齿轮及其他变速传动装置出口数量统计</w:t>
      </w:r>
    </w:p>
    <w:p>
      <w:pPr>
        <w:spacing w:after="150"/>
      </w:pPr>
      <w:r>
        <w:rPr/>
        <w:t xml:space="preserve">图表：2019-2023年中国齿轮及其他变速传动装置出口金额统计</w:t>
      </w:r>
    </w:p>
    <w:p>
      <w:pPr>
        <w:spacing w:after="150"/>
      </w:pPr>
      <w:r>
        <w:rPr/>
        <w:t xml:space="preserve">图表：2019-2023年中国齿轮及其他变速传动装置出口目的地情况</w:t>
      </w:r>
    </w:p>
    <w:p>
      <w:pPr>
        <w:spacing w:after="150"/>
      </w:pPr>
      <w:r>
        <w:rPr/>
        <w:t xml:space="preserve">图表：2019-2023年齿轮及其他变速传动装置出口流向地结构分布图</w:t>
      </w:r>
    </w:p>
    <w:p>
      <w:pPr>
        <w:spacing w:after="150"/>
      </w:pPr>
      <w:r>
        <w:rPr/>
        <w:t xml:space="preserve">图表：2019-2023年中国齿轮及其他变速传动装置出口均价统计</w:t>
      </w:r>
    </w:p>
    <w:p>
      <w:pPr>
        <w:spacing w:after="150"/>
      </w:pPr>
      <w:r>
        <w:rPr/>
        <w:t xml:space="preserve">图表：2019-2023年中国齿轮及齿轮减、变速箱制造行业经济指标统计</w:t>
      </w:r>
    </w:p>
    <w:p>
      <w:pPr>
        <w:spacing w:after="150"/>
      </w:pPr>
      <w:r>
        <w:rPr/>
        <w:t xml:space="preserve">图表：2019-2023年中国齿轮及齿轮减、变速箱制造行业经济指标统计</w:t>
      </w:r>
    </w:p>
    <w:p>
      <w:pPr>
        <w:spacing w:after="150"/>
      </w:pPr>
      <w:r>
        <w:rPr/>
        <w:t xml:space="preserve">图表：2019-2023年中国齿轮及齿轮减、变速箱制造行业经济指标统计</w:t>
      </w:r>
    </w:p>
    <w:p>
      <w:pPr>
        <w:spacing w:after="150"/>
      </w:pPr>
      <w:r>
        <w:rPr/>
        <w:t xml:space="preserve">图表：2019-2023年中国齿轮及齿轮减、变速箱制造速企业数量变化趋势图</w:t>
      </w:r>
    </w:p>
    <w:p>
      <w:pPr>
        <w:spacing w:after="150"/>
      </w:pPr>
      <w:r>
        <w:rPr/>
        <w:t xml:space="preserve">图表：2019-2023年中国齿轮及齿轮减、变速箱制造行业资产总额统计</w:t>
      </w:r>
    </w:p>
    <w:p>
      <w:pPr>
        <w:spacing w:after="150"/>
      </w:pPr>
      <w:r>
        <w:rPr/>
        <w:t xml:space="preserve">图表：2019-2023年中国齿轮及齿轮减、变速箱制造行业资产变化趋势图</w:t>
      </w:r>
    </w:p>
    <w:p>
      <w:pPr>
        <w:spacing w:after="150"/>
      </w:pPr>
      <w:r>
        <w:rPr/>
        <w:t xml:space="preserve">图表：2019-2023年中国齿轮及齿轮减、变速箱制造行业销售收入统计</w:t>
      </w:r>
    </w:p>
    <w:p>
      <w:pPr>
        <w:spacing w:after="150"/>
      </w:pPr>
      <w:r>
        <w:rPr/>
        <w:t xml:space="preserve">图表：2019-2023年中国齿轮及齿轮减、变速箱制造行业销售收入变化趋势图</w:t>
      </w:r>
    </w:p>
    <w:p>
      <w:pPr>
        <w:spacing w:after="150"/>
      </w:pPr>
      <w:r>
        <w:rPr/>
        <w:t xml:space="preserve">图表：2019-2023年中国齿轮及齿轮减、变速箱制造行业利润总额统计</w:t>
      </w:r>
    </w:p>
    <w:p>
      <w:pPr>
        <w:spacing w:after="150"/>
      </w:pPr>
      <w:r>
        <w:rPr/>
        <w:t xml:space="preserve">图表：2019-2023年中国齿轮及齿轮减、变速箱制造行业利润变化趋势图</w:t>
      </w:r>
    </w:p>
    <w:p>
      <w:pPr>
        <w:spacing w:after="150"/>
      </w:pPr>
      <w:r>
        <w:rPr/>
        <w:t xml:space="preserve">图表：2019-2023年中国齿轮及齿轮减、变速箱制造行业销售成本统计</w:t>
      </w:r>
    </w:p>
    <w:p>
      <w:pPr>
        <w:spacing w:after="150"/>
      </w:pPr>
      <w:r>
        <w:rPr/>
        <w:t xml:space="preserve">图表：2019-2023年中国齿轮及齿轮减、变速箱制造行业销售成本趋势图</w:t>
      </w:r>
    </w:p>
    <w:p>
      <w:pPr>
        <w:spacing w:after="150"/>
      </w:pPr>
      <w:r>
        <w:rPr/>
        <w:t xml:space="preserve">图表：2019-2023年中国齿轮及齿轮减、变速箱制造行业费用统计</w:t>
      </w:r>
    </w:p>
    <w:p>
      <w:pPr>
        <w:spacing w:after="150"/>
      </w:pPr>
      <w:r>
        <w:rPr/>
        <w:t xml:space="preserve">图表：2019-2023年中国齿轮及齿轮减、变速箱制造行业资产负债率情况</w:t>
      </w:r>
    </w:p>
    <w:p>
      <w:pPr>
        <w:spacing w:after="150"/>
      </w:pPr>
      <w:r>
        <w:rPr/>
        <w:t xml:space="preserve">图表：2019-2023年中国齿轮及齿轮减、变速箱制造行业毛利率情况</w:t>
      </w:r>
    </w:p>
    <w:p>
      <w:pPr>
        <w:spacing w:after="150"/>
      </w:pPr>
      <w:r>
        <w:rPr/>
        <w:t xml:space="preserve">图表：2019-2023年中国齿轮及齿轮减、变速箱制造行业成本费用利润率情况</w:t>
      </w:r>
    </w:p>
    <w:p>
      <w:pPr>
        <w:spacing w:after="150"/>
      </w:pPr>
      <w:r>
        <w:rPr/>
        <w:t xml:space="preserve">图表：2019-2023年中国齿轮及齿轮减、变速箱制造行业销售利润率情况</w:t>
      </w:r>
    </w:p>
    <w:p>
      <w:pPr>
        <w:spacing w:after="150"/>
      </w:pPr>
      <w:r>
        <w:rPr/>
        <w:t xml:space="preserve">图表：2019-2023年中国齿轮及齿轮减、变速箱制造行业资产利润率情况</w:t>
      </w:r>
    </w:p>
    <w:p>
      <w:pPr>
        <w:spacing w:after="150"/>
      </w:pPr>
      <w:r>
        <w:rPr/>
        <w:t xml:space="preserve">图表：2019-2023年中国齿轮及齿轮减、变速箱制造行业应收账款周转率情况</w:t>
      </w:r>
    </w:p>
    <w:p>
      <w:pPr>
        <w:spacing w:after="150"/>
      </w:pPr>
      <w:r>
        <w:rPr/>
        <w:t xml:space="preserve">图表：2019-2023年中国齿轮及齿轮减、变速箱制造行业流动资产周转率情况</w:t>
      </w:r>
    </w:p>
    <w:p>
      <w:pPr>
        <w:spacing w:after="150"/>
      </w:pPr>
      <w:r>
        <w:rPr/>
        <w:t xml:space="preserve">图表：2019-2023年中国齿轮及齿轮减、变速箱制造行业总资产周转率情况</w:t>
      </w:r>
    </w:p>
    <w:p>
      <w:pPr>
        <w:spacing w:after="150"/>
      </w:pPr>
      <w:r>
        <w:rPr/>
        <w:t xml:space="preserve">图表：2019-2023年上海机电股份有限公司业务结构情况</w:t>
      </w:r>
    </w:p>
    <w:p>
      <w:pPr>
        <w:spacing w:after="150"/>
      </w:pPr>
      <w:r>
        <w:rPr/>
        <w:t xml:space="preserve">图表：国茂减速机集团有限公司基本情况</w:t>
      </w:r>
    </w:p>
    <w:p>
      <w:pPr>
        <w:spacing w:after="150"/>
      </w:pPr>
      <w:r>
        <w:rPr/>
        <w:t xml:space="preserve">图表：国茂减速机集团有限公司加速器示意图</w:t>
      </w:r>
    </w:p>
    <w:p>
      <w:pPr>
        <w:spacing w:after="150"/>
      </w:pPr>
      <w:r>
        <w:rPr/>
        <w:t xml:space="preserve">图表：国茂减速机集团有限公司减速器产品</w:t>
      </w:r>
    </w:p>
    <w:p>
      <w:pPr>
        <w:spacing w:after="150"/>
      </w:pPr>
      <w:r>
        <w:rPr/>
        <w:t xml:space="preserve">图表：国茂减速机集团有限公司收入及利润情况</w:t>
      </w:r>
    </w:p>
    <w:p>
      <w:pPr>
        <w:spacing w:after="150"/>
      </w:pPr>
      <w:r>
        <w:rPr/>
        <w:t xml:space="preserve">图表：国茂减速机集团有限公司盈利能力指标</w:t>
      </w:r>
    </w:p>
    <w:p>
      <w:pPr>
        <w:spacing w:after="150"/>
      </w:pPr>
      <w:r>
        <w:rPr/>
        <w:t xml:space="preserve">图表：武汉市精华减速机制造有限公司基本情况</w:t>
      </w:r>
    </w:p>
    <w:p>
      <w:pPr>
        <w:spacing w:after="150"/>
      </w:pPr>
      <w:r>
        <w:rPr/>
        <w:t xml:space="preserve">图表：武汉市精华减速机制造有限公司精密减速器示意图</w:t>
      </w:r>
    </w:p>
    <w:p>
      <w:pPr>
        <w:spacing w:after="150"/>
      </w:pPr>
      <w:r>
        <w:rPr/>
        <w:t xml:space="preserve">图表：武汉市精华减速机制造有限公司产品情况</w:t>
      </w:r>
    </w:p>
    <w:p>
      <w:pPr>
        <w:spacing w:after="150"/>
      </w:pPr>
      <w:r>
        <w:rPr/>
        <w:t xml:space="preserve">图表：武汉市精华减速机制造有限公司收入及利润情况</w:t>
      </w:r>
    </w:p>
    <w:p>
      <w:pPr>
        <w:spacing w:after="150"/>
      </w:pPr>
      <w:r>
        <w:rPr/>
        <w:t xml:space="preserve">图表：武汉市精华减速机制造有限公司盈利能力指标</w:t>
      </w:r>
    </w:p>
    <w:p>
      <w:pPr>
        <w:spacing w:after="150"/>
      </w:pPr>
      <w:r>
        <w:rPr/>
        <w:t xml:space="preserve">图表：武汉市精华减速机制造有限公司销售网点示意图</w:t>
      </w:r>
    </w:p>
    <w:p>
      <w:pPr>
        <w:spacing w:after="150"/>
      </w:pPr>
      <w:r>
        <w:rPr/>
        <w:t xml:space="preserve">图表：浙江恒丰泰减速机制造有限公司基本情况</w:t>
      </w:r>
    </w:p>
    <w:p>
      <w:pPr>
        <w:spacing w:after="150"/>
      </w:pPr>
      <w:r>
        <w:rPr/>
        <w:t xml:space="preserve">图表：浙江恒丰泰减速机制造有限公司减速机产品示意图</w:t>
      </w:r>
    </w:p>
    <w:p>
      <w:pPr>
        <w:spacing w:after="150"/>
      </w:pPr>
      <w:r>
        <w:rPr/>
        <w:t xml:space="preserve">图表：浙江恒丰泰减速机制造有限公司四大减速机系列</w:t>
      </w:r>
    </w:p>
    <w:p>
      <w:pPr>
        <w:spacing w:after="150"/>
      </w:pPr>
      <w:r>
        <w:rPr/>
        <w:t xml:space="preserve">图表：浙江恒丰泰减速机制造有限公司收入及利润情况</w:t>
      </w:r>
    </w:p>
    <w:p>
      <w:pPr>
        <w:spacing w:after="150"/>
      </w:pPr>
      <w:r>
        <w:rPr/>
        <w:t xml:space="preserve">图表：浙江恒丰泰减速机制造有限公司盈利能力指标</w:t>
      </w:r>
    </w:p>
    <w:p>
      <w:pPr>
        <w:spacing w:after="150"/>
      </w:pPr>
      <w:r>
        <w:rPr/>
        <w:t xml:space="preserve">图表：浙江恒丰泰减速机制造有限公司研发制造示意图</w:t>
      </w:r>
    </w:p>
    <w:p>
      <w:pPr>
        <w:spacing w:after="150"/>
      </w:pPr>
      <w:r>
        <w:rPr/>
        <w:t xml:space="preserve">图表：南通振康焊接机电有限公司rv减速机说明</w:t>
      </w:r>
    </w:p>
    <w:p>
      <w:pPr>
        <w:spacing w:after="150"/>
      </w:pPr>
      <w:r>
        <w:rPr/>
        <w:t xml:space="preserve">图表：南通振康焊接机电有限公司产品情况表</w:t>
      </w:r>
    </w:p>
    <w:p>
      <w:pPr>
        <w:spacing w:after="150"/>
      </w:pPr>
      <w:r>
        <w:rPr/>
        <w:t xml:space="preserve">图表：南通振康焊接机电有限公司减速机示意图</w:t>
      </w:r>
    </w:p>
    <w:p>
      <w:pPr>
        <w:spacing w:after="150"/>
      </w:pPr>
      <w:r>
        <w:rPr/>
        <w:t xml:space="preserve">图表：2019-2023年南通振康焊接机电有限公司收入及利润情况</w:t>
      </w:r>
    </w:p>
    <w:p>
      <w:pPr>
        <w:spacing w:after="150"/>
      </w:pPr>
      <w:r>
        <w:rPr/>
        <w:t xml:space="preserve">图表：2019-2023年南通振康焊接机电有限公司盈利能力指标</w:t>
      </w:r>
    </w:p>
    <w:p>
      <w:pPr>
        <w:spacing w:after="150"/>
      </w:pPr>
      <w:r>
        <w:rPr/>
        <w:t xml:space="preserve">图表：徐州锦程行星传动有限公司基本情况</w:t>
      </w:r>
    </w:p>
    <w:p>
      <w:pPr>
        <w:spacing w:after="150"/>
      </w:pPr>
      <w:r>
        <w:rPr/>
        <w:t xml:space="preserve">图表：徐州锦程行星传动有限公司收入及利润情况</w:t>
      </w:r>
    </w:p>
    <w:p>
      <w:pPr>
        <w:spacing w:after="150"/>
      </w:pPr>
      <w:r>
        <w:rPr/>
        <w:t xml:space="preserve">图表：徐州锦程行星传动有限公司盈利能力指标</w:t>
      </w:r>
    </w:p>
    <w:p>
      <w:pPr>
        <w:spacing w:after="150"/>
      </w:pPr>
      <w:r>
        <w:rPr/>
        <w:t xml:space="preserve">图表：湖北行星传动设备有限公司基本情况</w:t>
      </w:r>
    </w:p>
    <w:p>
      <w:pPr>
        <w:spacing w:after="150"/>
      </w:pPr>
      <w:r>
        <w:rPr/>
        <w:t xml:space="preserve">图表：湖北行星传动设备有限公司减速机示意图</w:t>
      </w:r>
    </w:p>
    <w:p>
      <w:pPr>
        <w:spacing w:after="150"/>
      </w:pPr>
      <w:r>
        <w:rPr/>
        <w:t xml:space="preserve">图表：湖北行星传动设备有限公司减速机系列</w:t>
      </w:r>
    </w:p>
    <w:p>
      <w:pPr>
        <w:spacing w:after="150"/>
      </w:pPr>
      <w:r>
        <w:rPr/>
        <w:t xml:space="preserve">图表：湖北行星传动设备有限公司收入及利润情况</w:t>
      </w:r>
    </w:p>
    <w:p>
      <w:pPr>
        <w:spacing w:after="150"/>
      </w:pPr>
      <w:r>
        <w:rPr/>
        <w:t xml:space="preserve">图表：湖北行星传动设备有限公司盈利能力指标</w:t>
      </w:r>
    </w:p>
    <w:p>
      <w:pPr>
        <w:spacing w:after="150"/>
      </w:pPr>
      <w:r>
        <w:rPr/>
        <w:t xml:space="preserve">图表：湖北行星传动设备有限公司生产基地示意图</w:t>
      </w:r>
    </w:p>
    <w:p>
      <w:pPr>
        <w:spacing w:after="150"/>
      </w:pPr>
      <w:r>
        <w:rPr/>
        <w:t xml:space="preserve">图表：sew-传动设备(天津)有限公司基本情况</w:t>
      </w:r>
    </w:p>
    <w:p>
      <w:pPr>
        <w:spacing w:after="150"/>
      </w:pPr>
      <w:r>
        <w:rPr/>
        <w:t xml:space="preserve">图表：sew-传动设备(天津)有限公司减速器产机示意图</w:t>
      </w:r>
    </w:p>
    <w:p>
      <w:pPr>
        <w:spacing w:after="150"/>
      </w:pPr>
      <w:r>
        <w:rPr/>
        <w:t xml:space="preserve">图表：sew-传动设备(天津)有限公司产品情况</w:t>
      </w:r>
    </w:p>
    <w:p>
      <w:pPr>
        <w:spacing w:after="150"/>
      </w:pPr>
      <w:r>
        <w:rPr/>
        <w:t xml:space="preserve">图表：天津百利天星传动有限公司产品情况表</w:t>
      </w:r>
    </w:p>
    <w:p>
      <w:pPr>
        <w:spacing w:after="150"/>
      </w:pPr>
      <w:r>
        <w:rPr/>
        <w:t xml:space="preserve">图表：天津百利天星传动有限公司减速机示意图</w:t>
      </w:r>
    </w:p>
    <w:p>
      <w:pPr>
        <w:spacing w:after="150"/>
      </w:pPr>
      <w:r>
        <w:rPr/>
        <w:t xml:space="preserve">图表：2024-2029年中国精密减速器需求量预测图</w:t>
      </w:r>
    </w:p>
    <w:p>
      <w:pPr>
        <w:spacing w:after="150"/>
      </w:pPr>
      <w:r>
        <w:rPr/>
        <w:t xml:space="preserve">图表：2024-2029年中国精密减速器需求规模预测图</w:t>
      </w:r>
    </w:p>
    <w:p>
      <w:pPr>
        <w:spacing w:after="150"/>
      </w:pPr>
      <w:r>
        <w:rPr/>
        <w:t xml:space="preserve">图表：“十四五”时期中国经济社会发展主要指标</w:t>
      </w:r>
    </w:p>
    <w:p>
      <w:pPr>
        <w:spacing w:after="150"/>
      </w:pPr>
      <w:r>
        <w:rPr/>
        <w:t xml:space="preserve">图表：中国存量工业机器人对减速器的需求量测算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2024-2029年中国精密减速器行业未来发展趋势预测及投资战略分析报告</dc:title>
  <dc:description>2024-2029年中国精密减速器行业未来发展趋势预测及投资战略分析报告</dc:description>
  <dc:subject>2024-2029年中国精密减速器行业未来发展趋势预测及投资战略分析报告</dc:subject>
  <cp:keywords>研究报告</cp:keywords>
  <cp:category>研究报告</cp:category>
  <cp:lastModifiedBy>北京中道泰和信息咨询有限公司</cp:lastModifiedBy>
  <dcterms:created xsi:type="dcterms:W3CDTF">2024-01-22T17:58:39+08:00</dcterms:created>
  <dcterms:modified xsi:type="dcterms:W3CDTF">2024-01-22T17:58:39+08:00</dcterms:modified>
</cp:coreProperties>
</file>

<file path=docProps/custom.xml><?xml version="1.0" encoding="utf-8"?>
<Properties xmlns="http://schemas.openxmlformats.org/officeDocument/2006/custom-properties" xmlns:vt="http://schemas.openxmlformats.org/officeDocument/2006/docPropsVTypes"/>
</file>