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2024-2029年中国挂面纸行业市场深度分析及发展趋势研究咨询预测报告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挂面纸就是采用废纸浆、麦草浆、稻草浆等一种或两种混合作底浆，再以本色木浆挂面。行业内说的国产A 级纸、B级纸、环保纸都属于挂面纸。A级纸，是国产纸中最好的纸。A级纸表面发红。B级纸，在价格上要略低于A级纸，B级纸的表面发黄。A级纸B级纸一般为草浆为低浆。C级纸，行业内也叫环保纸，使用回收纸做纸浆作为纸的低浆。再用本色木浆挂面。这种纸一般有斑点。本色木浆不能够把斑点遮住，所以一般作为纸板的内纸使用。白色纸，它的主要用于彩色印刷的纸箱，对商品起保护、美化、宣传的作用。多为单面光滑的纸板，有灰底和白底，一般采用废纸浆作为底浆，以漂白浆挂面。</w:t>
      </w:r>
    </w:p>
    <w:p>
      <w:pPr>
        <w:spacing w:after="150"/>
      </w:pPr>
      <w:r>
        <w:rPr/>
        <w:t xml:space="preserve">随着挂面纸行业竞争的不断加剧，大型企业间并购整合与资本运作日趋频繁，国内外优秀的挂面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挂面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挂面纸行业的市场走向和发展趋势。</w:t>
      </w:r>
    </w:p>
    <w:p>
      <w:pPr>
        <w:spacing w:after="150"/>
      </w:pPr>
      <w:r>
        <w:rPr/>
        <w:t xml:space="preserve">本报告专业!权威!报告根据挂面纸行业的发展轨迹及多年的实践经验，对中国挂面纸行业的内外部环境、行业发展现状、产业链发展状况、市场供需、竞争格局、标杆企业、发展趋势、机会风险、发展策略与投资建议等进行了分析，并重点分析了我国挂面纸行业将面临的机遇与挑战，对挂面纸行业未来的发展趋势及前景作出审慎分析与预测。是挂面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2019-2023年世界年挂面纸行业整体运营状况分析</w:t>
      </w:r>
    </w:p>
    <w:p>
      <w:pPr>
        <w:spacing w:after="150"/>
      </w:pPr>
      <w:r>
        <w:rPr/>
        <w:t xml:space="preserve">第一节 2019-2023年世界纸制品业环境浅析</w:t>
      </w:r>
    </w:p>
    <w:p>
      <w:pPr>
        <w:spacing w:after="150"/>
      </w:pPr>
      <w:r>
        <w:rPr/>
        <w:t xml:space="preserve">第二节 2019-2023年世界纸板箱行业市场格局透析</w:t>
      </w:r>
    </w:p>
    <w:p>
      <w:pPr>
        <w:spacing w:after="150"/>
      </w:pPr>
      <w:r>
        <w:rPr/>
        <w:t xml:space="preserve">一、世界纸箱迎来行业迎来大变革</w:t>
      </w:r>
    </w:p>
    <w:p>
      <w:pPr>
        <w:spacing w:after="150"/>
      </w:pPr>
      <w:r>
        <w:rPr/>
        <w:t xml:space="preserve">二、世界瓦楞纸板产量持续稳步增长</w:t>
      </w:r>
    </w:p>
    <w:p>
      <w:pPr>
        <w:spacing w:after="150"/>
      </w:pPr>
      <w:r>
        <w:rPr/>
        <w:t xml:space="preserve">三、亚洲纸箱业重心正在向中国转移</w:t>
      </w:r>
    </w:p>
    <w:p>
      <w:pPr>
        <w:spacing w:after="150"/>
      </w:pPr>
      <w:r>
        <w:rPr/>
        <w:t xml:space="preserve">四、世界微细瓦楞纸市场发展概况</w:t>
      </w:r>
    </w:p>
    <w:p>
      <w:pPr>
        <w:spacing w:after="150"/>
      </w:pPr>
      <w:r>
        <w:rPr/>
        <w:t xml:space="preserve">第三节 2019-2023年世界牛皮挂面纸部分国家分析</w:t>
      </w:r>
    </w:p>
    <w:p>
      <w:pPr>
        <w:spacing w:after="150"/>
      </w:pPr>
      <w:r>
        <w:rPr/>
        <w:t xml:space="preserve">一、美国牛皮纸出口贸易分析</w:t>
      </w:r>
    </w:p>
    <w:p>
      <w:pPr>
        <w:spacing w:after="150"/>
      </w:pPr>
      <w:r>
        <w:rPr/>
        <w:t xml:space="preserve">二、欧洲纸袋牛皮纸价格走势分析</w:t>
      </w:r>
    </w:p>
    <w:p>
      <w:pPr>
        <w:spacing w:after="150"/>
      </w:pPr>
      <w:r>
        <w:rPr/>
        <w:t xml:space="preserve">第四节 2024-2029年世界挂面纸行业发展趋势分析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2019-2023年中国挂面纸行业市场发展环境解析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八、社会消费品零售总额</w:t>
      </w:r>
    </w:p>
    <w:p>
      <w:pPr>
        <w:spacing w:after="150"/>
      </w:pPr>
      <w:r>
        <w:rPr/>
        <w:t xml:space="preserve">九、对外贸易&amp;进出口</w:t>
      </w:r>
    </w:p>
    <w:p>
      <w:pPr>
        <w:spacing w:after="150"/>
      </w:pPr>
      <w:r>
        <w:rPr/>
        <w:t xml:space="preserve">第二节 2019-2023年中国挂面纸市场政策环境分析</w:t>
      </w:r>
    </w:p>
    <w:p>
      <w:pPr>
        <w:spacing w:after="150"/>
      </w:pPr>
      <w:r>
        <w:rPr/>
        <w:t xml:space="preserve">一、轻工业振兴规划有利包装印刷业</w:t>
      </w:r>
    </w:p>
    <w:p>
      <w:pPr>
        <w:spacing w:after="150"/>
      </w:pPr>
      <w:r>
        <w:rPr/>
        <w:t xml:space="preserve">二、包装纸箱检验标准</w:t>
      </w:r>
    </w:p>
    <w:p>
      <w:pPr>
        <w:spacing w:after="150"/>
      </w:pPr>
      <w:r>
        <w:rPr/>
        <w:t xml:space="preserve">三、中国包装印刷行业公约</w:t>
      </w:r>
    </w:p>
    <w:p>
      <w:pPr>
        <w:spacing w:after="150"/>
      </w:pPr>
      <w:r>
        <w:rPr>
          <w:b w:val="1"/>
          <w:bCs w:val="1"/>
        </w:rPr>
        <w:t xml:space="preserve">第三章 2019-2023年中国纸包装业行态势剖析</w:t>
      </w:r>
    </w:p>
    <w:p>
      <w:pPr>
        <w:spacing w:after="150"/>
      </w:pPr>
      <w:r>
        <w:rPr/>
        <w:t xml:space="preserve">第一节 2019-2023年中国纸包装业运行概况</w:t>
      </w:r>
    </w:p>
    <w:p>
      <w:pPr>
        <w:spacing w:after="150"/>
      </w:pPr>
      <w:r>
        <w:rPr/>
        <w:t xml:space="preserve">一、纸包装业也步入qs认证时代</w:t>
      </w:r>
    </w:p>
    <w:p>
      <w:pPr>
        <w:spacing w:after="150"/>
      </w:pPr>
      <w:r>
        <w:rPr/>
        <w:t xml:space="preserve">二、纸包装功能发展趋向多元化</w:t>
      </w:r>
    </w:p>
    <w:p>
      <w:pPr>
        <w:spacing w:after="150"/>
      </w:pPr>
      <w:r>
        <w:rPr/>
        <w:t xml:space="preserve">三、自身优势助推微型瓦楞纸版包装风靡市场</w:t>
      </w:r>
    </w:p>
    <w:p>
      <w:pPr>
        <w:spacing w:after="150"/>
      </w:pPr>
      <w:r>
        <w:rPr/>
        <w:t xml:space="preserve">四、环保标准规范造纸包装业发展</w:t>
      </w:r>
    </w:p>
    <w:p>
      <w:pPr>
        <w:spacing w:after="150"/>
      </w:pPr>
      <w:r>
        <w:rPr/>
        <w:t xml:space="preserve">第二节 2019-2023年中国部分地区纸包装业的运行分析</w:t>
      </w:r>
    </w:p>
    <w:p>
      <w:pPr>
        <w:spacing w:after="150"/>
      </w:pPr>
      <w:r>
        <w:rPr/>
        <w:t xml:space="preserve">一、大珠三角纸箱包装业的发展</w:t>
      </w:r>
    </w:p>
    <w:p>
      <w:pPr>
        <w:spacing w:after="150"/>
      </w:pPr>
      <w:r>
        <w:rPr/>
        <w:t xml:space="preserve">二、湖北省广水市造纸包装工业发展迅猛</w:t>
      </w:r>
    </w:p>
    <w:p>
      <w:pPr>
        <w:spacing w:after="150"/>
      </w:pPr>
      <w:r>
        <w:rPr/>
        <w:t xml:space="preserve">三、温州纸制品包装业发展态势</w:t>
      </w:r>
    </w:p>
    <w:p>
      <w:pPr>
        <w:spacing w:after="150"/>
      </w:pPr>
      <w:r>
        <w:rPr/>
        <w:t xml:space="preserve">四、杭州纸包装企业联手合作度危机</w:t>
      </w:r>
    </w:p>
    <w:p>
      <w:pPr>
        <w:spacing w:after="150"/>
      </w:pPr>
      <w:r>
        <w:rPr/>
        <w:t xml:space="preserve">第三节 2024-2029年中国纸板包装业面临的机遇与挑战</w:t>
      </w:r>
    </w:p>
    <w:p>
      <w:pPr>
        <w:spacing w:after="150"/>
      </w:pPr>
      <w:r>
        <w:rPr>
          <w:b w:val="1"/>
          <w:bCs w:val="1"/>
        </w:rPr>
        <w:t xml:space="preserve">第四章 2019-2023年中国挂面纸制造行业数据监测分析</w:t>
      </w:r>
    </w:p>
    <w:p>
      <w:pPr>
        <w:spacing w:after="150"/>
      </w:pPr>
      <w:r>
        <w:rPr/>
        <w:t xml:space="preserve">第一节 2019-2023年中国挂面纸制造行业规模分析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2019-2023年中国挂面纸制造行业结构分析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2019-2023年中国挂面纸制造行业产值分析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2019-2023年中国挂面纸制造行业成本费用分析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2019-2023年中国挂面纸制造行业盈利能力分析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2019-2023年中国挂面纸相关产量数据统计分析</w:t>
      </w:r>
    </w:p>
    <w:p>
      <w:pPr>
        <w:spacing w:after="150"/>
      </w:pPr>
      <w:r>
        <w:rPr/>
        <w:t xml:space="preserve">第一节 2019-2023年中国箱纸板产量数据分析</w:t>
      </w:r>
    </w:p>
    <w:p>
      <w:pPr>
        <w:spacing w:after="150"/>
      </w:pPr>
      <w:r>
        <w:rPr/>
        <w:t xml:space="preserve">一、2019-2023年箱纸板产量数据分析</w:t>
      </w:r>
    </w:p>
    <w:p>
      <w:pPr>
        <w:spacing w:after="150"/>
      </w:pPr>
      <w:r>
        <w:rPr/>
        <w:t xml:space="preserve">二、2019-2023年箱纸板重点省市数据分析</w:t>
      </w:r>
    </w:p>
    <w:p>
      <w:pPr>
        <w:spacing w:after="150"/>
      </w:pPr>
      <w:r>
        <w:rPr/>
        <w:t xml:space="preserve">第二节 2019-2023年中国箱纸板产量增长性分析</w:t>
      </w:r>
    </w:p>
    <w:p>
      <w:pPr>
        <w:spacing w:after="150"/>
      </w:pPr>
      <w:r>
        <w:rPr/>
        <w:t xml:space="preserve">一、产量增长</w:t>
      </w:r>
    </w:p>
    <w:p>
      <w:pPr>
        <w:spacing w:after="150"/>
      </w:pPr>
      <w:r>
        <w:rPr/>
        <w:t xml:space="preserve">二、集中度变化</w:t>
      </w:r>
    </w:p>
    <w:p>
      <w:pPr>
        <w:spacing w:after="150"/>
      </w:pPr>
      <w:r>
        <w:rPr>
          <w:b w:val="1"/>
          <w:bCs w:val="1"/>
        </w:rPr>
        <w:t xml:space="preserve">第六章 2019-2023年中国挂面纸业市场运行走势分析</w:t>
      </w:r>
    </w:p>
    <w:p>
      <w:pPr>
        <w:spacing w:after="150"/>
      </w:pPr>
      <w:r>
        <w:rPr/>
        <w:t xml:space="preserve">第一节 2019-2023年中国挂面纸市场运行特点分析</w:t>
      </w:r>
    </w:p>
    <w:p>
      <w:pPr>
        <w:spacing w:after="150"/>
      </w:pPr>
      <w:r>
        <w:rPr/>
        <w:t xml:space="preserve">第二节 2019-2023年中国挂面纸市场运行动态分析</w:t>
      </w:r>
    </w:p>
    <w:p>
      <w:pPr>
        <w:spacing w:after="150"/>
      </w:pPr>
      <w:r>
        <w:rPr/>
        <w:t xml:space="preserve">一、湖南湘江纸业牛皮纸获得科技进步奖</w:t>
      </w:r>
    </w:p>
    <w:p>
      <w:pPr>
        <w:spacing w:after="150"/>
      </w:pPr>
      <w:r>
        <w:rPr/>
        <w:t xml:space="preserve">二、挂面纸面临韩国反倾销</w:t>
      </w:r>
    </w:p>
    <w:p>
      <w:pPr>
        <w:spacing w:after="150"/>
      </w:pPr>
      <w:r>
        <w:rPr/>
        <w:t xml:space="preserve">三、挂面纸拟在建项目分析</w:t>
      </w:r>
    </w:p>
    <w:p>
      <w:pPr>
        <w:spacing w:after="150"/>
      </w:pPr>
      <w:r>
        <w:rPr/>
        <w:t xml:space="preserve">第三节 2019-2023年中国挂面纸市场运行分析</w:t>
      </w:r>
    </w:p>
    <w:p>
      <w:pPr>
        <w:spacing w:after="150"/>
      </w:pPr>
      <w:r>
        <w:rPr/>
        <w:t xml:space="preserve">一、牛皮挂面纸市场供需情况分析</w:t>
      </w:r>
    </w:p>
    <w:p>
      <w:pPr>
        <w:spacing w:after="150"/>
      </w:pPr>
      <w:r>
        <w:rPr/>
        <w:t xml:space="preserve">二、牛皮纸在食品包装行业中的应用</w:t>
      </w:r>
    </w:p>
    <w:p>
      <w:pPr>
        <w:spacing w:after="150"/>
      </w:pPr>
      <w:r>
        <w:rPr/>
        <w:t xml:space="preserve">三、限塑令对牛皮纸市场需求的拉动作用</w:t>
      </w:r>
    </w:p>
    <w:p>
      <w:pPr>
        <w:spacing w:after="150"/>
      </w:pPr>
      <w:r>
        <w:rPr>
          <w:b w:val="1"/>
          <w:bCs w:val="1"/>
        </w:rPr>
        <w:t xml:space="preserve">第七章 2019-2023年中国挂面纸进出口贸易数据监测</w:t>
      </w:r>
    </w:p>
    <w:p>
      <w:pPr>
        <w:spacing w:after="150"/>
      </w:pPr>
      <w:r>
        <w:rPr/>
        <w:t xml:space="preserve">第一节 2019-2023年中国未漂白的牛皮挂面纸进出口数据统计情况</w:t>
      </w:r>
    </w:p>
    <w:p>
      <w:pPr>
        <w:spacing w:after="150"/>
      </w:pPr>
      <w:r>
        <w:rPr/>
        <w:t xml:space="preserve">一、未漂白的牛皮挂面纸进出口数量分析</w:t>
      </w:r>
    </w:p>
    <w:p>
      <w:pPr>
        <w:spacing w:after="150"/>
      </w:pPr>
      <w:r>
        <w:rPr/>
        <w:t xml:space="preserve">二、未漂白的牛皮挂面纸进出口金额分析</w:t>
      </w:r>
    </w:p>
    <w:p>
      <w:pPr>
        <w:spacing w:after="150"/>
      </w:pPr>
      <w:r>
        <w:rPr/>
        <w:t xml:space="preserve">三、未漂白的牛皮挂面纸进出口国家及地区分析</w:t>
      </w:r>
    </w:p>
    <w:p>
      <w:pPr>
        <w:spacing w:after="150"/>
      </w:pPr>
      <w:r>
        <w:rPr/>
        <w:t xml:space="preserve">第二节 2019-2023年中国漂白的牛皮挂面纸进出口数据统计情况</w:t>
      </w:r>
    </w:p>
    <w:p>
      <w:pPr>
        <w:spacing w:after="150"/>
      </w:pPr>
      <w:r>
        <w:rPr/>
        <w:t xml:space="preserve">一、漂白的牛皮挂面纸进出口数量分析</w:t>
      </w:r>
    </w:p>
    <w:p>
      <w:pPr>
        <w:spacing w:after="150"/>
      </w:pPr>
      <w:r>
        <w:rPr/>
        <w:t xml:space="preserve">二、漂白的牛皮挂面纸进出口金额分析</w:t>
      </w:r>
    </w:p>
    <w:p>
      <w:pPr>
        <w:spacing w:after="150"/>
      </w:pPr>
      <w:r>
        <w:rPr/>
        <w:t xml:space="preserve">三、漂白的牛皮挂面纸进出口国家及地区分析</w:t>
      </w:r>
    </w:p>
    <w:p>
      <w:pPr>
        <w:spacing w:after="150"/>
      </w:pPr>
      <w:r>
        <w:rPr/>
        <w:t xml:space="preserve">第三节 2019-2023年中国再生挂面纸板进出口数据统计情况</w:t>
      </w:r>
    </w:p>
    <w:p>
      <w:pPr>
        <w:spacing w:after="150"/>
      </w:pPr>
      <w:r>
        <w:rPr/>
        <w:t xml:space="preserve">一、再生挂面纸板进出口数量分析</w:t>
      </w:r>
    </w:p>
    <w:p>
      <w:pPr>
        <w:spacing w:after="150"/>
      </w:pPr>
      <w:r>
        <w:rPr/>
        <w:t xml:space="preserve">二、再生挂面纸板进出口金额分析</w:t>
      </w:r>
    </w:p>
    <w:p>
      <w:pPr>
        <w:spacing w:after="150"/>
      </w:pPr>
      <w:r>
        <w:rPr/>
        <w:t xml:space="preserve">三、再生挂面纸板进出口国家及地区分析</w:t>
      </w:r>
    </w:p>
    <w:p>
      <w:pPr>
        <w:spacing w:after="150"/>
      </w:pPr>
      <w:r>
        <w:rPr>
          <w:b w:val="1"/>
          <w:bCs w:val="1"/>
        </w:rPr>
        <w:t xml:space="preserve">第八章 2019-2023年中国挂面纸市场竞争格局透析</w:t>
      </w:r>
    </w:p>
    <w:p>
      <w:pPr>
        <w:spacing w:after="150"/>
      </w:pPr>
      <w:r>
        <w:rPr/>
        <w:t xml:space="preserve">第一节 2019-2023年中国纸板箱市场竞争格局</w:t>
      </w:r>
    </w:p>
    <w:p>
      <w:pPr>
        <w:spacing w:after="150"/>
      </w:pPr>
      <w:r>
        <w:rPr/>
        <w:t xml:space="preserve">一、合兴包装兵发三路欲占领全国市场</w:t>
      </w:r>
    </w:p>
    <w:p>
      <w:pPr>
        <w:spacing w:after="150"/>
      </w:pPr>
      <w:r>
        <w:rPr/>
        <w:t xml:space="preserve">二、中国纸板箱三大源料竞争分析</w:t>
      </w:r>
    </w:p>
    <w:p>
      <w:pPr>
        <w:spacing w:after="150"/>
      </w:pPr>
      <w:r>
        <w:rPr/>
        <w:t xml:space="preserve">1、涂布白板纸</w:t>
      </w:r>
    </w:p>
    <w:p>
      <w:pPr>
        <w:spacing w:after="150"/>
      </w:pPr>
      <w:r>
        <w:rPr/>
        <w:t xml:space="preserve">2、瓦楞原纸</w:t>
      </w:r>
    </w:p>
    <w:p>
      <w:pPr>
        <w:spacing w:after="150"/>
      </w:pPr>
      <w:r>
        <w:rPr/>
        <w:t xml:space="preserve">3、牛皮挂面纸</w:t>
      </w:r>
    </w:p>
    <w:p>
      <w:pPr>
        <w:spacing w:after="150"/>
      </w:pPr>
      <w:r>
        <w:rPr/>
        <w:t xml:space="preserve">第二节 2019-2023年中国挂面纸行业集中度分析</w:t>
      </w:r>
    </w:p>
    <w:p>
      <w:pPr>
        <w:spacing w:after="150"/>
      </w:pPr>
      <w:r>
        <w:rPr/>
        <w:t xml:space="preserve">一、区域集中度分析</w:t>
      </w:r>
    </w:p>
    <w:p>
      <w:pPr>
        <w:spacing w:after="150"/>
      </w:pPr>
      <w:r>
        <w:rPr/>
        <w:t xml:space="preserve">二、市场集中度分析</w:t>
      </w:r>
    </w:p>
    <w:p>
      <w:pPr>
        <w:spacing w:after="150"/>
      </w:pPr>
      <w:r>
        <w:rPr/>
        <w:t xml:space="preserve">第三节 2024-2029年中国挂面纸行业竞争趋势分析</w:t>
      </w:r>
    </w:p>
    <w:p>
      <w:pPr>
        <w:spacing w:after="150"/>
      </w:pPr>
      <w:r>
        <w:rPr>
          <w:b w:val="1"/>
          <w:bCs w:val="1"/>
        </w:rPr>
        <w:t xml:space="preserve">第九章 2019-2023年中国挂面纸生产重点厂商运行关键性财务指标分析（企业可自选）</w:t>
      </w:r>
    </w:p>
    <w:p>
      <w:pPr>
        <w:spacing w:after="150"/>
      </w:pPr>
      <w:r>
        <w:rPr/>
        <w:t xml:space="preserve">第一节 漳州港兴纸业有限公司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江门市丰达纸业有限公司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东莞市双洲纸业有限公司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东莞市东保纸业有限公司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武汉龙鸣纸业有限公司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东莞市中堂镇吴家涌有利造纸厂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林州市四通纸业有限公司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江门市东科造纸实业有限公司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佛山市顺德区江联造纸有限公司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江门市加多福纸业有限公司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2019-2023年中国其它纸箱表面用的纸运行分析</w:t>
      </w:r>
    </w:p>
    <w:p>
      <w:pPr>
        <w:spacing w:after="150"/>
      </w:pPr>
      <w:r>
        <w:rPr/>
        <w:t xml:space="preserve">第一节 涂布白板纸</w:t>
      </w:r>
    </w:p>
    <w:p>
      <w:pPr>
        <w:spacing w:after="150"/>
      </w:pPr>
      <w:r>
        <w:rPr/>
        <w:t xml:space="preserve">一、涂布白板纸相关概述</w:t>
      </w:r>
    </w:p>
    <w:p>
      <w:pPr>
        <w:spacing w:after="150"/>
      </w:pPr>
      <w:r>
        <w:rPr/>
        <w:t xml:space="preserve">二、涂布灰底白板纸生产线投产</w:t>
      </w:r>
    </w:p>
    <w:p>
      <w:pPr>
        <w:spacing w:after="150"/>
      </w:pPr>
      <w:r>
        <w:rPr/>
        <w:t xml:space="preserve">三、晨鸣30万吨涂布白板纸通过环保验收</w:t>
      </w:r>
    </w:p>
    <w:p>
      <w:pPr>
        <w:spacing w:after="150"/>
      </w:pPr>
      <w:r>
        <w:rPr/>
        <w:t xml:space="preserve">四、涂布白板纸市场品质档次细分价格层次分明</w:t>
      </w:r>
    </w:p>
    <w:p>
      <w:pPr>
        <w:spacing w:after="150"/>
      </w:pPr>
      <w:r>
        <w:rPr/>
        <w:t xml:space="preserve">五、涂布白板纸原料价格上涨严重影响企业</w:t>
      </w:r>
    </w:p>
    <w:p>
      <w:pPr>
        <w:spacing w:after="150"/>
      </w:pPr>
      <w:r>
        <w:rPr/>
        <w:t xml:space="preserve">六、涂布白板纸市场前景透析</w:t>
      </w:r>
    </w:p>
    <w:p>
      <w:pPr>
        <w:spacing w:after="150"/>
      </w:pPr>
      <w:r>
        <w:rPr/>
        <w:t xml:space="preserve">第二节 瓦楞原纸</w:t>
      </w:r>
    </w:p>
    <w:p>
      <w:pPr>
        <w:spacing w:after="150"/>
      </w:pPr>
      <w:r>
        <w:rPr/>
        <w:t xml:space="preserve">一、瓦楞纸简述</w:t>
      </w:r>
    </w:p>
    <w:p>
      <w:pPr>
        <w:spacing w:after="150"/>
      </w:pPr>
      <w:r>
        <w:rPr/>
        <w:t xml:space="preserve">二、2014ppi瓦楞彩盒展将刮起行业旋风</w:t>
      </w:r>
    </w:p>
    <w:p>
      <w:pPr>
        <w:spacing w:after="150"/>
      </w:pPr>
      <w:r>
        <w:rPr/>
        <w:t xml:space="preserve">三、纳米超低定量瓦楞原纸的研究</w:t>
      </w:r>
    </w:p>
    <w:p>
      <w:pPr>
        <w:spacing w:after="150"/>
      </w:pPr>
      <w:r>
        <w:rPr/>
        <w:t xml:space="preserve">四、瓦楞纸箱产量统计分析</w:t>
      </w:r>
    </w:p>
    <w:p>
      <w:pPr>
        <w:spacing w:after="150"/>
      </w:pPr>
      <w:r>
        <w:rPr/>
        <w:t xml:space="preserve">五、新型的微型瓦楞纸板已经在中国市场上渐露头角</w:t>
      </w:r>
    </w:p>
    <w:p>
      <w:pPr>
        <w:spacing w:after="150"/>
      </w:pPr>
      <w:r>
        <w:rPr/>
        <w:t xml:space="preserve">六、酒包装更青睐微型瓦楞产品</w:t>
      </w:r>
    </w:p>
    <w:p>
      <w:pPr>
        <w:spacing w:after="150"/>
      </w:pPr>
      <w:r>
        <w:rPr/>
        <w:t xml:space="preserve">七、中国瓦楞原纸进出口数据盘点</w:t>
      </w:r>
    </w:p>
    <w:p>
      <w:pPr>
        <w:spacing w:after="150"/>
      </w:pPr>
      <w:r>
        <w:rPr/>
        <w:t xml:space="preserve">八、瓦楞纸未来发展趋势探析</w:t>
      </w:r>
    </w:p>
    <w:p>
      <w:pPr>
        <w:spacing w:after="150"/>
      </w:pPr>
      <w:r>
        <w:rPr>
          <w:b w:val="1"/>
          <w:bCs w:val="1"/>
        </w:rPr>
        <w:t xml:space="preserve">第十一章 2024-2029年中国挂面纸行业发展趋势与前景展望</w:t>
      </w:r>
    </w:p>
    <w:p>
      <w:pPr>
        <w:spacing w:after="150"/>
      </w:pPr>
      <w:r>
        <w:rPr/>
        <w:t xml:space="preserve">第一节 2024-2029年中国挂面纸行业发展前景分析</w:t>
      </w:r>
    </w:p>
    <w:p>
      <w:pPr>
        <w:spacing w:after="150"/>
      </w:pPr>
      <w:r>
        <w:rPr/>
        <w:t xml:space="preserve">一、中国有望成世界第二大纸板箱生产和消费国</w:t>
      </w:r>
    </w:p>
    <w:p>
      <w:pPr>
        <w:spacing w:after="150"/>
      </w:pPr>
      <w:r>
        <w:rPr/>
        <w:t xml:space="preserve">二、预印纸箱的前景分析</w:t>
      </w:r>
    </w:p>
    <w:p>
      <w:pPr>
        <w:spacing w:after="150"/>
      </w:pPr>
      <w:r>
        <w:rPr/>
        <w:t xml:space="preserve">三、挂面纸市场前景分析</w:t>
      </w:r>
    </w:p>
    <w:p>
      <w:pPr>
        <w:spacing w:after="150"/>
      </w:pPr>
      <w:r>
        <w:rPr/>
        <w:t xml:space="preserve">第二节 2024-2029年中国挂面纸行业发展趋势分析</w:t>
      </w:r>
    </w:p>
    <w:p>
      <w:pPr>
        <w:spacing w:after="150"/>
      </w:pPr>
      <w:r>
        <w:rPr/>
        <w:t xml:space="preserve">一、中国纸制品包装业发展趋势分析</w:t>
      </w:r>
    </w:p>
    <w:p>
      <w:pPr>
        <w:spacing w:after="150"/>
      </w:pPr>
      <w:r>
        <w:rPr/>
        <w:t xml:space="preserve">二、挂面纸加工工艺发展趋势</w:t>
      </w:r>
    </w:p>
    <w:p>
      <w:pPr>
        <w:spacing w:after="150"/>
      </w:pPr>
      <w:r>
        <w:rPr/>
        <w:t xml:space="preserve">第三节 2024-2029年中国挂面纸行业市场预测分析</w:t>
      </w:r>
    </w:p>
    <w:p>
      <w:pPr>
        <w:spacing w:after="150"/>
      </w:pPr>
      <w:r>
        <w:rPr/>
        <w:t xml:space="preserve">一、箱纸板产量预测分析</w:t>
      </w:r>
    </w:p>
    <w:p>
      <w:pPr>
        <w:spacing w:after="150"/>
      </w:pPr>
      <w:r>
        <w:rPr/>
        <w:t xml:space="preserve">二、牛皮挂面纸市场需求消费情况分析</w:t>
      </w:r>
    </w:p>
    <w:p>
      <w:pPr>
        <w:spacing w:after="150"/>
      </w:pPr>
      <w:r>
        <w:rPr/>
        <w:t xml:space="preserve">三、牛皮纸及纸板进出口贸易分析</w:t>
      </w:r>
    </w:p>
    <w:p>
      <w:pPr>
        <w:spacing w:after="150"/>
      </w:pPr>
      <w:r>
        <w:rPr/>
        <w:t xml:space="preserve">第四节 2024-2029年中国挂面纸市场盈利预测分析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2024-2029年中国挂面纸行业投资前景预测</w:t>
      </w:r>
    </w:p>
    <w:p>
      <w:pPr>
        <w:spacing w:after="150"/>
      </w:pPr>
      <w:r>
        <w:rPr/>
        <w:t xml:space="preserve">第一节 2024-2029年中国挂面纸行业投资机会分析</w:t>
      </w:r>
    </w:p>
    <w:p>
      <w:pPr>
        <w:spacing w:after="150"/>
      </w:pPr>
      <w:r>
        <w:rPr/>
        <w:t xml:space="preserve">一、中国纸制包装业投资潜力分析</w:t>
      </w:r>
    </w:p>
    <w:p>
      <w:pPr>
        <w:spacing w:after="150"/>
      </w:pPr>
      <w:r>
        <w:rPr/>
        <w:t xml:space="preserve">二、挂面纸包装市场投资吸引力分析</w:t>
      </w:r>
    </w:p>
    <w:p>
      <w:pPr>
        <w:spacing w:after="150"/>
      </w:pPr>
      <w:r>
        <w:rPr/>
        <w:t xml:space="preserve">三、信息时代对中国纸箱设备出口所产生的新机遇</w:t>
      </w:r>
    </w:p>
    <w:p>
      <w:pPr>
        <w:spacing w:after="150"/>
      </w:pPr>
      <w:r>
        <w:rPr/>
        <w:t xml:space="preserve">第二节 2024-2029年中国挂面纸行业投资风险预警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三、市场运营机制风险</w:t>
      </w:r>
    </w:p>
    <w:p>
      <w:pPr>
        <w:spacing w:after="150"/>
      </w:pPr>
      <w:r>
        <w:rPr/>
        <w:t xml:space="preserve">第三节 专家投资建议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图表：2019-2023年中国月度cpi、ppi指数走势图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图表：中国城乡居民恩格尔系数走势图</w:t>
      </w:r>
    </w:p>
    <w:p>
      <w:pPr>
        <w:spacing w:after="150"/>
      </w:pPr>
      <w:r>
        <w:rPr/>
        <w:t xml:space="preserve">图表：2019-2023年我国工业增加值增速统计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图表：2019-2023年我国财政收入支出走势图单位：亿元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图表：2019-2023年我国挂面纸制造行业企业数量增长趋势图</w:t>
      </w:r>
    </w:p>
    <w:p>
      <w:pPr>
        <w:spacing w:after="150"/>
      </w:pPr>
      <w:r>
        <w:rPr/>
        <w:t xml:space="preserve">图表：2019-2023年我国挂面纸制造行业亏损企业数量增长趋势图</w:t>
      </w:r>
    </w:p>
    <w:p>
      <w:pPr>
        <w:spacing w:after="150"/>
      </w:pPr>
      <w:r>
        <w:rPr/>
        <w:t xml:space="preserve">图表：2019-2023年我国挂面纸制造行业从业人数增长趋势图</w:t>
      </w:r>
    </w:p>
    <w:p>
      <w:pPr>
        <w:spacing w:after="150"/>
      </w:pPr>
      <w:r>
        <w:rPr/>
        <w:t xml:space="preserve">图表：2019-2023年我国挂面纸制造行业资产规模增长趋势图</w:t>
      </w:r>
    </w:p>
    <w:p>
      <w:pPr>
        <w:spacing w:after="150"/>
      </w:pPr>
      <w:r>
        <w:rPr/>
        <w:t xml:space="preserve">图表：2019-2023年我国挂面纸制造行业不同类型企业数量分布图</w:t>
      </w:r>
    </w:p>
    <w:p>
      <w:pPr>
        <w:spacing w:after="150"/>
      </w:pPr>
      <w:r>
        <w:rPr/>
        <w:t xml:space="preserve">图表：2019-2023年我国挂面纸制造行业不同所有制企业数量分布图</w:t>
      </w:r>
    </w:p>
    <w:p>
      <w:pPr>
        <w:spacing w:after="150"/>
      </w:pPr>
      <w:r>
        <w:rPr/>
        <w:t xml:space="preserve">图表：2019-2023年我国挂面纸制造行业不同类型企业销售收入分布图</w:t>
      </w:r>
    </w:p>
    <w:p>
      <w:pPr>
        <w:spacing w:after="150"/>
      </w:pPr>
      <w:r>
        <w:rPr/>
        <w:t xml:space="preserve">图表：2019-2023年我国挂面纸制造行业不同所有制企业销售收入分布图</w:t>
      </w:r>
    </w:p>
    <w:p>
      <w:pPr>
        <w:spacing w:after="150"/>
      </w:pPr>
      <w:r>
        <w:rPr/>
        <w:t xml:space="preserve">图表：2019-2023年我国挂面纸制造行业产成品增长趋势图</w:t>
      </w:r>
    </w:p>
    <w:p>
      <w:pPr>
        <w:spacing w:after="150"/>
      </w:pPr>
      <w:r>
        <w:rPr/>
        <w:t xml:space="preserve">图表：2019-2023年我国挂面纸制造行业工业销售产值增长趋势图</w:t>
      </w:r>
    </w:p>
    <w:p>
      <w:pPr>
        <w:spacing w:after="150"/>
      </w:pPr>
      <w:r>
        <w:rPr/>
        <w:t xml:space="preserve">图表：2019-2023年我国挂面纸制造行业出口交货值增长趋势图</w:t>
      </w:r>
    </w:p>
    <w:p>
      <w:pPr>
        <w:spacing w:after="150"/>
      </w:pPr>
      <w:r>
        <w:rPr/>
        <w:t xml:space="preserve">图表：2019-2023年我国挂面纸制造行业销售成本增长趋势图</w:t>
      </w:r>
    </w:p>
    <w:p>
      <w:pPr>
        <w:spacing w:after="150"/>
      </w:pPr>
      <w:r>
        <w:rPr/>
        <w:t xml:space="preserve">图表：2019-2023年我国挂面纸制造行业费用使用统计图</w:t>
      </w:r>
    </w:p>
    <w:p>
      <w:pPr>
        <w:spacing w:after="150"/>
      </w:pPr>
      <w:r>
        <w:rPr/>
        <w:t xml:space="preserve">图表：2019-2023年我国挂面纸制造行业主要盈利指标统计图</w:t>
      </w:r>
    </w:p>
    <w:p>
      <w:pPr>
        <w:spacing w:after="150"/>
      </w:pPr>
      <w:r>
        <w:rPr/>
        <w:t xml:space="preserve">图表：2019-2023年我国挂面纸制造行业主要盈利指标增长趋势图</w:t>
      </w:r>
    </w:p>
    <w:p>
      <w:pPr>
        <w:spacing w:after="150"/>
      </w:pPr>
      <w:r>
        <w:rPr/>
        <w:t xml:space="preserve">图表：2019-2023年中国箱纸板产量变化图</w:t>
      </w:r>
    </w:p>
    <w:p>
      <w:pPr>
        <w:spacing w:after="150"/>
      </w:pPr>
      <w:r>
        <w:rPr/>
        <w:t xml:space="preserve">图表：2019-2023年中国箱纸板重点省市产量对比图</w:t>
      </w:r>
    </w:p>
    <w:p>
      <w:pPr>
        <w:spacing w:after="150"/>
      </w:pPr>
      <w:r>
        <w:rPr/>
        <w:t xml:space="preserve">图表：2019-2023年中国箱纸板产量和2019-2023年同期对比图</w:t>
      </w:r>
    </w:p>
    <w:p>
      <w:pPr>
        <w:spacing w:after="150"/>
      </w:pPr>
      <w:r>
        <w:rPr/>
        <w:t xml:space="preserve">图表：2019-2023年中国箱纸板产量前5位省市对比图</w:t>
      </w:r>
    </w:p>
    <w:p>
      <w:pPr>
        <w:spacing w:after="150"/>
      </w:pPr>
      <w:r>
        <w:rPr/>
        <w:t xml:space="preserve">图表：2019-2023年中国箱纸板前5位省市产量比例图</w:t>
      </w:r>
    </w:p>
    <w:p>
      <w:pPr>
        <w:spacing w:after="150"/>
      </w:pPr>
      <w:r>
        <w:rPr/>
        <w:t xml:space="preserve">图表：2019-2023年中国箱纸板重点省市产量及增长率统计表单位：吨</w:t>
      </w:r>
    </w:p>
    <w:p>
      <w:pPr>
        <w:spacing w:after="150"/>
      </w:pPr>
      <w:r>
        <w:rPr/>
        <w:t xml:space="preserve">图表：2019-2023年中国箱纸板产量增长率排名前5位省市对比图单位：吨</w:t>
      </w:r>
    </w:p>
    <w:p>
      <w:pPr>
        <w:spacing w:after="150"/>
      </w:pPr>
      <w:r>
        <w:rPr/>
        <w:t xml:space="preserve">图表：2019-2023年中国箱纸板主要省份产量比重统计表</w:t>
      </w:r>
    </w:p>
    <w:p>
      <w:pPr>
        <w:spacing w:after="150"/>
      </w:pPr>
      <w:r>
        <w:rPr/>
        <w:t xml:space="preserve">图表：2019-2023年中国箱纸板市场集中度和2019-2023年同期对比图</w:t>
      </w:r>
    </w:p>
    <w:p>
      <w:pPr>
        <w:spacing w:after="150"/>
      </w:pPr>
      <w:r>
        <w:rPr/>
        <w:t xml:space="preserve">图表：2019-2023年中国未漂白的牛皮挂面纸进出口数量分析</w:t>
      </w:r>
    </w:p>
    <w:p>
      <w:pPr>
        <w:spacing w:after="150"/>
      </w:pPr>
      <w:r>
        <w:rPr/>
        <w:t xml:space="preserve">图表：2019-2023年中国未漂白的牛皮挂面纸进出口金额分析</w:t>
      </w:r>
    </w:p>
    <w:p>
      <w:pPr>
        <w:spacing w:after="150"/>
      </w:pPr>
      <w:r>
        <w:rPr/>
        <w:t xml:space="preserve">图表：2019-2023年中国未漂白的牛皮挂面纸进出口平均单价分析</w:t>
      </w:r>
    </w:p>
    <w:p>
      <w:pPr>
        <w:spacing w:after="150"/>
      </w:pPr>
      <w:r>
        <w:rPr/>
        <w:t xml:space="preserve">图表：2019-2023年中国未漂白的牛皮挂面纸进出口国家及地区分析</w:t>
      </w:r>
    </w:p>
    <w:p>
      <w:pPr>
        <w:spacing w:after="150"/>
      </w:pPr>
      <w:r>
        <w:rPr/>
        <w:t xml:space="preserve">图表：2019-2023年中国漂白的牛皮挂面纸进出口数量分析</w:t>
      </w:r>
    </w:p>
    <w:p>
      <w:pPr>
        <w:spacing w:after="150"/>
      </w:pPr>
      <w:r>
        <w:rPr/>
        <w:t xml:space="preserve">图表：2019-2023年中国漂白的牛皮挂面纸进出口金额分析</w:t>
      </w:r>
    </w:p>
    <w:p>
      <w:pPr>
        <w:spacing w:after="150"/>
      </w:pPr>
      <w:r>
        <w:rPr/>
        <w:t xml:space="preserve">图表：2019-2023年中国漂白的牛皮挂面纸进出口平均单价分析</w:t>
      </w:r>
    </w:p>
    <w:p>
      <w:pPr>
        <w:spacing w:after="150"/>
      </w:pPr>
      <w:r>
        <w:rPr/>
        <w:t xml:space="preserve">图表：2019-2023年中国漂白的牛皮挂面纸进出口国家及地区分析</w:t>
      </w:r>
    </w:p>
    <w:p>
      <w:pPr>
        <w:spacing w:after="150"/>
      </w:pPr>
      <w:r>
        <w:rPr/>
        <w:t xml:space="preserve">图表：2019-2023年中国再生挂面纸板进出口数量分析</w:t>
      </w:r>
    </w:p>
    <w:p>
      <w:pPr>
        <w:spacing w:after="150"/>
      </w:pPr>
      <w:r>
        <w:rPr/>
        <w:t xml:space="preserve">图表：2019-2023年中国再生挂面纸板进出口金额分析</w:t>
      </w:r>
    </w:p>
    <w:p>
      <w:pPr>
        <w:spacing w:after="150"/>
      </w:pPr>
      <w:r>
        <w:rPr/>
        <w:t xml:space="preserve">图表：2019-2023年中国再生挂面纸板进出口平均单价分析</w:t>
      </w:r>
    </w:p>
    <w:p>
      <w:pPr>
        <w:spacing w:after="150"/>
      </w:pPr>
      <w:r>
        <w:rPr/>
        <w:t xml:space="preserve">图表：2019-2023年中国再生挂面纸板进出口国家及地区分析</w:t>
      </w:r>
    </w:p>
    <w:p>
      <w:pPr>
        <w:spacing w:after="150"/>
      </w:pPr>
      <w:r>
        <w:rPr/>
        <w:t xml:space="preserve">图表：漳州港兴纸业有限公司主要经济指标走势图</w:t>
      </w:r>
    </w:p>
    <w:p>
      <w:pPr>
        <w:spacing w:after="150"/>
      </w:pPr>
      <w:r>
        <w:rPr/>
        <w:t xml:space="preserve">图表：漳州港兴纸业有限公司经营收入走势图</w:t>
      </w:r>
    </w:p>
    <w:p>
      <w:pPr>
        <w:spacing w:after="150"/>
      </w:pPr>
      <w:r>
        <w:rPr/>
        <w:t xml:space="preserve">图表：漳州港兴纸业有限公司盈利指标走势图</w:t>
      </w:r>
    </w:p>
    <w:p>
      <w:pPr>
        <w:spacing w:after="150"/>
      </w:pPr>
      <w:r>
        <w:rPr/>
        <w:t xml:space="preserve">图表：漳州港兴纸业有限公司负债情况图</w:t>
      </w:r>
    </w:p>
    <w:p>
      <w:pPr>
        <w:spacing w:after="150"/>
      </w:pPr>
      <w:r>
        <w:rPr/>
        <w:t xml:space="preserve">图表：漳州港兴纸业有限公司负债指标走势图</w:t>
      </w:r>
    </w:p>
    <w:p>
      <w:pPr>
        <w:spacing w:after="150"/>
      </w:pPr>
      <w:r>
        <w:rPr/>
        <w:t xml:space="preserve">图表：漳州港兴纸业有限公司运营能力指标走势图</w:t>
      </w:r>
    </w:p>
    <w:p>
      <w:pPr>
        <w:spacing w:after="150"/>
      </w:pPr>
      <w:r>
        <w:rPr/>
        <w:t xml:space="preserve">图表：漳州港兴纸业有限公司成长能力指标走势图</w:t>
      </w:r>
    </w:p>
    <w:p>
      <w:pPr>
        <w:spacing w:after="150"/>
      </w:pPr>
      <w:r>
        <w:rPr/>
        <w:t xml:space="preserve">图表：江门市丰达纸业有限公司主要经济指标走势图</w:t>
      </w:r>
    </w:p>
    <w:p>
      <w:pPr>
        <w:spacing w:after="150"/>
      </w:pPr>
      <w:r>
        <w:rPr/>
        <w:t xml:space="preserve">图表：江门市丰达纸业有限公司经营收入走势图</w:t>
      </w:r>
    </w:p>
    <w:p>
      <w:pPr>
        <w:spacing w:after="150"/>
      </w:pPr>
      <w:r>
        <w:rPr/>
        <w:t xml:space="preserve">图表：江门市丰达纸业有限公司盈利指标走势图</w:t>
      </w:r>
    </w:p>
    <w:p>
      <w:pPr>
        <w:spacing w:after="150"/>
      </w:pPr>
      <w:r>
        <w:rPr/>
        <w:t xml:space="preserve">图表：江门市丰达纸业有限公司负债情况图</w:t>
      </w:r>
    </w:p>
    <w:p>
      <w:pPr>
        <w:spacing w:after="150"/>
      </w:pPr>
      <w:r>
        <w:rPr/>
        <w:t xml:space="preserve">图表：江门市丰达纸业有限公司负债指标走势图</w:t>
      </w:r>
    </w:p>
    <w:p>
      <w:pPr>
        <w:spacing w:after="150"/>
      </w:pPr>
      <w:r>
        <w:rPr/>
        <w:t xml:space="preserve">图表：江门市丰达纸业有限公司运营能力指标走势图</w:t>
      </w:r>
    </w:p>
    <w:p>
      <w:pPr>
        <w:spacing w:after="150"/>
      </w:pPr>
      <w:r>
        <w:rPr/>
        <w:t xml:space="preserve">图表：江门市丰达纸业有限公司成长能力指标走势图</w:t>
      </w:r>
    </w:p>
    <w:p>
      <w:pPr>
        <w:spacing w:after="150"/>
      </w:pPr>
      <w:r>
        <w:rPr/>
        <w:t xml:space="preserve">图表：东莞市双洲纸业有限公司主要经济指标走势图</w:t>
      </w:r>
    </w:p>
    <w:p>
      <w:pPr>
        <w:spacing w:after="150"/>
      </w:pPr>
      <w:r>
        <w:rPr/>
        <w:t xml:space="preserve">图表：东莞市双洲纸业有限公司经营收入走势图</w:t>
      </w:r>
    </w:p>
    <w:p>
      <w:pPr>
        <w:spacing w:after="150"/>
      </w:pPr>
      <w:r>
        <w:rPr/>
        <w:t xml:space="preserve">图表：东莞市双洲纸业有限公司盈利指标走势图</w:t>
      </w:r>
    </w:p>
    <w:p>
      <w:pPr>
        <w:spacing w:after="150"/>
      </w:pPr>
      <w:r>
        <w:rPr/>
        <w:t xml:space="preserve">图表：东莞市双洲纸业有限公司负债情况图</w:t>
      </w:r>
    </w:p>
    <w:p>
      <w:pPr>
        <w:spacing w:after="150"/>
      </w:pPr>
      <w:r>
        <w:rPr/>
        <w:t xml:space="preserve">图表：东莞市双洲纸业有限公司负债指标走势图</w:t>
      </w:r>
    </w:p>
    <w:p>
      <w:pPr>
        <w:spacing w:after="150"/>
      </w:pPr>
      <w:r>
        <w:rPr/>
        <w:t xml:space="preserve">图表：东莞市双洲纸业有限公司运营能力指标走势图</w:t>
      </w:r>
    </w:p>
    <w:p>
      <w:pPr>
        <w:spacing w:after="150"/>
      </w:pPr>
      <w:r>
        <w:rPr/>
        <w:t xml:space="preserve">图表：东莞市双洲纸业有限公司成长能力指标走势图</w:t>
      </w:r>
    </w:p>
    <w:p>
      <w:pPr>
        <w:spacing w:after="150"/>
      </w:pPr>
      <w:r>
        <w:rPr/>
        <w:t xml:space="preserve">图表：东莞市东保纸业有限公司主要经济指标走势图</w:t>
      </w:r>
    </w:p>
    <w:p>
      <w:pPr>
        <w:spacing w:after="150"/>
      </w:pPr>
      <w:r>
        <w:rPr/>
        <w:t xml:space="preserve">图表：东莞市东保纸业有限公司经营收入走势图</w:t>
      </w:r>
    </w:p>
    <w:p>
      <w:pPr>
        <w:spacing w:after="150"/>
      </w:pPr>
      <w:r>
        <w:rPr/>
        <w:t xml:space="preserve">图表：东莞市东保纸业有限公司盈利指标走势图</w:t>
      </w:r>
    </w:p>
    <w:p>
      <w:pPr>
        <w:spacing w:after="150"/>
      </w:pPr>
      <w:r>
        <w:rPr/>
        <w:t xml:space="preserve">图表：东莞市东保纸业有限公司负债情况图</w:t>
      </w:r>
    </w:p>
    <w:p>
      <w:pPr>
        <w:spacing w:after="150"/>
      </w:pPr>
      <w:r>
        <w:rPr/>
        <w:t xml:space="preserve">图表：东莞市东保纸业有限公司负债指标走势图</w:t>
      </w:r>
    </w:p>
    <w:p>
      <w:pPr>
        <w:spacing w:after="150"/>
      </w:pPr>
      <w:r>
        <w:rPr/>
        <w:t xml:space="preserve">图表：东莞市东保纸业有限公司运营能力指标走势图</w:t>
      </w:r>
    </w:p>
    <w:p>
      <w:pPr>
        <w:spacing w:after="150"/>
      </w:pPr>
      <w:r>
        <w:rPr/>
        <w:t xml:space="preserve">图表：东莞市东保纸业有限公司成长能力指标走势图</w:t>
      </w:r>
    </w:p>
    <w:p>
      <w:pPr>
        <w:spacing w:after="150"/>
      </w:pPr>
      <w:r>
        <w:rPr/>
        <w:t xml:space="preserve">图表：武汉龙鸣纸业有限公司主要经济指标走势图</w:t>
      </w:r>
    </w:p>
    <w:p>
      <w:pPr>
        <w:spacing w:after="150"/>
      </w:pPr>
      <w:r>
        <w:rPr/>
        <w:t xml:space="preserve">图表：武汉龙鸣纸业有限公司经营收入走势图</w:t>
      </w:r>
    </w:p>
    <w:p>
      <w:pPr>
        <w:spacing w:after="150"/>
      </w:pPr>
      <w:r>
        <w:rPr/>
        <w:t xml:space="preserve">图表：武汉龙鸣纸业有限公司盈利指标走势图</w:t>
      </w:r>
    </w:p>
    <w:p>
      <w:pPr>
        <w:spacing w:after="150"/>
      </w:pPr>
      <w:r>
        <w:rPr/>
        <w:t xml:space="preserve">图表：武汉龙鸣纸业有限公司负债情况图</w:t>
      </w:r>
    </w:p>
    <w:p>
      <w:pPr>
        <w:spacing w:after="150"/>
      </w:pPr>
      <w:r>
        <w:rPr/>
        <w:t xml:space="preserve">图表：武汉龙鸣纸业有限公司负债指标走势图</w:t>
      </w:r>
    </w:p>
    <w:p>
      <w:pPr>
        <w:spacing w:after="150"/>
      </w:pPr>
      <w:r>
        <w:rPr/>
        <w:t xml:space="preserve">图表：武汉龙鸣纸业有限公司运营能力指标走势图</w:t>
      </w:r>
    </w:p>
    <w:p>
      <w:pPr>
        <w:spacing w:after="150"/>
      </w:pPr>
      <w:r>
        <w:rPr/>
        <w:t xml:space="preserve">图表：武汉龙鸣纸业有限公司成长能力指标走势图</w:t>
      </w:r>
    </w:p>
    <w:p>
      <w:pPr>
        <w:spacing w:after="150"/>
      </w:pPr>
      <w:r>
        <w:rPr/>
        <w:t xml:space="preserve">图表：东莞市中堂镇吴家涌有利造纸厂主要经济指标走势图</w:t>
      </w:r>
    </w:p>
    <w:p>
      <w:pPr>
        <w:spacing w:after="150"/>
      </w:pPr>
      <w:r>
        <w:rPr/>
        <w:t xml:space="preserve">图表：东莞市中堂镇吴家涌有利造纸厂经营收入走势图</w:t>
      </w:r>
    </w:p>
    <w:p>
      <w:pPr>
        <w:spacing w:after="150"/>
      </w:pPr>
      <w:r>
        <w:rPr/>
        <w:t xml:space="preserve">图表：东莞市中堂镇吴家涌有利造纸厂盈利指标走势图</w:t>
      </w:r>
    </w:p>
    <w:p>
      <w:pPr>
        <w:spacing w:after="150"/>
      </w:pPr>
      <w:r>
        <w:rPr/>
        <w:t xml:space="preserve">图表：东莞市中堂镇吴家涌有利造纸厂负债情况图</w:t>
      </w:r>
    </w:p>
    <w:p>
      <w:pPr>
        <w:spacing w:after="150"/>
      </w:pPr>
      <w:r>
        <w:rPr/>
        <w:t xml:space="preserve">图表：东莞市中堂镇吴家涌有利造纸厂负债指标走势图</w:t>
      </w:r>
    </w:p>
    <w:p>
      <w:pPr>
        <w:spacing w:after="150"/>
      </w:pPr>
      <w:r>
        <w:rPr/>
        <w:t xml:space="preserve">图表：东莞市中堂镇吴家涌有利造纸厂运营能力指标走势图</w:t>
      </w:r>
    </w:p>
    <w:p>
      <w:pPr>
        <w:spacing w:after="150"/>
      </w:pPr>
      <w:r>
        <w:rPr/>
        <w:t xml:space="preserve">图表：东莞市中堂镇吴家涌有利造纸厂成长能力指标走势图</w:t>
      </w:r>
    </w:p>
    <w:p>
      <w:pPr>
        <w:spacing w:after="150"/>
      </w:pPr>
      <w:r>
        <w:rPr/>
        <w:t xml:space="preserve">图表：林州市四通纸业有限公司主要经济指标走势图</w:t>
      </w:r>
    </w:p>
    <w:p>
      <w:pPr>
        <w:spacing w:after="150"/>
      </w:pPr>
      <w:r>
        <w:rPr/>
        <w:t xml:space="preserve">图表：林州市四通纸业有限公司经营收入走势图</w:t>
      </w:r>
    </w:p>
    <w:p>
      <w:pPr>
        <w:spacing w:after="150"/>
      </w:pPr>
      <w:r>
        <w:rPr/>
        <w:t xml:space="preserve">图表：林州市四通纸业有限公司盈利指标走势图</w:t>
      </w:r>
    </w:p>
    <w:p>
      <w:pPr>
        <w:spacing w:after="150"/>
      </w:pPr>
      <w:r>
        <w:rPr/>
        <w:t xml:space="preserve">图表：林州市四通纸业有限公司负债情况图</w:t>
      </w:r>
    </w:p>
    <w:p>
      <w:pPr>
        <w:spacing w:after="150"/>
      </w:pPr>
      <w:r>
        <w:rPr/>
        <w:t xml:space="preserve">图表：林州市四通纸业有限公司负债指标走势图</w:t>
      </w:r>
    </w:p>
    <w:p>
      <w:pPr>
        <w:spacing w:after="150"/>
      </w:pPr>
      <w:r>
        <w:rPr/>
        <w:t xml:space="preserve">图表：林州市四通纸业有限公司运营能力指标走势图</w:t>
      </w:r>
    </w:p>
    <w:p>
      <w:pPr>
        <w:spacing w:after="150"/>
      </w:pPr>
      <w:r>
        <w:rPr/>
        <w:t xml:space="preserve">图表：林州市四通纸业有限公司成长能力指标走势图</w:t>
      </w:r>
    </w:p>
    <w:p>
      <w:pPr>
        <w:spacing w:after="150"/>
      </w:pPr>
      <w:r>
        <w:rPr/>
        <w:t xml:space="preserve">图表：江门市东科造纸实业有限公司主要经济指标走势图</w:t>
      </w:r>
    </w:p>
    <w:p>
      <w:pPr>
        <w:spacing w:after="150"/>
      </w:pPr>
      <w:r>
        <w:rPr/>
        <w:t xml:space="preserve">图表：江门市东科造纸实业有限公司经营收入走势图</w:t>
      </w:r>
    </w:p>
    <w:p>
      <w:pPr>
        <w:spacing w:after="150"/>
      </w:pPr>
      <w:r>
        <w:rPr/>
        <w:t xml:space="preserve">图表：江门市东科造纸实业有限公司盈利指标走势图</w:t>
      </w:r>
    </w:p>
    <w:p>
      <w:pPr>
        <w:spacing w:after="150"/>
      </w:pPr>
      <w:r>
        <w:rPr/>
        <w:t xml:space="preserve">图表：江门市东科造纸实业有限公司负债情况图</w:t>
      </w:r>
    </w:p>
    <w:p>
      <w:pPr>
        <w:spacing w:after="150"/>
      </w:pPr>
      <w:r>
        <w:rPr/>
        <w:t xml:space="preserve">图表：江门市东科造纸实业有限公司负债指标走势图</w:t>
      </w:r>
    </w:p>
    <w:p>
      <w:pPr>
        <w:spacing w:after="150"/>
      </w:pPr>
      <w:r>
        <w:rPr/>
        <w:t xml:space="preserve">图表：江门市东科造纸实业有限公司运营能力指标走势图</w:t>
      </w:r>
    </w:p>
    <w:p>
      <w:pPr>
        <w:spacing w:after="150"/>
      </w:pPr>
      <w:r>
        <w:rPr/>
        <w:t xml:space="preserve">图表：江门市东科造纸实业有限公司成长能力指标走势图</w:t>
      </w:r>
    </w:p>
    <w:p>
      <w:pPr>
        <w:spacing w:after="150"/>
      </w:pPr>
      <w:r>
        <w:rPr/>
        <w:t xml:space="preserve">图表：佛山市顺德区江联造纸有限公司主要经济指标走势图</w:t>
      </w:r>
    </w:p>
    <w:p>
      <w:pPr>
        <w:spacing w:after="150"/>
      </w:pPr>
      <w:r>
        <w:rPr/>
        <w:t xml:space="preserve">图表：佛山市顺德区江联造纸有限公司经营收入走势图</w:t>
      </w:r>
    </w:p>
    <w:p>
      <w:pPr>
        <w:spacing w:after="150"/>
      </w:pPr>
      <w:r>
        <w:rPr/>
        <w:t xml:space="preserve">图表：佛山市顺德区江联造纸有限公司盈利指标走势图</w:t>
      </w:r>
    </w:p>
    <w:p>
      <w:pPr>
        <w:spacing w:after="150"/>
      </w:pPr>
      <w:r>
        <w:rPr/>
        <w:t xml:space="preserve">图表：佛山市顺德区江联造纸有限公司负债情况图</w:t>
      </w:r>
    </w:p>
    <w:p>
      <w:pPr>
        <w:spacing w:after="150"/>
      </w:pPr>
      <w:r>
        <w:rPr/>
        <w:t xml:space="preserve">图表：佛山市顺德区江联造纸有限公司负债指标走势图</w:t>
      </w:r>
    </w:p>
    <w:p>
      <w:pPr>
        <w:spacing w:after="150"/>
      </w:pPr>
      <w:r>
        <w:rPr/>
        <w:t xml:space="preserve">图表：佛山市顺德区江联造纸有限公司运营能力指标走势图</w:t>
      </w:r>
    </w:p>
    <w:p>
      <w:pPr>
        <w:spacing w:after="150"/>
      </w:pPr>
      <w:r>
        <w:rPr/>
        <w:t xml:space="preserve">图表：佛山市顺德区江联造纸有限公司成长能力指标走势图</w:t>
      </w:r>
    </w:p>
    <w:p>
      <w:pPr>
        <w:spacing w:after="150"/>
      </w:pPr>
      <w:r>
        <w:rPr/>
        <w:t xml:space="preserve">图表：江门市加多福纸业有限公司主要经济指标走势图</w:t>
      </w:r>
    </w:p>
    <w:p>
      <w:pPr>
        <w:spacing w:after="150"/>
      </w:pPr>
      <w:r>
        <w:rPr/>
        <w:t xml:space="preserve">图表：江门市加多福纸业有限公司经营收入走势图</w:t>
      </w:r>
    </w:p>
    <w:p>
      <w:pPr>
        <w:spacing w:after="150"/>
      </w:pPr>
      <w:r>
        <w:rPr/>
        <w:t xml:space="preserve">图表：江门市加多福纸业有限公司盈利指标走势图</w:t>
      </w:r>
    </w:p>
    <w:p>
      <w:pPr>
        <w:spacing w:after="150"/>
      </w:pPr>
      <w:r>
        <w:rPr/>
        <w:t xml:space="preserve">图表：江门市加多福纸业有限公司负债情况图</w:t>
      </w:r>
    </w:p>
    <w:p>
      <w:pPr>
        <w:spacing w:after="150"/>
      </w:pPr>
      <w:r>
        <w:rPr/>
        <w:t xml:space="preserve">图表：江门市加多福纸业有限公司负债指标走势图</w:t>
      </w:r>
    </w:p>
    <w:p>
      <w:pPr>
        <w:spacing w:after="150"/>
      </w:pPr>
      <w:r>
        <w:rPr/>
        <w:t xml:space="preserve">图表：江门市加多福纸业有限公司运营能力指标走势图</w:t>
      </w:r>
    </w:p>
    <w:p>
      <w:pPr>
        <w:spacing w:after="150"/>
      </w:pPr>
      <w:r>
        <w:rPr/>
        <w:t xml:space="preserve">图表：江门市加多福纸业有限公司成长能力指标走势图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2024-2029年中国挂面纸行业市场深度分析及发展趋势研究咨询预测报告</dc:title>
  <dc:description>2024-2029年中国挂面纸行业市场深度分析及发展趋势研究咨询预测报告</dc:description>
  <dc:subject>2024-2029年中国挂面纸行业市场深度分析及发展趋势研究咨询预测报告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2024-01-22T17:58:22+08:00</dcterms:created>
  <dcterms:modified xsi:type="dcterms:W3CDTF">2024-01-22T17:58:22+08:00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