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2024-2029年中国汽车变速箱市场调查分析与发展趋势预测研究报告</w:t>
      </w:r>
    </w:p>
    <w:p>
      <w:pPr>
        <w:spacing w:after="150"/>
      </w:pPr>
      <w:r>
        <w:rPr>
          <w:b w:val="1"/>
          <w:bCs w:val="1"/>
        </w:rPr>
        <w:t xml:space="preserve">报告简介</w:t>
      </w:r>
    </w:p>
    <w:p>
      <w:pPr>
        <w:spacing w:after="150"/>
      </w:pPr>
      <w:r>
        <w:rPr/>
        <w:t xml:space="preserve">汽车变速箱(Transmission)在汽车中常称为“变速箱”;在工业机械中常称为“变速机”，是进行机械动力转换的机械或液压设备。</w:t>
      </w:r>
    </w:p>
    <w:p>
      <w:pPr>
        <w:spacing w:after="150"/>
      </w:pPr>
      <w:r>
        <w:rPr/>
        <w:t xml:space="preserve">中国汽车变速箱市场是多种所有制企业共存的结构。从销售收入占比看，三资企业与私营企业的占比最高，两者合计占比达70%以上，而这两者都是市场化运作的企业，据此可以判断，行业的竞争程度较高。</w:t>
      </w:r>
    </w:p>
    <w:p>
      <w:pPr>
        <w:spacing w:after="150"/>
      </w:pPr>
      <w:r>
        <w:rPr/>
        <w:t xml:space="preserve">汽车变速箱产品竞争力主要源于其生产工艺、生产设备的先进性，产品生产过程的质量控制体系以及对新产品的研发能力。中国的汽车变速箱企业高端产品多为外资企业垄断，而高新技术也被国外企业垄断，和中国汽车整车市场一样，汽车变速箱市场多为合资企业提供。而从竞争能力来说，外资企业和合资企业和私营企业三分天下，各自具备较强的竞争能力。</w:t>
      </w:r>
    </w:p>
    <w:p>
      <w:pPr>
        <w:spacing w:after="150"/>
      </w:pPr>
      <w:r>
        <w:rPr/>
        <w:t xml:space="preserve">目前，由于中国汽车变速箱行业市场的潜力巨大，各大型变速箱生产企业加大了对变速箱的投资力度。随着近年来经济逐年回暖，价值行业的发展需求，预测到2022年，中国汽车变速箱资产规模达到2296亿元。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变速箱相关企业和科研单位等的实地调查，对国内外汽车变速箱行业的供给与需求状况、相关行业的发展状况、市场消费变化等进行了分析。重点研究了主要汽车变速箱品牌的发展状况，以及未来中国汽车变速箱行业将面临的机遇以及企业的应对策略。报告还分析了汽车变速箱市场的竞争格局，行业的发展动向，并对行业相关政策进行了介绍和政策趋向研判，是汽车变速箱生产企业、科研单位、零售企业等单位准确了解目前汽车变速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2019-2023年全球汽车零部件市场动态分析</w:t>
      </w:r>
    </w:p>
    <w:p>
      <w:pPr>
        <w:spacing w:after="150"/>
      </w:pPr>
      <w:r>
        <w:rPr/>
        <w:t xml:space="preserve">第一节 2019-2023年全球汽车零部件市场分析</w:t>
      </w:r>
    </w:p>
    <w:p>
      <w:pPr>
        <w:spacing w:after="150"/>
      </w:pPr>
      <w:r>
        <w:rPr/>
        <w:t xml:space="preserve">一、汽车零部件全球贸易格局分析</w:t>
      </w:r>
    </w:p>
    <w:p>
      <w:pPr>
        <w:spacing w:after="150"/>
      </w:pPr>
      <w:r>
        <w:rPr/>
        <w:t xml:space="preserve">二、世界汽车零部件商的新特点</w:t>
      </w:r>
    </w:p>
    <w:p>
      <w:pPr>
        <w:spacing w:after="150"/>
      </w:pPr>
      <w:r>
        <w:rPr/>
        <w:t xml:space="preserve">三、全球零部件供应商发展趋势</w:t>
      </w:r>
    </w:p>
    <w:p>
      <w:pPr>
        <w:spacing w:after="150"/>
      </w:pPr>
      <w:r>
        <w:rPr/>
        <w:t xml:space="preserve">四、世界变速器行业发展趋势分析</w:t>
      </w:r>
    </w:p>
    <w:p>
      <w:pPr>
        <w:spacing w:after="150"/>
      </w:pPr>
      <w:r>
        <w:rPr/>
        <w:t xml:space="preserve">第二节 2019-2023年全球部分国家汽车零部件市场分析</w:t>
      </w:r>
    </w:p>
    <w:p>
      <w:pPr>
        <w:spacing w:after="150"/>
      </w:pPr>
      <w:r>
        <w:rPr/>
        <w:t xml:space="preserve">一、日本汽车整车和零部件业分析</w:t>
      </w:r>
    </w:p>
    <w:p>
      <w:pPr>
        <w:spacing w:after="150"/>
      </w:pPr>
      <w:r>
        <w:rPr/>
        <w:t xml:space="preserve">二、韩国汽车零部件分析</w:t>
      </w:r>
    </w:p>
    <w:p>
      <w:pPr>
        <w:spacing w:after="150"/>
      </w:pPr>
      <w:r>
        <w:rPr/>
        <w:t xml:space="preserve">三、泰国汽车零部件业市场分析</w:t>
      </w:r>
    </w:p>
    <w:p>
      <w:pPr>
        <w:spacing w:after="150"/>
      </w:pPr>
      <w:r>
        <w:rPr/>
        <w:t xml:space="preserve">四、2019-2023年俄罗斯汽车零部件市场发展分析</w:t>
      </w:r>
    </w:p>
    <w:p>
      <w:pPr>
        <w:spacing w:after="150"/>
      </w:pPr>
      <w:r>
        <w:rPr>
          <w:b w:val="1"/>
          <w:bCs w:val="1"/>
        </w:rPr>
        <w:t xml:space="preserve">第二章 2019-2023年中国汽车零部件市场发展分析</w:t>
      </w:r>
    </w:p>
    <w:p>
      <w:pPr>
        <w:spacing w:after="150"/>
      </w:pPr>
      <w:r>
        <w:rPr/>
        <w:t xml:space="preserve">第一节 2019-2023年中国汽车零部件行业分析</w:t>
      </w:r>
    </w:p>
    <w:p>
      <w:pPr>
        <w:spacing w:after="150"/>
      </w:pPr>
      <w:r>
        <w:rPr/>
        <w:t xml:space="preserve">一、中国汽车零部件行业现状</w:t>
      </w:r>
    </w:p>
    <w:p>
      <w:pPr>
        <w:spacing w:after="150"/>
      </w:pPr>
      <w:r>
        <w:rPr/>
        <w:t xml:space="preserve">二、中国汽车零部件生产现状</w:t>
      </w:r>
    </w:p>
    <w:p>
      <w:pPr>
        <w:spacing w:after="150"/>
      </w:pPr>
      <w:r>
        <w:rPr/>
        <w:t xml:space="preserve">第二节 2019-2023年中国汽车零部件行业发展问题分析</w:t>
      </w:r>
    </w:p>
    <w:p>
      <w:pPr>
        <w:spacing w:after="150"/>
      </w:pPr>
      <w:r>
        <w:rPr/>
        <w:t xml:space="preserve">一、零部件企业规模问题分析</w:t>
      </w:r>
    </w:p>
    <w:p>
      <w:pPr>
        <w:spacing w:after="150"/>
      </w:pPr>
      <w:r>
        <w:rPr/>
        <w:t xml:space="preserve">二、零部件企业产品问题分析</w:t>
      </w:r>
    </w:p>
    <w:p>
      <w:pPr>
        <w:spacing w:after="150"/>
      </w:pPr>
      <w:r>
        <w:rPr/>
        <w:t xml:space="preserve">三、零部件企业技术问题分析</w:t>
      </w:r>
    </w:p>
    <w:p>
      <w:pPr>
        <w:spacing w:after="150"/>
      </w:pPr>
      <w:r>
        <w:rPr/>
        <w:t xml:space="preserve">第三节 2019-2023年中国汽车零部件行业挑战及机遇分析</w:t>
      </w:r>
    </w:p>
    <w:p>
      <w:pPr>
        <w:spacing w:after="150"/>
      </w:pPr>
      <w:r>
        <w:rPr/>
        <w:t xml:space="preserve">一、国内汽车零部件企业发展挑战分析</w:t>
      </w:r>
    </w:p>
    <w:p>
      <w:pPr>
        <w:spacing w:after="150"/>
      </w:pPr>
      <w:r>
        <w:rPr/>
        <w:t xml:space="preserve">二、国内汽车零部件产业发展困境分析</w:t>
      </w:r>
    </w:p>
    <w:p>
      <w:pPr>
        <w:spacing w:after="150"/>
      </w:pPr>
      <w:r>
        <w:rPr/>
        <w:t xml:space="preserve">三、中国汽车零部件市场发展新机遇分析</w:t>
      </w:r>
    </w:p>
    <w:p>
      <w:pPr>
        <w:spacing w:after="150"/>
      </w:pPr>
      <w:r>
        <w:rPr>
          <w:b w:val="1"/>
          <w:bCs w:val="1"/>
        </w:rPr>
        <w:t xml:space="preserve">第三章 2019-2023年中国汽车变速箱产业运行环境分析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2019-2023年中国汽车变速箱产业政策环境分析</w:t>
      </w:r>
    </w:p>
    <w:p>
      <w:pPr>
        <w:spacing w:after="150"/>
      </w:pPr>
      <w:r>
        <w:rPr/>
        <w:t xml:space="preserve">一、汽车变速箱产业政策分析</w:t>
      </w:r>
    </w:p>
    <w:p>
      <w:pPr>
        <w:spacing w:after="150"/>
      </w:pPr>
      <w:r>
        <w:rPr/>
        <w:t xml:space="preserve">二、汽车工业政策影响分析</w:t>
      </w:r>
    </w:p>
    <w:p>
      <w:pPr>
        <w:spacing w:after="150"/>
      </w:pPr>
      <w:r>
        <w:rPr/>
        <w:t xml:space="preserve">三、进出口政策分析</w:t>
      </w:r>
    </w:p>
    <w:p>
      <w:pPr>
        <w:spacing w:after="150"/>
      </w:pPr>
      <w:r>
        <w:rPr/>
        <w:t xml:space="preserve">第三节 2019-2023年中国汽车变速箱产业社会环境分析</w:t>
      </w:r>
    </w:p>
    <w:p>
      <w:pPr>
        <w:spacing w:after="150"/>
      </w:pPr>
      <w:r>
        <w:rPr>
          <w:b w:val="1"/>
          <w:bCs w:val="1"/>
        </w:rPr>
        <w:t xml:space="preserve">第四章 2019-2023年中国汽车变速箱产业运行现状综述</w:t>
      </w:r>
    </w:p>
    <w:p>
      <w:pPr>
        <w:spacing w:after="150"/>
      </w:pPr>
      <w:r>
        <w:rPr/>
        <w:t xml:space="preserve">第一节 2019-2023年中国汽车变速箱产业发展概述</w:t>
      </w:r>
    </w:p>
    <w:p>
      <w:pPr>
        <w:spacing w:after="150"/>
      </w:pPr>
      <w:r>
        <w:rPr/>
        <w:t xml:space="preserve">一、汽车变速箱功能</w:t>
      </w:r>
    </w:p>
    <w:p>
      <w:pPr>
        <w:spacing w:after="150"/>
      </w:pPr>
      <w:r>
        <w:rPr/>
        <w:t xml:space="preserve">二、变速箱原理</w:t>
      </w:r>
    </w:p>
    <w:p>
      <w:pPr>
        <w:spacing w:after="150"/>
      </w:pPr>
      <w:r>
        <w:rPr/>
        <w:t xml:space="preserve">三、汽车变速箱种类</w:t>
      </w:r>
    </w:p>
    <w:p>
      <w:pPr>
        <w:spacing w:after="150"/>
      </w:pPr>
      <w:r>
        <w:rPr/>
        <w:t xml:space="preserve">第二节 2019-2023年中国汽车变速箱产业发展状况综述</w:t>
      </w:r>
    </w:p>
    <w:p>
      <w:pPr>
        <w:spacing w:after="150"/>
      </w:pPr>
      <w:r>
        <w:rPr/>
        <w:t xml:space="preserve">一、四种自动变速箱对比</w:t>
      </w:r>
    </w:p>
    <w:p>
      <w:pPr>
        <w:spacing w:after="150"/>
      </w:pPr>
      <w:r>
        <w:rPr/>
        <w:t xml:space="preserve">二、自动变速箱保养莫忽视</w:t>
      </w:r>
    </w:p>
    <w:p>
      <w:pPr>
        <w:spacing w:after="150"/>
      </w:pPr>
      <w:r>
        <w:rPr/>
        <w:t xml:space="preserve">三、森萨塔变速箱压力传感器技术及应用</w:t>
      </w:r>
    </w:p>
    <w:p>
      <w:pPr>
        <w:spacing w:after="150"/>
      </w:pPr>
      <w:r>
        <w:rPr/>
        <w:t xml:space="preserve">第三节 2019-2023年中国汽车变速箱产业发展存在问题分析</w:t>
      </w:r>
    </w:p>
    <w:p>
      <w:pPr>
        <w:spacing w:after="150"/>
      </w:pPr>
      <w:r>
        <w:rPr>
          <w:b w:val="1"/>
          <w:bCs w:val="1"/>
        </w:rPr>
        <w:t xml:space="preserve">第五章 2019-2023年中国汽车变速箱产业市场运行态势分析</w:t>
      </w:r>
    </w:p>
    <w:p>
      <w:pPr>
        <w:spacing w:after="150"/>
      </w:pPr>
      <w:r>
        <w:rPr/>
        <w:t xml:space="preserve">第一节 2019-2023年世界汽车变速箱产业市场动态分析</w:t>
      </w:r>
    </w:p>
    <w:p>
      <w:pPr>
        <w:spacing w:after="150"/>
      </w:pPr>
      <w:r>
        <w:rPr/>
        <w:t xml:space="preserve">一、世界第二大自动变速箱厂入湘</w:t>
      </w:r>
    </w:p>
    <w:p>
      <w:pPr>
        <w:spacing w:after="150"/>
      </w:pPr>
      <w:r>
        <w:rPr/>
        <w:t xml:space="preserve">二、投资3亿变速箱项目落户无为</w:t>
      </w:r>
    </w:p>
    <w:p>
      <w:pPr>
        <w:spacing w:after="150"/>
      </w:pPr>
      <w:r>
        <w:rPr/>
        <w:t xml:space="preserve">三、吉利6at变速箱明年投产</w:t>
      </w:r>
    </w:p>
    <w:p>
      <w:pPr>
        <w:spacing w:after="150"/>
      </w:pPr>
      <w:r>
        <w:rPr/>
        <w:t xml:space="preserve">第二节 2019-2023年世界汽车变速箱产业运行状况分析</w:t>
      </w:r>
    </w:p>
    <w:p>
      <w:pPr>
        <w:spacing w:after="150"/>
      </w:pPr>
      <w:r>
        <w:rPr/>
        <w:t xml:space="preserve">一、汽车变速箱市场供给分析</w:t>
      </w:r>
    </w:p>
    <w:p>
      <w:pPr>
        <w:spacing w:after="150"/>
      </w:pPr>
      <w:r>
        <w:rPr/>
        <w:t xml:space="preserve">二、汽车变速箱需求分析</w:t>
      </w:r>
    </w:p>
    <w:p>
      <w:pPr>
        <w:spacing w:after="150"/>
      </w:pPr>
      <w:r>
        <w:rPr/>
        <w:t xml:space="preserve">三、汽车变速箱需求特点分析</w:t>
      </w:r>
    </w:p>
    <w:p>
      <w:pPr>
        <w:spacing w:after="150"/>
      </w:pPr>
      <w:r>
        <w:rPr/>
        <w:t xml:space="preserve">第三节 2019-2023年世界汽车变速箱产业市场销售分析</w:t>
      </w:r>
    </w:p>
    <w:p>
      <w:pPr>
        <w:spacing w:after="150"/>
      </w:pPr>
      <w:r>
        <w:rPr>
          <w:b w:val="1"/>
          <w:bCs w:val="1"/>
        </w:rPr>
        <w:t xml:space="preserve">第六章 2019-2023年中国汽车零部件及配件制造行业规模以上企业经济运行数据监测</w:t>
      </w:r>
    </w:p>
    <w:p>
      <w:pPr>
        <w:spacing w:after="150"/>
      </w:pPr>
      <w:r>
        <w:rPr/>
        <w:t xml:space="preserve">第一节 2019-2023年(按季度更新)中国汽车零部件及配件制造行业数据监测回顾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2019-2023年(按季度更新)中国汽车零部件及配件制造行业投资价值测算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四、未来5年汽车零部件及配件制造盈利能力预测</w:t>
      </w:r>
    </w:p>
    <w:p>
      <w:pPr>
        <w:spacing w:after="150"/>
      </w:pPr>
      <w:r>
        <w:rPr/>
        <w:t xml:space="preserve">第三节 2019-2023年(按季度更新)中国汽车零部件及配件制造行业产销率调查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四、未来5年汽车零部件及配件制造产品产销衔接预测</w:t>
      </w:r>
    </w:p>
    <w:p>
      <w:pPr>
        <w:spacing w:after="150"/>
      </w:pPr>
      <w:r>
        <w:rPr/>
        <w:t xml:space="preserve">第四节 2019-2023年(按季度更新)汽车零部件及配件制造出口交货值数据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第七章 2019-2023年中国大型客车用变速箱市场进出口数据分析</w:t>
      </w:r>
    </w:p>
    <w:p>
      <w:pPr>
        <w:spacing w:after="150"/>
      </w:pPr>
      <w:r>
        <w:rPr/>
        <w:t xml:space="preserve">第一节 2019-2023年中国大型客车用变速箱出口统计</w:t>
      </w:r>
    </w:p>
    <w:p>
      <w:pPr>
        <w:spacing w:after="150"/>
      </w:pPr>
      <w:r>
        <w:rPr/>
        <w:t xml:space="preserve">第二节 2019-2023年中国大型客车用变速箱进口统计</w:t>
      </w:r>
    </w:p>
    <w:p>
      <w:pPr>
        <w:spacing w:after="150"/>
      </w:pPr>
      <w:r>
        <w:rPr/>
        <w:t xml:space="preserve">第三节 2019-2023年中国大型客车用变速箱进出口价格对比</w:t>
      </w:r>
    </w:p>
    <w:p>
      <w:pPr>
        <w:spacing w:after="150"/>
      </w:pPr>
      <w:r>
        <w:rPr/>
        <w:t xml:space="preserve">第四节 中国大型客车用变速箱进出口主要来源地及出口目的地</w:t>
      </w:r>
    </w:p>
    <w:p>
      <w:pPr>
        <w:spacing w:after="150"/>
      </w:pPr>
      <w:r>
        <w:rPr>
          <w:b w:val="1"/>
          <w:bCs w:val="1"/>
        </w:rPr>
        <w:t xml:space="preserve">第八章 2019-2023年中国货车用汽车变速箱市场进出口数据分析</w:t>
      </w:r>
    </w:p>
    <w:p>
      <w:pPr>
        <w:spacing w:after="150"/>
      </w:pPr>
      <w:r>
        <w:rPr/>
        <w:t xml:space="preserve">第一节 2019-2023年中国货车用汽车变速箱出口统计</w:t>
      </w:r>
    </w:p>
    <w:p>
      <w:pPr>
        <w:spacing w:after="150"/>
      </w:pPr>
      <w:r>
        <w:rPr/>
        <w:t xml:space="preserve">第二节 2019-2023年中国货车用汽车变速箱进口统计</w:t>
      </w:r>
    </w:p>
    <w:p>
      <w:pPr>
        <w:spacing w:after="150"/>
      </w:pPr>
      <w:r>
        <w:rPr/>
        <w:t xml:space="preserve">第三节 2019-2023年中国货车用汽车变速箱进出口价格对比</w:t>
      </w:r>
    </w:p>
    <w:p>
      <w:pPr>
        <w:spacing w:after="150"/>
      </w:pPr>
      <w:r>
        <w:rPr/>
        <w:t xml:space="preserve">第四节 中国货车用汽车变速箱进出口主要来源地及出口目的地</w:t>
      </w:r>
    </w:p>
    <w:p>
      <w:pPr>
        <w:spacing w:after="150"/>
      </w:pPr>
      <w:r>
        <w:rPr>
          <w:b w:val="1"/>
          <w:bCs w:val="1"/>
        </w:rPr>
        <w:t xml:space="preserve">第九章 2019-2023年中国特种车用变速箱市场进出口数据分析</w:t>
      </w:r>
    </w:p>
    <w:p>
      <w:pPr>
        <w:spacing w:after="150"/>
      </w:pPr>
      <w:r>
        <w:rPr/>
        <w:t xml:space="preserve">第一节 2019-2023年中国特种车用变速箱出口统计</w:t>
      </w:r>
    </w:p>
    <w:p>
      <w:pPr>
        <w:spacing w:after="150"/>
      </w:pPr>
      <w:r>
        <w:rPr/>
        <w:t xml:space="preserve">第二节 2019-2023年中国特种车用变速箱进口统计</w:t>
      </w:r>
    </w:p>
    <w:p>
      <w:pPr>
        <w:spacing w:after="150"/>
      </w:pPr>
      <w:r>
        <w:rPr/>
        <w:t xml:space="preserve">第三节 2019-2023年中国特种车用变速箱进出口价格对比</w:t>
      </w:r>
    </w:p>
    <w:p>
      <w:pPr>
        <w:spacing w:after="150"/>
      </w:pPr>
      <w:r>
        <w:rPr/>
        <w:t xml:space="preserve">第四节 中国特种车用变速箱进出口主要来源地及出口目的地</w:t>
      </w:r>
    </w:p>
    <w:p>
      <w:pPr>
        <w:spacing w:after="150"/>
      </w:pPr>
      <w:r>
        <w:rPr>
          <w:b w:val="1"/>
          <w:bCs w:val="1"/>
        </w:rPr>
        <w:t xml:space="preserve">第十章 2019-2023年中国小轿车用自动换档变速箱市场进出口数据分析</w:t>
      </w:r>
    </w:p>
    <w:p>
      <w:pPr>
        <w:spacing w:after="150"/>
      </w:pPr>
      <w:r>
        <w:rPr/>
        <w:t xml:space="preserve">第一节 2019-2023年中国小轿车用自动换档变速箱出口统计</w:t>
      </w:r>
    </w:p>
    <w:p>
      <w:pPr>
        <w:spacing w:after="150"/>
      </w:pPr>
      <w:r>
        <w:rPr/>
        <w:t xml:space="preserve">第二节 2019-2023年中国小轿车用自动换档变速箱进口统计</w:t>
      </w:r>
    </w:p>
    <w:p>
      <w:pPr>
        <w:spacing w:after="150"/>
      </w:pPr>
      <w:r>
        <w:rPr/>
        <w:t xml:space="preserve">第三节 2019-2023年中国小轿车用自动换档变速箱进出口价格对比</w:t>
      </w:r>
    </w:p>
    <w:p>
      <w:pPr>
        <w:spacing w:after="150"/>
      </w:pPr>
      <w:r>
        <w:rPr/>
        <w:t xml:space="preserve">第四节 中国小轿车用自动换档变速箱进出口主要来源地及出口目的地</w:t>
      </w:r>
    </w:p>
    <w:p>
      <w:pPr>
        <w:spacing w:after="150"/>
      </w:pPr>
      <w:r>
        <w:rPr>
          <w:b w:val="1"/>
          <w:bCs w:val="1"/>
        </w:rPr>
        <w:t xml:space="preserve">第十一章 2019-2023年中国汽车变速箱产业市场竞争格局分析</w:t>
      </w:r>
    </w:p>
    <w:p>
      <w:pPr>
        <w:spacing w:after="150"/>
      </w:pPr>
      <w:r>
        <w:rPr/>
        <w:t xml:space="preserve">第一节 2019-2023年中国汽车变速箱产业竞争现状分析</w:t>
      </w:r>
    </w:p>
    <w:p>
      <w:pPr>
        <w:spacing w:after="150"/>
      </w:pPr>
      <w:r>
        <w:rPr/>
        <w:t xml:space="preserve">一、汽车变速箱产业竞争力分析</w:t>
      </w:r>
    </w:p>
    <w:p>
      <w:pPr>
        <w:spacing w:after="150"/>
      </w:pPr>
      <w:r>
        <w:rPr/>
        <w:t xml:space="preserve">二、汽车变速箱品牌竞争分析</w:t>
      </w:r>
    </w:p>
    <w:p>
      <w:pPr>
        <w:spacing w:after="150"/>
      </w:pPr>
      <w:r>
        <w:rPr/>
        <w:t xml:space="preserve">三、汽车变速箱价格竞争分析</w:t>
      </w:r>
    </w:p>
    <w:p>
      <w:pPr>
        <w:spacing w:after="150"/>
      </w:pPr>
      <w:r>
        <w:rPr/>
        <w:t xml:space="preserve">第二节 2019-2023年中国汽车变速箱产业集中度分析</w:t>
      </w:r>
    </w:p>
    <w:p>
      <w:pPr>
        <w:spacing w:after="150"/>
      </w:pPr>
      <w:r>
        <w:rPr/>
        <w:t xml:space="preserve">一、汽车变速箱市场集中度分析</w:t>
      </w:r>
    </w:p>
    <w:p>
      <w:pPr>
        <w:spacing w:after="150"/>
      </w:pPr>
      <w:r>
        <w:rPr/>
        <w:t xml:space="preserve">二、汽车变速箱区域集中度分析</w:t>
      </w:r>
    </w:p>
    <w:p>
      <w:pPr>
        <w:spacing w:after="150"/>
      </w:pPr>
      <w:r>
        <w:rPr/>
        <w:t xml:space="preserve">第三节 2019-2023年中国汽车变速箱提升竞争力策略分析</w:t>
      </w:r>
    </w:p>
    <w:p>
      <w:pPr>
        <w:spacing w:after="150"/>
      </w:pPr>
      <w:r>
        <w:rPr>
          <w:b w:val="1"/>
          <w:bCs w:val="1"/>
        </w:rPr>
        <w:t xml:space="preserve">第十二章 2019-2023年中国汽车变速箱产业优势企业竞争性财务数据分析</w:t>
      </w:r>
    </w:p>
    <w:p>
      <w:pPr>
        <w:spacing w:after="150"/>
      </w:pPr>
      <w:r>
        <w:rPr/>
        <w:t xml:space="preserve">第一节 上海通用汽车有限公司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第二节 杭州前进齿轮箱集团有限公司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第三节 龙工(上海)桥箱有限公司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第四节 唐山爱信齿轮有限公司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第五节 唐山齿轮集团有限公司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第六节 南京汽车变速箱有限公司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t xml:space="preserve">第七节 采埃孚传动技术(苏州)有限公司</w:t>
      </w:r>
    </w:p>
    <w:p>
      <w:pPr>
        <w:spacing w:after="150"/>
      </w:pPr>
      <w:r>
        <w:rPr/>
        <w:t xml:space="preserve">一、公司基本概述</w:t>
      </w:r>
    </w:p>
    <w:p>
      <w:pPr>
        <w:spacing w:after="150"/>
      </w:pPr>
      <w:r>
        <w:rPr/>
        <w:t xml:space="preserve">二、公司主要经营数据指标分析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第十三章 2024-2029年中国汽车变速箱产业发展趋势预测分析</w:t>
      </w:r>
    </w:p>
    <w:p>
      <w:pPr>
        <w:spacing w:after="150"/>
      </w:pPr>
      <w:r>
        <w:rPr/>
        <w:t xml:space="preserve">第一节 2024-2029年中国汽车变速箱产业前景展望分析</w:t>
      </w:r>
    </w:p>
    <w:p>
      <w:pPr>
        <w:spacing w:after="150"/>
      </w:pPr>
      <w:r>
        <w:rPr/>
        <w:t xml:space="preserve">一、汽车零部件及配件制造业预测分析</w:t>
      </w:r>
    </w:p>
    <w:p>
      <w:pPr>
        <w:spacing w:after="150"/>
      </w:pPr>
      <w:r>
        <w:rPr/>
        <w:t xml:space="preserve">二、汽车变速箱技术方向分析</w:t>
      </w:r>
    </w:p>
    <w:p>
      <w:pPr>
        <w:spacing w:after="150"/>
      </w:pPr>
      <w:r>
        <w:rPr/>
        <w:t xml:space="preserve">三、汽车变速箱竞争格局预测分析</w:t>
      </w:r>
    </w:p>
    <w:p>
      <w:pPr>
        <w:spacing w:after="150"/>
      </w:pPr>
      <w:r>
        <w:rPr/>
        <w:t xml:space="preserve">第二节 2024-2029年中国汽车变速箱产业市场预测分析</w:t>
      </w:r>
    </w:p>
    <w:p>
      <w:pPr>
        <w:spacing w:after="150"/>
      </w:pPr>
      <w:r>
        <w:rPr/>
        <w:t xml:space="preserve">一、汽车变速箱供给预测分析</w:t>
      </w:r>
    </w:p>
    <w:p>
      <w:pPr>
        <w:spacing w:after="150"/>
      </w:pPr>
      <w:r>
        <w:rPr/>
        <w:t xml:space="preserve">二、汽车变速箱需求预测分析</w:t>
      </w:r>
    </w:p>
    <w:p>
      <w:pPr>
        <w:spacing w:after="150"/>
      </w:pPr>
      <w:r>
        <w:rPr/>
        <w:t xml:space="preserve">三、汽车变速箱进出口预测分析</w:t>
      </w:r>
    </w:p>
    <w:p>
      <w:pPr>
        <w:spacing w:after="150"/>
      </w:pPr>
      <w:r>
        <w:rPr/>
        <w:t xml:space="preserve">第三节 2024-2029年中国汽车变速箱产业市场盈利预测分析</w:t>
      </w:r>
    </w:p>
    <w:p>
      <w:pPr>
        <w:spacing w:after="150"/>
      </w:pPr>
      <w:r>
        <w:rPr>
          <w:b w:val="1"/>
          <w:bCs w:val="1"/>
        </w:rPr>
        <w:t xml:space="preserve">第十四章 2024-2029年中国汽车变速箱产业投资机会与风险分析</w:t>
      </w:r>
    </w:p>
    <w:p>
      <w:pPr>
        <w:spacing w:after="150"/>
      </w:pPr>
      <w:r>
        <w:rPr/>
        <w:t xml:space="preserve">第一节 2024-2029年中国汽车变速箱行业投资环境分析</w:t>
      </w:r>
    </w:p>
    <w:p>
      <w:pPr>
        <w:spacing w:after="150"/>
      </w:pPr>
      <w:r>
        <w:rPr/>
        <w:t xml:space="preserve">第二节 2024-2029年中国汽车变速箱行业投资机会分析</w:t>
      </w:r>
    </w:p>
    <w:p>
      <w:pPr>
        <w:spacing w:after="150"/>
      </w:pPr>
      <w:r>
        <w:rPr/>
        <w:t xml:space="preserve">一、汽车变速箱投资潜力分析</w:t>
      </w:r>
    </w:p>
    <w:p>
      <w:pPr>
        <w:spacing w:after="150"/>
      </w:pPr>
      <w:r>
        <w:rPr/>
        <w:t xml:space="preserve">二、汽车变速箱投资吸引力分析</w:t>
      </w:r>
    </w:p>
    <w:p>
      <w:pPr>
        <w:spacing w:after="150"/>
      </w:pPr>
      <w:r>
        <w:rPr/>
        <w:t xml:space="preserve">第三节 2024-2029年中国汽车变速箱行业投资风险分析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研究中心专家建议</w:t>
      </w:r>
    </w:p>
    <w:p>
      <w:pPr>
        <w:spacing w:after="150"/>
      </w:pPr>
      <w:r>
        <w:rPr>
          <w:b w:val="1"/>
          <w:bCs w:val="1"/>
        </w:rPr>
        <w:t xml:space="preserve">图表目录</w:t>
      </w:r>
    </w:p>
    <w:p>
      <w:pPr>
        <w:spacing w:after="150"/>
      </w:pPr>
      <w:r>
        <w:rPr/>
        <w:t xml:space="preserve">图表：中国gdp分析</w:t>
      </w:r>
    </w:p>
    <w:p>
      <w:pPr>
        <w:spacing w:after="150"/>
      </w:pPr>
      <w:r>
        <w:rPr/>
        <w:t xml:space="preserve">图表：城乡居民家庭人均可支配收入分析</w:t>
      </w:r>
    </w:p>
    <w:p>
      <w:pPr>
        <w:spacing w:after="150"/>
      </w:pPr>
      <w:r>
        <w:rPr/>
        <w:t xml:space="preserve">图表：全社会固定资产投资分析</w:t>
      </w:r>
    </w:p>
    <w:p>
      <w:pPr>
        <w:spacing w:after="150"/>
      </w:pPr>
      <w:r>
        <w:rPr/>
        <w:t xml:space="preserve">图表：进出口总额及增长率分析</w:t>
      </w:r>
    </w:p>
    <w:p>
      <w:pPr>
        <w:spacing w:after="150"/>
      </w:pPr>
      <w:r>
        <w:rPr/>
        <w:t xml:space="preserve">图表：社会消费品零售总额</w:t>
      </w:r>
    </w:p>
    <w:p>
      <w:pPr>
        <w:spacing w:after="150"/>
      </w:pPr>
      <w:r>
        <w:rPr/>
        <w:t xml:space="preserve">图表：2019-2023年中国汽车零部件及配件制造行业企业数量增长趋势图</w:t>
      </w:r>
    </w:p>
    <w:p>
      <w:pPr>
        <w:spacing w:after="150"/>
      </w:pPr>
      <w:r>
        <w:rPr/>
        <w:t xml:space="preserve">图表：2019-2023年中国汽车零部件及配件制造行业亏损企业数量及亏损面积</w:t>
      </w:r>
    </w:p>
    <w:p>
      <w:pPr>
        <w:spacing w:after="150"/>
      </w:pPr>
      <w:r>
        <w:rPr/>
        <w:t xml:space="preserve">图表：2019-2023年中国汽车零部件及配件制造行业总体销售额增长趋势图</w:t>
      </w:r>
    </w:p>
    <w:p>
      <w:pPr>
        <w:spacing w:after="150"/>
      </w:pPr>
      <w:r>
        <w:rPr/>
        <w:t xml:space="preserve">图表：2019-2023年中国汽车零部件及配件制造行业总体利润总额增长</w:t>
      </w:r>
    </w:p>
    <w:p>
      <w:pPr>
        <w:spacing w:after="150"/>
      </w:pPr>
      <w:r>
        <w:rPr/>
        <w:t xml:space="preserve">图表：2019-2023年中国汽车零部件及配件制造行业总体从业人数分析</w:t>
      </w:r>
    </w:p>
    <w:p>
      <w:pPr>
        <w:spacing w:after="150"/>
      </w:pPr>
      <w:r>
        <w:rPr/>
        <w:t xml:space="preserve">图表：2019-2023年中国汽车零部件及配件制造行业投资资产增长性分析</w:t>
      </w:r>
    </w:p>
    <w:p>
      <w:pPr>
        <w:spacing w:after="150"/>
      </w:pPr>
      <w:r>
        <w:rPr/>
        <w:t xml:space="preserve">图表：2019-2023年中国各省市汽车零部件及配件制造行业企业数量统计表</w:t>
      </w:r>
    </w:p>
    <w:p>
      <w:pPr>
        <w:spacing w:after="150"/>
      </w:pPr>
      <w:r>
        <w:rPr/>
        <w:t xml:space="preserve">图表：2019-2023年中国各省市汽车零部件及配件制造行业企业数量分布图</w:t>
      </w:r>
    </w:p>
    <w:p>
      <w:pPr>
        <w:spacing w:after="150"/>
      </w:pPr>
      <w:r>
        <w:rPr/>
        <w:t xml:space="preserve">图表：2019-2023年中国各省市汽车零部件及配件制造行业销售收入统计表</w:t>
      </w:r>
    </w:p>
    <w:p>
      <w:pPr>
        <w:spacing w:after="150"/>
      </w:pPr>
      <w:r>
        <w:rPr/>
        <w:t xml:space="preserve">图表：2019-2023年中国各省市汽车零部件及配件制造行业销售收入分布图</w:t>
      </w:r>
    </w:p>
    <w:p>
      <w:pPr>
        <w:spacing w:after="150"/>
      </w:pPr>
      <w:r>
        <w:rPr/>
        <w:t xml:space="preserve">图表：2019-2023年中国各省市汽车零部件及配件制造行业利润总额统计表</w:t>
      </w:r>
    </w:p>
    <w:p>
      <w:pPr>
        <w:spacing w:after="150"/>
      </w:pPr>
      <w:r>
        <w:rPr/>
        <w:t xml:space="preserve">图表：2019-2023年中国各省市汽车零部件及配件制造行业利润总额分布图</w:t>
      </w:r>
    </w:p>
    <w:p>
      <w:pPr>
        <w:spacing w:after="150"/>
      </w:pPr>
      <w:r>
        <w:rPr/>
        <w:t xml:space="preserve">图表：2019-2023年中国各省市汽车零部件及配件制造行业利润总额增长最快的省市对比图</w:t>
      </w:r>
    </w:p>
    <w:p>
      <w:pPr>
        <w:spacing w:after="150"/>
      </w:pPr>
      <w:r>
        <w:rPr/>
        <w:t xml:space="preserve">图表：2019-2023年中国各省市汽车零部件及配件制造行业资产统计表</w:t>
      </w:r>
    </w:p>
    <w:p>
      <w:pPr>
        <w:spacing w:after="150"/>
      </w:pPr>
      <w:r>
        <w:rPr/>
        <w:t xml:space="preserve">图表：2019-2023年中国各省市汽车零部件及配件制造行业资产分布图</w:t>
      </w:r>
    </w:p>
    <w:p>
      <w:pPr>
        <w:spacing w:after="150"/>
      </w:pPr>
      <w:r>
        <w:rPr/>
        <w:t xml:space="preserve">图表：2019-2023年中国各省市汽车零部件及配件制造行业资产增长速度对比图</w:t>
      </w:r>
    </w:p>
    <w:p>
      <w:pPr>
        <w:spacing w:after="150"/>
      </w:pPr>
      <w:r>
        <w:rPr/>
        <w:t xml:space="preserve">图表：2019-2023年中国各省市汽车零部件及配件制造行业工业总产值</w:t>
      </w:r>
    </w:p>
    <w:p>
      <w:pPr>
        <w:spacing w:after="150"/>
      </w:pPr>
      <w:r>
        <w:rPr/>
        <w:t xml:space="preserve">图表：2019-2023年中国各省市汽车零部件及配件制造行业工业销售产值</w:t>
      </w:r>
    </w:p>
    <w:p>
      <w:pPr>
        <w:spacing w:after="150"/>
      </w:pPr>
      <w:r>
        <w:rPr/>
        <w:t xml:space="preserve">图表：2019-2023年汽车零部件及配件制造行业产销率(数据均可更新至最新月份)</w:t>
      </w:r>
    </w:p>
    <w:p>
      <w:pPr>
        <w:spacing w:after="150"/>
      </w:pPr>
      <w:r>
        <w:rPr/>
        <w:t xml:space="preserve">图表：2019-2023年中国大型客车用变速箱出口统计</w:t>
      </w:r>
    </w:p>
    <w:p>
      <w:pPr>
        <w:spacing w:after="150"/>
      </w:pPr>
      <w:r>
        <w:rPr/>
        <w:t xml:space="preserve">图表：2019-2023年中国大型客车用变速箱进口统计</w:t>
      </w:r>
    </w:p>
    <w:p>
      <w:pPr>
        <w:spacing w:after="150"/>
      </w:pPr>
      <w:r>
        <w:rPr/>
        <w:t xml:space="preserve">图表：2019-2023年中国大型客车用变速箱进出口价格对比</w:t>
      </w:r>
    </w:p>
    <w:p>
      <w:pPr>
        <w:spacing w:after="150"/>
      </w:pPr>
      <w:r>
        <w:rPr/>
        <w:t xml:space="preserve">图表：中国大型客车用变速箱进出口主要来源地及出口目的地</w:t>
      </w:r>
    </w:p>
    <w:p>
      <w:pPr>
        <w:spacing w:after="150"/>
      </w:pPr>
      <w:r>
        <w:rPr/>
        <w:t xml:space="preserve">图表：2019-2023年中国货车用汽车变速箱出口统计</w:t>
      </w:r>
    </w:p>
    <w:p>
      <w:pPr>
        <w:spacing w:after="150"/>
      </w:pPr>
      <w:r>
        <w:rPr/>
        <w:t xml:space="preserve">图表：2019-2023年中国货车用汽车变速箱进口统计</w:t>
      </w:r>
    </w:p>
    <w:p>
      <w:pPr>
        <w:spacing w:after="150"/>
      </w:pPr>
      <w:r>
        <w:rPr/>
        <w:t xml:space="preserve">图表：2019-2023年中国货车用汽车变速箱进出口价格对比</w:t>
      </w:r>
    </w:p>
    <w:p>
      <w:pPr>
        <w:spacing w:after="150"/>
      </w:pPr>
      <w:r>
        <w:rPr/>
        <w:t xml:space="preserve">图表：中国货车用汽车变速箱进出口主要来源地及出口目的地</w:t>
      </w:r>
    </w:p>
    <w:p>
      <w:pPr>
        <w:spacing w:after="150"/>
      </w:pPr>
      <w:r>
        <w:rPr/>
        <w:t xml:space="preserve">图表：2019-2023年中国特种车用变速箱出口统计</w:t>
      </w:r>
    </w:p>
    <w:p>
      <w:pPr>
        <w:spacing w:after="150"/>
      </w:pPr>
      <w:r>
        <w:rPr/>
        <w:t xml:space="preserve">图表：2019-2023年中国特种车用变速箱进口统计</w:t>
      </w:r>
    </w:p>
    <w:p>
      <w:pPr>
        <w:spacing w:after="150"/>
      </w:pPr>
      <w:r>
        <w:rPr/>
        <w:t xml:space="preserve">图表：2019-2023年中国特种车用变速箱进出口价格对比</w:t>
      </w:r>
    </w:p>
    <w:p>
      <w:pPr>
        <w:spacing w:after="150"/>
      </w:pPr>
      <w:r>
        <w:rPr/>
        <w:t xml:space="preserve">图表：中国特种车用变速箱进出口主要来源地及出口目的地</w:t>
      </w:r>
    </w:p>
    <w:p>
      <w:pPr>
        <w:spacing w:after="150"/>
      </w:pPr>
      <w:r>
        <w:rPr/>
        <w:t xml:space="preserve">图表：2019-2023年中国小轿车用自动换档变速箱出口统计</w:t>
      </w:r>
    </w:p>
    <w:p>
      <w:pPr>
        <w:spacing w:after="150"/>
      </w:pPr>
      <w:r>
        <w:rPr/>
        <w:t xml:space="preserve">图表：2019-2023年中国小轿车用自动换档变速箱进口统计</w:t>
      </w:r>
    </w:p>
    <w:p>
      <w:pPr>
        <w:spacing w:after="150"/>
      </w:pPr>
      <w:r>
        <w:rPr/>
        <w:t xml:space="preserve">图表：2019-2023年中国小轿车用自动换档变速箱进出口价格对比</w:t>
      </w:r>
    </w:p>
    <w:p>
      <w:pPr>
        <w:spacing w:after="150"/>
      </w:pPr>
      <w:r>
        <w:rPr/>
        <w:t xml:space="preserve">图表：中国小轿车用自动换档变速箱进出口主要来源地及出口目的地</w:t>
      </w:r>
    </w:p>
    <w:p>
      <w:pPr>
        <w:spacing w:after="150"/>
      </w:pPr>
      <w:r>
        <w:rPr/>
        <w:t xml:space="preserve">图表：上海通用汽车有限公司盈利指标情况</w:t>
      </w:r>
    </w:p>
    <w:p>
      <w:pPr>
        <w:spacing w:after="150"/>
      </w:pPr>
      <w:r>
        <w:rPr/>
        <w:t xml:space="preserve">图表：上海通用汽车有限公司资产运行指标状况</w:t>
      </w:r>
    </w:p>
    <w:p>
      <w:pPr>
        <w:spacing w:after="150"/>
      </w:pPr>
      <w:r>
        <w:rPr/>
        <w:t xml:space="preserve">图表：上海通用汽车有限公司资产负债能力指标分析</w:t>
      </w:r>
    </w:p>
    <w:p>
      <w:pPr>
        <w:spacing w:after="150"/>
      </w:pPr>
      <w:r>
        <w:rPr/>
        <w:t xml:space="preserve">图表：上海通用汽车有限公司盈利能力情况</w:t>
      </w:r>
    </w:p>
    <w:p>
      <w:pPr>
        <w:spacing w:after="150"/>
      </w:pPr>
      <w:r>
        <w:rPr/>
        <w:t xml:space="preserve">图表：上海通用汽车有限公司销售收入情况</w:t>
      </w:r>
    </w:p>
    <w:p>
      <w:pPr>
        <w:spacing w:after="150"/>
      </w:pPr>
      <w:r>
        <w:rPr/>
        <w:t xml:space="preserve">图表：上海通用汽车有限公司成本费用构成情况</w:t>
      </w:r>
    </w:p>
    <w:p>
      <w:pPr>
        <w:spacing w:after="150"/>
      </w:pPr>
      <w:r>
        <w:rPr/>
        <w:t xml:space="preserve">图表：杭州前进齿轮箱集团有限公司盈利指标情况</w:t>
      </w:r>
    </w:p>
    <w:p>
      <w:pPr>
        <w:spacing w:after="150"/>
      </w:pPr>
      <w:r>
        <w:rPr/>
        <w:t xml:space="preserve">图表：杭州前进齿轮箱集团有限公司资产运行指标状况</w:t>
      </w:r>
    </w:p>
    <w:p>
      <w:pPr>
        <w:spacing w:after="150"/>
      </w:pPr>
      <w:r>
        <w:rPr/>
        <w:t xml:space="preserve">图表：杭州前进齿轮箱集团有限公司资产负债能力指标分析</w:t>
      </w:r>
    </w:p>
    <w:p>
      <w:pPr>
        <w:spacing w:after="150"/>
      </w:pPr>
      <w:r>
        <w:rPr/>
        <w:t xml:space="preserve">图表：杭州前进齿轮箱集团有限公司盈利能力情况</w:t>
      </w:r>
    </w:p>
    <w:p>
      <w:pPr>
        <w:spacing w:after="150"/>
      </w:pPr>
      <w:r>
        <w:rPr/>
        <w:t xml:space="preserve">图表：杭州前进齿轮箱集团有限公司销售收入情况</w:t>
      </w:r>
    </w:p>
    <w:p>
      <w:pPr>
        <w:spacing w:after="150"/>
      </w:pPr>
      <w:r>
        <w:rPr/>
        <w:t xml:space="preserve">图表：杭州前进齿轮箱集团有限公司成本费用构成情况</w:t>
      </w:r>
    </w:p>
    <w:p>
      <w:pPr>
        <w:spacing w:after="150"/>
      </w:pPr>
      <w:r>
        <w:rPr/>
        <w:t xml:space="preserve">图表：龙工(上海)桥箱有限公司盈利指标情况</w:t>
      </w:r>
    </w:p>
    <w:p>
      <w:pPr>
        <w:spacing w:after="150"/>
      </w:pPr>
      <w:r>
        <w:rPr/>
        <w:t xml:space="preserve">图表：龙工(上海)桥箱有限公司资产运行指标状况</w:t>
      </w:r>
    </w:p>
    <w:p>
      <w:pPr>
        <w:spacing w:after="150"/>
      </w:pPr>
      <w:r>
        <w:rPr/>
        <w:t xml:space="preserve">图表：龙工(上海)桥箱有限公司资产负债能力指标分析</w:t>
      </w:r>
    </w:p>
    <w:p>
      <w:pPr>
        <w:spacing w:after="150"/>
      </w:pPr>
      <w:r>
        <w:rPr/>
        <w:t xml:space="preserve">图表：龙工(上海)桥箱有限公司盈利能力情况</w:t>
      </w:r>
    </w:p>
    <w:p>
      <w:pPr>
        <w:spacing w:after="150"/>
      </w:pPr>
      <w:r>
        <w:rPr/>
        <w:t xml:space="preserve">图表：龙工(上海)桥箱有限公司销售收入情况</w:t>
      </w:r>
    </w:p>
    <w:p>
      <w:pPr>
        <w:spacing w:after="150"/>
      </w:pPr>
      <w:r>
        <w:rPr/>
        <w:t xml:space="preserve">图表：龙工(上海)桥箱有限公司成本费用构成情况</w:t>
      </w:r>
    </w:p>
    <w:p>
      <w:pPr>
        <w:spacing w:after="150"/>
      </w:pPr>
      <w:r>
        <w:rPr/>
        <w:t xml:space="preserve">图表：唐山爱信齿轮有限公司盈利指标情况</w:t>
      </w:r>
    </w:p>
    <w:p>
      <w:pPr>
        <w:spacing w:after="150"/>
      </w:pPr>
      <w:r>
        <w:rPr/>
        <w:t xml:space="preserve">图表：唐山爱信齿轮有限公司资产运行指标状况</w:t>
      </w:r>
    </w:p>
    <w:p>
      <w:pPr>
        <w:spacing w:after="150"/>
      </w:pPr>
      <w:r>
        <w:rPr/>
        <w:t xml:space="preserve">图表：唐山爱信齿轮有限公司资产负债能力指标分析</w:t>
      </w:r>
    </w:p>
    <w:p>
      <w:pPr>
        <w:spacing w:after="150"/>
      </w:pPr>
      <w:r>
        <w:rPr/>
        <w:t xml:space="preserve">图表：唐山爱信齿轮有限公司盈利能力情况</w:t>
      </w:r>
    </w:p>
    <w:p>
      <w:pPr>
        <w:spacing w:after="150"/>
      </w:pPr>
      <w:r>
        <w:rPr/>
        <w:t xml:space="preserve">图表：唐山爱信齿轮有限公司销售收入情况</w:t>
      </w:r>
    </w:p>
    <w:p>
      <w:pPr>
        <w:spacing w:after="150"/>
      </w:pPr>
      <w:r>
        <w:rPr/>
        <w:t xml:space="preserve">图表：唐山爱信齿轮有限公司成本费用构成情况</w:t>
      </w:r>
    </w:p>
    <w:p>
      <w:pPr>
        <w:spacing w:after="150"/>
      </w:pPr>
      <w:r>
        <w:rPr/>
        <w:t xml:space="preserve">图表：唐山齿轮集团有限公司盈利指标情况</w:t>
      </w:r>
    </w:p>
    <w:p>
      <w:pPr>
        <w:spacing w:after="150"/>
      </w:pPr>
      <w:r>
        <w:rPr/>
        <w:t xml:space="preserve">图表：唐山齿轮集团有限公司资产运行指标状况</w:t>
      </w:r>
    </w:p>
    <w:p>
      <w:pPr>
        <w:spacing w:after="150"/>
      </w:pPr>
      <w:r>
        <w:rPr/>
        <w:t xml:space="preserve">图表：唐山齿轮集团有限公司资产负债能力指标分析</w:t>
      </w:r>
    </w:p>
    <w:p>
      <w:pPr>
        <w:spacing w:after="150"/>
      </w:pPr>
      <w:r>
        <w:rPr/>
        <w:t xml:space="preserve">图表：唐山齿轮集团有限公司盈利能力情况</w:t>
      </w:r>
    </w:p>
    <w:p>
      <w:pPr>
        <w:spacing w:after="150"/>
      </w:pPr>
      <w:r>
        <w:rPr/>
        <w:t xml:space="preserve">图表：唐山齿轮集团有限公司销售收入情况</w:t>
      </w:r>
    </w:p>
    <w:p>
      <w:pPr>
        <w:spacing w:after="150"/>
      </w:pPr>
      <w:r>
        <w:rPr/>
        <w:t xml:space="preserve">图表：唐山齿轮集团有限公司成本费用构成情况</w:t>
      </w:r>
    </w:p>
    <w:p>
      <w:pPr>
        <w:spacing w:after="150"/>
      </w:pPr>
      <w:r>
        <w:rPr/>
        <w:t xml:space="preserve">图表：南京汽车变速箱有限公司盈利指标情况</w:t>
      </w:r>
    </w:p>
    <w:p>
      <w:pPr>
        <w:spacing w:after="150"/>
      </w:pPr>
      <w:r>
        <w:rPr/>
        <w:t xml:space="preserve">图表：南京汽车变速箱有限公司资产运行指标状况</w:t>
      </w:r>
    </w:p>
    <w:p>
      <w:pPr>
        <w:spacing w:after="150"/>
      </w:pPr>
      <w:r>
        <w:rPr/>
        <w:t xml:space="preserve">图表：南京汽车变速箱有限公司资产负债能力指标分析</w:t>
      </w:r>
    </w:p>
    <w:p>
      <w:pPr>
        <w:spacing w:after="150"/>
      </w:pPr>
      <w:r>
        <w:rPr/>
        <w:t xml:space="preserve">图表：南京汽车变速箱有限公司盈利能力情况</w:t>
      </w:r>
    </w:p>
    <w:p>
      <w:pPr>
        <w:spacing w:after="150"/>
      </w:pPr>
      <w:r>
        <w:rPr/>
        <w:t xml:space="preserve">图表：南京汽车变速箱有限公司销售收入情况</w:t>
      </w:r>
    </w:p>
    <w:p>
      <w:pPr>
        <w:spacing w:after="150"/>
      </w:pPr>
      <w:r>
        <w:rPr/>
        <w:t xml:space="preserve">图表：南京汽车变速箱有限公司成本费用构成情况</w:t>
      </w:r>
    </w:p>
    <w:p>
      <w:pPr>
        <w:spacing w:after="150"/>
      </w:pPr>
      <w:r>
        <w:rPr/>
        <w:t xml:space="preserve">图表：采埃孚传动技术(苏州)有限公司盈利指标情况</w:t>
      </w:r>
    </w:p>
    <w:p>
      <w:pPr>
        <w:spacing w:after="150"/>
      </w:pPr>
      <w:r>
        <w:rPr/>
        <w:t xml:space="preserve">图表：采埃孚传动技术(苏州)有限公司资产运行指标状况</w:t>
      </w:r>
    </w:p>
    <w:p>
      <w:pPr>
        <w:spacing w:after="150"/>
      </w:pPr>
      <w:r>
        <w:rPr/>
        <w:t xml:space="preserve">图表：采埃孚传动技术(苏州)有限公司资产负债能力指标分析</w:t>
      </w:r>
    </w:p>
    <w:p>
      <w:pPr>
        <w:spacing w:after="150"/>
      </w:pPr>
      <w:r>
        <w:rPr/>
        <w:t xml:space="preserve">图表：采埃孚传动技术(苏州)有限公司盈利能力情况</w:t>
      </w:r>
    </w:p>
    <w:p>
      <w:pPr>
        <w:spacing w:after="150"/>
      </w:pPr>
      <w:r>
        <w:rPr/>
        <w:t xml:space="preserve">图表：采埃孚传动技术(苏州)有限公司销售收入情况</w:t>
      </w:r>
    </w:p>
    <w:p>
      <w:pPr>
        <w:spacing w:after="150"/>
      </w:pPr>
      <w:r>
        <w:rPr/>
        <w:t xml:space="preserve">图表：采埃孚传动技术(苏州)有限公司成本费用构成情况</w:t>
      </w:r>
    </w:p>
    <w:p>
      <w:pPr>
        <w:spacing w:after="150"/>
      </w:pPr>
      <w:r>
        <w:rPr/>
        <w:t xml:space="preserve">图表：2024-2029年中国汽车零部件及配件制造业预测分析</w:t>
      </w:r>
    </w:p>
    <w:p>
      <w:pPr>
        <w:spacing w:after="150"/>
      </w:pPr>
      <w:r>
        <w:rPr/>
        <w:t xml:space="preserve">图表：2024-2029年中国汽车变速箱竞争格局预测分析</w:t>
      </w:r>
    </w:p>
    <w:p>
      <w:pPr>
        <w:spacing w:after="150"/>
      </w:pPr>
      <w:r>
        <w:rPr/>
        <w:t xml:space="preserve">图表：2024-2029年中国、汽车变速箱供给预测分析</w:t>
      </w:r>
    </w:p>
    <w:p>
      <w:pPr>
        <w:spacing w:after="150"/>
      </w:pPr>
      <w:r>
        <w:rPr/>
        <w:t xml:space="preserve">图表：2024-2029年中国汽车变速箱需求预测分析</w:t>
      </w:r>
    </w:p>
    <w:p>
      <w:pPr>
        <w:spacing w:after="150"/>
      </w:pPr>
      <w:r>
        <w:rPr/>
        <w:t xml:space="preserve">图表：2024-2029年中国汽车变速箱进出口预测分析</w:t>
      </w:r>
    </w:p>
    <w:p>
      <w:pPr>
        <w:spacing w:after="150"/>
      </w:pPr>
      <w:r>
        <w:rPr/>
        <w:t xml:space="preserve">图表：2024-2029年中国汽车变速箱产业市场盈利预测分析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2024-2029年中国汽车变速箱市场调查分析与发展趋势预测研究报告</dc:title>
  <dc:description>2024-2029年中国汽车变速箱市场调查分析与发展趋势预测研究报告</dc:description>
  <dc:subject>2024-2029年中国汽车变速箱市场调查分析与发展趋势预测研究报告</dc:subject>
  <cp:keywords>研究报告</cp:keywords>
  <cp:category>研究报告</cp:category>
  <cp:lastModifiedBy>北京中道泰和信息咨询有限公司</cp:lastModifiedBy>
  <dcterms:created xsi:type="dcterms:W3CDTF">2024-01-22T17:56:09+08:00</dcterms:created>
  <dcterms:modified xsi:type="dcterms:W3CDTF">2024-01-22T17:56:09+08:00</dcterms:modified>
</cp:coreProperties>
</file>

<file path=docProps/custom.xml><?xml version="1.0" encoding="utf-8"?>
<Properties xmlns="http://schemas.openxmlformats.org/officeDocument/2006/custom-properties" xmlns:vt="http://schemas.openxmlformats.org/officeDocument/2006/docPropsVTypes"/>
</file>