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2024-2029年中国紫砂土行业市场供需形势与未来发展前景报告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紫砂土，主要有紫泥，绿泥(本山绿泥)，红泥三种，统称紫砂泥，产于宜兴本地，他们以天然的矿物组成，蕴藏在岩和普通陶土的夹层中，故有“岩中泥”，“泥中泥”之称。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紫砂土行业的市场走向和发展趋势。</w:t>
      </w:r>
    </w:p>
    <w:p>
      <w:pPr>
        <w:spacing w:after="150"/>
      </w:pPr>
      <w:r>
        <w:rPr/>
        <w:t xml:space="preserve">本报告专业!权威!报告根据紫砂土行业的发展轨迹及多年的实践经验，对中国紫砂土行业的内外部环境、行业发展现状、产业链发展状况、市场供需、竞争格局、标杆企业、发展趋势、机会风险、发展策略与投资建议等进行了分析，并重点分析了我国紫砂土行业将面临的机遇与挑战，对紫砂土行业未来的发展趋势及前景作出审慎分析与预测。是紫砂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紫砂土概述</w:t>
      </w:r>
    </w:p>
    <w:p>
      <w:pPr>
        <w:spacing w:after="150"/>
      </w:pPr>
      <w:r>
        <w:rPr/>
        <w:t xml:space="preserve">第一节 紫砂土定义</w:t>
      </w:r>
    </w:p>
    <w:p>
      <w:pPr>
        <w:spacing w:after="150"/>
      </w:pPr>
      <w:r>
        <w:rPr/>
        <w:t xml:space="preserve">第二节 紫砂土行业发展历程</w:t>
      </w:r>
    </w:p>
    <w:p>
      <w:pPr>
        <w:spacing w:after="150"/>
      </w:pPr>
      <w:r>
        <w:rPr/>
        <w:t xml:space="preserve">第三节 紫砂土分类情况</w:t>
      </w:r>
    </w:p>
    <w:p>
      <w:pPr>
        <w:spacing w:after="150"/>
      </w:pPr>
      <w:r>
        <w:rPr/>
        <w:t xml:space="preserve">第四节 紫砂土产业链分析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二、紫砂土产业链模型分析</w:t>
      </w:r>
    </w:p>
    <w:p>
      <w:pPr>
        <w:spacing w:after="150"/>
      </w:pPr>
      <w:r>
        <w:rPr>
          <w:b w:val="1"/>
          <w:bCs w:val="1"/>
        </w:rPr>
        <w:t xml:space="preserve">第二章 中国紫砂土行业发展概况</w:t>
      </w:r>
    </w:p>
    <w:p>
      <w:pPr>
        <w:spacing w:after="150"/>
      </w:pPr>
      <w:r>
        <w:rPr/>
        <w:t xml:space="preserve">第一节 中国紫砂土行业发展态势分析</w:t>
      </w:r>
    </w:p>
    <w:p>
      <w:pPr>
        <w:spacing w:after="150"/>
      </w:pPr>
      <w:r>
        <w:rPr/>
        <w:t xml:space="preserve">第二节 中国紫砂土行业发展特点分析</w:t>
      </w:r>
    </w:p>
    <w:p>
      <w:pPr>
        <w:spacing w:after="150"/>
      </w:pPr>
      <w:r>
        <w:rPr/>
        <w:t xml:space="preserve">第三节 中国紫砂土行业市场供需分析</w:t>
      </w:r>
    </w:p>
    <w:p>
      <w:pPr>
        <w:spacing w:after="150"/>
      </w:pPr>
      <w:r>
        <w:rPr>
          <w:b w:val="1"/>
          <w:bCs w:val="1"/>
        </w:rPr>
        <w:t xml:space="preserve">第三章 我国紫砂土行业发展现状分析</w:t>
      </w:r>
    </w:p>
    <w:p>
      <w:pPr>
        <w:spacing w:after="150"/>
      </w:pPr>
      <w:r>
        <w:rPr/>
        <w:t xml:space="preserve">第一节 我国紫砂土行业发展现状</w:t>
      </w:r>
    </w:p>
    <w:p>
      <w:pPr>
        <w:spacing w:after="150"/>
      </w:pPr>
      <w:r>
        <w:rPr/>
        <w:t xml:space="preserve">一、紫砂土行业品牌发展现状</w:t>
      </w:r>
    </w:p>
    <w:p>
      <w:pPr>
        <w:spacing w:after="150"/>
      </w:pPr>
      <w:r>
        <w:rPr/>
        <w:t xml:space="preserve">二、紫砂土行业需求市场现状</w:t>
      </w:r>
    </w:p>
    <w:p>
      <w:pPr>
        <w:spacing w:after="150"/>
      </w:pPr>
      <w:r>
        <w:rPr/>
        <w:t xml:space="preserve">三、紫砂土市场需求层次分析</w:t>
      </w:r>
    </w:p>
    <w:p>
      <w:pPr>
        <w:spacing w:after="150"/>
      </w:pPr>
      <w:r>
        <w:rPr/>
        <w:t xml:space="preserve">四、我国紫砂土市场走向分析</w:t>
      </w:r>
    </w:p>
    <w:p>
      <w:pPr>
        <w:spacing w:after="150"/>
      </w:pPr>
      <w:r>
        <w:rPr/>
        <w:t xml:space="preserve">第二节 中国紫砂土产品技术分析</w:t>
      </w:r>
    </w:p>
    <w:p>
      <w:pPr>
        <w:spacing w:after="150"/>
      </w:pPr>
      <w:r>
        <w:rPr/>
        <w:t xml:space="preserve">一、紫砂土产品技术变化特点</w:t>
      </w:r>
    </w:p>
    <w:p>
      <w:pPr>
        <w:spacing w:after="150"/>
      </w:pPr>
      <w:r>
        <w:rPr/>
        <w:t xml:space="preserve">二、紫砂土产品市场的新技术</w:t>
      </w:r>
    </w:p>
    <w:p>
      <w:pPr>
        <w:spacing w:after="150"/>
      </w:pPr>
      <w:r>
        <w:rPr/>
        <w:t xml:space="preserve">三、紫砂土产品市场现状分析</w:t>
      </w:r>
    </w:p>
    <w:p>
      <w:pPr>
        <w:spacing w:after="150"/>
      </w:pPr>
      <w:r>
        <w:rPr/>
        <w:t xml:space="preserve">第三节 中国紫砂土行业存在的问题</w:t>
      </w:r>
    </w:p>
    <w:p>
      <w:pPr>
        <w:spacing w:after="150"/>
      </w:pPr>
      <w:r>
        <w:rPr/>
        <w:t xml:space="preserve">一、紫砂土产品市场存在的主要问题</w:t>
      </w:r>
    </w:p>
    <w:p>
      <w:pPr>
        <w:spacing w:after="150"/>
      </w:pPr>
      <w:r>
        <w:rPr/>
        <w:t xml:space="preserve">二、国内紫砂土产品市场的三大瓶颈</w:t>
      </w:r>
    </w:p>
    <w:p>
      <w:pPr>
        <w:spacing w:after="150"/>
      </w:pPr>
      <w:r>
        <w:rPr/>
        <w:t xml:space="preserve">三、紫砂土产品市场遭遇的规模难题</w:t>
      </w:r>
    </w:p>
    <w:p>
      <w:pPr>
        <w:spacing w:after="150"/>
      </w:pPr>
      <w:r>
        <w:rPr/>
        <w:t xml:space="preserve">第四节 对中国紫砂土市场的分析及思考</w:t>
      </w:r>
    </w:p>
    <w:p>
      <w:pPr>
        <w:spacing w:after="150"/>
      </w:pPr>
      <w:r>
        <w:rPr/>
        <w:t xml:space="preserve">一、紫砂土市场特点</w:t>
      </w:r>
    </w:p>
    <w:p>
      <w:pPr>
        <w:spacing w:after="150"/>
      </w:pPr>
      <w:r>
        <w:rPr/>
        <w:t xml:space="preserve">二、紫砂土市场分析</w:t>
      </w:r>
    </w:p>
    <w:p>
      <w:pPr>
        <w:spacing w:after="150"/>
      </w:pPr>
      <w:r>
        <w:rPr/>
        <w:t xml:space="preserve">三、紫砂土市场变化的方向</w:t>
      </w:r>
    </w:p>
    <w:p>
      <w:pPr>
        <w:spacing w:after="150"/>
      </w:pPr>
      <w:r>
        <w:rPr/>
        <w:t xml:space="preserve">四、中国紫砂土行业发展的新思路</w:t>
      </w:r>
    </w:p>
    <w:p>
      <w:pPr>
        <w:spacing w:after="150"/>
      </w:pPr>
      <w:r>
        <w:rPr/>
        <w:t xml:space="preserve">五、对中国紫砂土行业发展的思考</w:t>
      </w:r>
    </w:p>
    <w:p>
      <w:pPr>
        <w:spacing w:after="150"/>
      </w:pPr>
      <w:r>
        <w:rPr>
          <w:b w:val="1"/>
          <w:bCs w:val="1"/>
        </w:rPr>
        <w:t xml:space="preserve">第四章 中国紫砂土生产现状分析</w:t>
      </w:r>
    </w:p>
    <w:p>
      <w:pPr>
        <w:spacing w:after="150"/>
      </w:pPr>
      <w:r>
        <w:rPr/>
        <w:t xml:space="preserve">第一节 紫砂土行业总体规模</w:t>
      </w:r>
    </w:p>
    <w:p>
      <w:pPr>
        <w:spacing w:after="150"/>
      </w:pPr>
      <w:r>
        <w:rPr/>
        <w:t xml:space="preserve">第二节 紫砂土产能概况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紫砂土市场容量概况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紫砂土产业的生命周期分析</w:t>
      </w:r>
    </w:p>
    <w:p>
      <w:pPr>
        <w:spacing w:after="150"/>
      </w:pPr>
      <w:r>
        <w:rPr/>
        <w:t xml:space="preserve">第五节 紫砂土产业供需情况</w:t>
      </w:r>
    </w:p>
    <w:p>
      <w:pPr>
        <w:spacing w:after="150"/>
      </w:pPr>
      <w:r>
        <w:rPr>
          <w:b w:val="1"/>
          <w:bCs w:val="1"/>
        </w:rPr>
        <w:t xml:space="preserve">第五章 紫砂土上游原材料供应状况分析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第六章 紫砂土行业上下游行业分析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三、行业新动态及其对紫砂土行业的影响</w:t>
      </w:r>
    </w:p>
    <w:p>
      <w:pPr>
        <w:spacing w:after="150"/>
      </w:pPr>
      <w:r>
        <w:rPr/>
        <w:t xml:space="preserve">四、行业竞争状况及其对紫砂土行业的意义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四、行业新动态及其对紫砂土行业的影响</w:t>
      </w:r>
    </w:p>
    <w:p>
      <w:pPr>
        <w:spacing w:after="150"/>
      </w:pPr>
      <w:r>
        <w:rPr/>
        <w:t xml:space="preserve">五、行业竞争状况及其对紫砂土行业的意义</w:t>
      </w:r>
    </w:p>
    <w:p>
      <w:pPr>
        <w:spacing w:after="150"/>
      </w:pPr>
      <w:r>
        <w:rPr>
          <w:b w:val="1"/>
          <w:bCs w:val="1"/>
        </w:rPr>
        <w:t xml:space="preserve">第七章 紫砂土产业市场分析</w:t>
      </w:r>
    </w:p>
    <w:p>
      <w:pPr>
        <w:spacing w:after="150"/>
      </w:pPr>
      <w:r>
        <w:rPr/>
        <w:t xml:space="preserve">第一节 市场占有率</w:t>
      </w:r>
    </w:p>
    <w:p>
      <w:pPr>
        <w:spacing w:after="150"/>
      </w:pPr>
      <w:r>
        <w:rPr/>
        <w:t xml:space="preserve">第二节 市场应用及特点</w:t>
      </w:r>
    </w:p>
    <w:p>
      <w:pPr>
        <w:spacing w:after="150"/>
      </w:pPr>
      <w:r>
        <w:rPr/>
        <w:t xml:space="preserve">第三节 供应商分析</w:t>
      </w:r>
    </w:p>
    <w:p>
      <w:pPr>
        <w:spacing w:after="150"/>
      </w:pPr>
      <w:r>
        <w:rPr/>
        <w:t xml:space="preserve">第四节 市场价格分析</w:t>
      </w:r>
    </w:p>
    <w:p>
      <w:pPr>
        <w:spacing w:after="150"/>
      </w:pPr>
      <w:r>
        <w:rPr>
          <w:b w:val="1"/>
          <w:bCs w:val="1"/>
        </w:rPr>
        <w:t xml:space="preserve">第八章 紫砂土国内产品价格走势及影响因素分析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第九章 中国紫砂土区域销售市场结构变化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一、产销情况</w:t>
      </w:r>
    </w:p>
    <w:p>
      <w:pPr>
        <w:spacing w:after="150"/>
      </w:pPr>
      <w:r>
        <w:rPr/>
        <w:t xml:space="preserve">二、行业市场规模</w:t>
      </w:r>
    </w:p>
    <w:p>
      <w:pPr>
        <w:spacing w:after="150"/>
      </w:pPr>
      <w:r>
        <w:rPr/>
        <w:t xml:space="preserve">三、行业销售渠道</w:t>
      </w:r>
    </w:p>
    <w:p>
      <w:pPr>
        <w:spacing w:after="150"/>
      </w:pPr>
      <w:r>
        <w:rPr/>
        <w:t xml:space="preserve">四、行业发展趋势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一、产销情况</w:t>
      </w:r>
    </w:p>
    <w:p>
      <w:pPr>
        <w:spacing w:after="150"/>
      </w:pPr>
      <w:r>
        <w:rPr/>
        <w:t xml:space="preserve">二、行业市场规模</w:t>
      </w:r>
    </w:p>
    <w:p>
      <w:pPr>
        <w:spacing w:after="150"/>
      </w:pPr>
      <w:r>
        <w:rPr/>
        <w:t xml:space="preserve">三、行业销售渠道</w:t>
      </w:r>
    </w:p>
    <w:p>
      <w:pPr>
        <w:spacing w:after="150"/>
      </w:pPr>
      <w:r>
        <w:rPr/>
        <w:t xml:space="preserve">四、行业发展趋势</w:t>
      </w:r>
    </w:p>
    <w:p>
      <w:pPr>
        <w:spacing w:after="150"/>
      </w:pPr>
      <w:r>
        <w:rPr/>
        <w:t xml:space="preserve">第三节 东北地区</w:t>
      </w:r>
    </w:p>
    <w:p>
      <w:pPr>
        <w:spacing w:after="150"/>
      </w:pPr>
      <w:r>
        <w:rPr/>
        <w:t xml:space="preserve">一、产销情况</w:t>
      </w:r>
    </w:p>
    <w:p>
      <w:pPr>
        <w:spacing w:after="150"/>
      </w:pPr>
      <w:r>
        <w:rPr/>
        <w:t xml:space="preserve">二、行业市场规模</w:t>
      </w:r>
    </w:p>
    <w:p>
      <w:pPr>
        <w:spacing w:after="150"/>
      </w:pPr>
      <w:r>
        <w:rPr/>
        <w:t xml:space="preserve">三、行业销售渠道</w:t>
      </w:r>
    </w:p>
    <w:p>
      <w:pPr>
        <w:spacing w:after="150"/>
      </w:pPr>
      <w:r>
        <w:rPr/>
        <w:t xml:space="preserve">四、行业发展趋势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一、产销情况</w:t>
      </w:r>
    </w:p>
    <w:p>
      <w:pPr>
        <w:spacing w:after="150"/>
      </w:pPr>
      <w:r>
        <w:rPr/>
        <w:t xml:space="preserve">二、行业市场规模</w:t>
      </w:r>
    </w:p>
    <w:p>
      <w:pPr>
        <w:spacing w:after="150"/>
      </w:pPr>
      <w:r>
        <w:rPr/>
        <w:t xml:space="preserve">三、行业销售渠道</w:t>
      </w:r>
    </w:p>
    <w:p>
      <w:pPr>
        <w:spacing w:after="150"/>
      </w:pPr>
      <w:r>
        <w:rPr/>
        <w:t xml:space="preserve">四、行业发展趋势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一、产销情况</w:t>
      </w:r>
    </w:p>
    <w:p>
      <w:pPr>
        <w:spacing w:after="150"/>
      </w:pPr>
      <w:r>
        <w:rPr/>
        <w:t xml:space="preserve">二、行业市场规模</w:t>
      </w:r>
    </w:p>
    <w:p>
      <w:pPr>
        <w:spacing w:after="150"/>
      </w:pPr>
      <w:r>
        <w:rPr/>
        <w:t xml:space="preserve">三、行业销售渠道</w:t>
      </w:r>
    </w:p>
    <w:p>
      <w:pPr>
        <w:spacing w:after="150"/>
      </w:pPr>
      <w:r>
        <w:rPr/>
        <w:t xml:space="preserve">四、行业发展趋势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一、产销情况</w:t>
      </w:r>
    </w:p>
    <w:p>
      <w:pPr>
        <w:spacing w:after="150"/>
      </w:pPr>
      <w:r>
        <w:rPr/>
        <w:t xml:space="preserve">二、行业市场规模</w:t>
      </w:r>
    </w:p>
    <w:p>
      <w:pPr>
        <w:spacing w:after="150"/>
      </w:pPr>
      <w:r>
        <w:rPr/>
        <w:t xml:space="preserve">三、行业销售渠道</w:t>
      </w:r>
    </w:p>
    <w:p>
      <w:pPr>
        <w:spacing w:after="150"/>
      </w:pPr>
      <w:r>
        <w:rPr/>
        <w:t xml:space="preserve">四、行业发展趋势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一、产销情况</w:t>
      </w:r>
    </w:p>
    <w:p>
      <w:pPr>
        <w:spacing w:after="150"/>
      </w:pPr>
      <w:r>
        <w:rPr/>
        <w:t xml:space="preserve">二、行业市场规模</w:t>
      </w:r>
    </w:p>
    <w:p>
      <w:pPr>
        <w:spacing w:after="150"/>
      </w:pPr>
      <w:r>
        <w:rPr/>
        <w:t xml:space="preserve">三、行业销售渠道</w:t>
      </w:r>
    </w:p>
    <w:p>
      <w:pPr>
        <w:spacing w:after="150"/>
      </w:pPr>
      <w:r>
        <w:rPr/>
        <w:t xml:space="preserve">四、行业发展趋势</w:t>
      </w:r>
    </w:p>
    <w:p>
      <w:pPr>
        <w:spacing w:after="150"/>
      </w:pPr>
      <w:r>
        <w:rPr>
          <w:b w:val="1"/>
          <w:bCs w:val="1"/>
        </w:rPr>
        <w:t xml:space="preserve">第十章 紫砂土行业市场竞争策略分析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紫砂土市场竞争策略分析</w:t>
      </w:r>
    </w:p>
    <w:p>
      <w:pPr>
        <w:spacing w:after="150"/>
      </w:pPr>
      <w:r>
        <w:rPr/>
        <w:t xml:space="preserve">一、紫砂土市场增长潜力分析</w:t>
      </w:r>
    </w:p>
    <w:p>
      <w:pPr>
        <w:spacing w:after="150"/>
      </w:pPr>
      <w:r>
        <w:rPr/>
        <w:t xml:space="preserve">二、紫砂土产品竞争策略分析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紫砂土企业竞争策略分析</w:t>
      </w:r>
    </w:p>
    <w:p>
      <w:pPr>
        <w:spacing w:after="150"/>
      </w:pPr>
      <w:r>
        <w:rPr>
          <w:b w:val="1"/>
          <w:bCs w:val="1"/>
        </w:rPr>
        <w:t xml:space="preserve">第十一章 紫砂土国内重点生产厂家分析</w:t>
      </w:r>
    </w:p>
    <w:p>
      <w:pPr>
        <w:spacing w:after="150"/>
      </w:pPr>
      <w:r>
        <w:rPr/>
        <w:t xml:space="preserve">第一节 临沂展宏美术用品有限公司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第二节 宜兴市沪花文具有限公司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第三节 漳浦县联发铝土矿有限公司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第四节 上海蜀通建材有限公司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/>
        <w:t xml:space="preserve">第五节 山东明华实业有限公司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三、企业成本费用指标</w:t>
      </w:r>
    </w:p>
    <w:p>
      <w:pPr>
        <w:spacing w:after="150"/>
      </w:pPr>
      <w:r>
        <w:rPr>
          <w:b w:val="1"/>
          <w:bCs w:val="1"/>
        </w:rPr>
        <w:t xml:space="preserve">第十二章 2024-2029年紫砂土行业发展趋势分析</w:t>
      </w:r>
    </w:p>
    <w:p>
      <w:pPr>
        <w:spacing w:after="150"/>
      </w:pPr>
      <w:r>
        <w:rPr/>
        <w:t xml:space="preserve">第一节 当前紫砂土存在的问题</w:t>
      </w:r>
    </w:p>
    <w:p>
      <w:pPr>
        <w:spacing w:after="150"/>
      </w:pPr>
      <w:r>
        <w:rPr/>
        <w:t xml:space="preserve">第二节 紫砂土未来发展预测分析</w:t>
      </w:r>
    </w:p>
    <w:p>
      <w:pPr>
        <w:spacing w:after="150"/>
      </w:pPr>
      <w:r>
        <w:rPr/>
        <w:t xml:space="preserve">一、中国紫砂土发展方向分析</w:t>
      </w:r>
    </w:p>
    <w:p>
      <w:pPr>
        <w:spacing w:after="150"/>
      </w:pPr>
      <w:r>
        <w:rPr/>
        <w:t xml:space="preserve">二、2024-2029年中国紫砂土行业发展规模</w:t>
      </w:r>
    </w:p>
    <w:p>
      <w:pPr>
        <w:spacing w:after="150"/>
      </w:pPr>
      <w:r>
        <w:rPr/>
        <w:t xml:space="preserve">三、2024-2029年中国紫砂土行业发展趋势预测</w:t>
      </w:r>
    </w:p>
    <w:p>
      <w:pPr>
        <w:spacing w:after="150"/>
      </w:pPr>
      <w:r>
        <w:rPr/>
        <w:t xml:space="preserve">第三节 2024-2029年中国紫砂土行业投资风险分析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2024-2029年紫砂土行业投资前景分析</w:t>
      </w:r>
    </w:p>
    <w:p>
      <w:pPr>
        <w:spacing w:after="150"/>
      </w:pPr>
      <w:r>
        <w:rPr/>
        <w:t xml:space="preserve">第一节 紫砂土行业投资情况分析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紫砂土行业投资机会分析</w:t>
      </w:r>
    </w:p>
    <w:p>
      <w:pPr>
        <w:spacing w:after="150"/>
      </w:pPr>
      <w:r>
        <w:rPr/>
        <w:t xml:space="preserve">一、紫砂土投资项目分析</w:t>
      </w:r>
    </w:p>
    <w:p>
      <w:pPr>
        <w:spacing w:after="150"/>
      </w:pPr>
      <w:r>
        <w:rPr/>
        <w:t xml:space="preserve">二、可以投资的紫砂土模式</w:t>
      </w:r>
    </w:p>
    <w:p>
      <w:pPr>
        <w:spacing w:after="150"/>
      </w:pPr>
      <w:r>
        <w:rPr/>
        <w:t xml:space="preserve">三、紫砂土投资机会</w:t>
      </w:r>
    </w:p>
    <w:p>
      <w:pPr>
        <w:spacing w:after="150"/>
      </w:pPr>
      <w:r>
        <w:rPr/>
        <w:t xml:space="preserve">第三节 紫砂土行业发展前景分析</w:t>
      </w:r>
    </w:p>
    <w:p>
      <w:pPr>
        <w:spacing w:after="150"/>
      </w:pPr>
      <w:r>
        <w:rPr/>
        <w:t xml:space="preserve">一、信息时代下紫砂土市场的发展前景</w:t>
      </w:r>
    </w:p>
    <w:p>
      <w:pPr>
        <w:spacing w:after="150"/>
      </w:pPr>
      <w:r>
        <w:rPr/>
        <w:t xml:space="preserve">二、紫砂土市场面临的发展商机</w:t>
      </w:r>
    </w:p>
    <w:p>
      <w:pPr>
        <w:spacing w:after="150"/>
      </w:pPr>
      <w:r>
        <w:rPr>
          <w:b w:val="1"/>
          <w:bCs w:val="1"/>
        </w:rPr>
        <w:t xml:space="preserve">第十四章 市场指标预测及行业项目投资建议</w:t>
      </w:r>
    </w:p>
    <w:p>
      <w:pPr>
        <w:spacing w:after="150"/>
      </w:pPr>
      <w:r>
        <w:rPr/>
        <w:t xml:space="preserve">第一节 中国紫砂土行业市场发展趋势预测</w:t>
      </w:r>
    </w:p>
    <w:p>
      <w:pPr>
        <w:spacing w:after="150"/>
      </w:pPr>
      <w:r>
        <w:rPr/>
        <w:t xml:space="preserve">第二节 紫砂土产品投资机会</w:t>
      </w:r>
    </w:p>
    <w:p>
      <w:pPr>
        <w:spacing w:after="150"/>
      </w:pPr>
      <w:r>
        <w:rPr/>
        <w:t xml:space="preserve">第三节 紫砂土产品投资趋势分析</w:t>
      </w:r>
    </w:p>
    <w:p>
      <w:pPr>
        <w:spacing w:after="150"/>
      </w:pPr>
      <w:r>
        <w:rPr/>
        <w:t xml:space="preserve">第四节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图表：我国紫砂土行业所处生命周期示意图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图表：2019-2023年中国紫砂土行业市场规模变化</w:t>
      </w:r>
    </w:p>
    <w:p>
      <w:pPr>
        <w:spacing w:after="150"/>
      </w:pPr>
      <w:r>
        <w:rPr/>
        <w:t xml:space="preserve">图表：2019-2023年中国紫砂土行业销售收入变化</w:t>
      </w:r>
    </w:p>
    <w:p>
      <w:pPr>
        <w:spacing w:after="150"/>
      </w:pPr>
      <w:r>
        <w:rPr/>
        <w:t xml:space="preserve">图表：2019-2023年中国紫砂土行业销售投资收益率变化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图表：2019-2023年中国紫砂土行业潜在需求量变化</w:t>
      </w:r>
    </w:p>
    <w:p>
      <w:pPr>
        <w:spacing w:after="150"/>
      </w:pPr>
      <w:r>
        <w:rPr/>
        <w:t xml:space="preserve">图表：2019-2023年中国各种经销模式市场份额对比图</w:t>
      </w:r>
    </w:p>
    <w:p>
      <w:pPr>
        <w:spacing w:after="150"/>
      </w:pPr>
      <w:r>
        <w:rPr/>
        <w:t xml:space="preserve">图表：2019-2023年中国紫砂土行业市场容量变化</w:t>
      </w:r>
    </w:p>
    <w:p>
      <w:pPr>
        <w:spacing w:after="150"/>
      </w:pPr>
      <w:r>
        <w:rPr/>
        <w:t xml:space="preserve">图表：2019-2023年中国紫砂土供给量变化</w:t>
      </w:r>
    </w:p>
    <w:p>
      <w:pPr>
        <w:spacing w:after="150"/>
      </w:pPr>
      <w:r>
        <w:rPr/>
        <w:t xml:space="preserve">图表：2019-2023年中国紫砂土供需平衡分析</w:t>
      </w:r>
    </w:p>
    <w:p>
      <w:pPr>
        <w:spacing w:after="150"/>
      </w:pPr>
      <w:r>
        <w:rPr/>
        <w:t xml:space="preserve">图表：2019-2023年中国紫砂土市场供需分析</w:t>
      </w:r>
    </w:p>
    <w:p>
      <w:pPr>
        <w:spacing w:after="150"/>
      </w:pPr>
      <w:r>
        <w:rPr/>
        <w:t xml:space="preserve">图表：2019-2023年中国紫砂土行业产销分析</w:t>
      </w:r>
    </w:p>
    <w:p>
      <w:pPr>
        <w:spacing w:after="150"/>
      </w:pPr>
      <w:r>
        <w:rPr/>
        <w:t xml:space="preserve">图表：2019-2023年中国紫砂土行业利润率变化</w:t>
      </w:r>
    </w:p>
    <w:p>
      <w:pPr>
        <w:spacing w:after="150"/>
      </w:pPr>
      <w:r>
        <w:rPr/>
        <w:t xml:space="preserve">图表：2019-2023年中国紫砂土行业资产利润率变化</w:t>
      </w:r>
    </w:p>
    <w:p>
      <w:pPr>
        <w:spacing w:after="150"/>
      </w:pPr>
      <w:r>
        <w:rPr/>
        <w:t xml:space="preserve">图表：2019-2023年中国紫砂土行业总资产负债变化</w:t>
      </w:r>
    </w:p>
    <w:p>
      <w:pPr>
        <w:spacing w:after="150"/>
      </w:pPr>
      <w:r>
        <w:rPr/>
        <w:t xml:space="preserve">图表：2019-2023年中国紫砂土行业偿债能力分析</w:t>
      </w:r>
    </w:p>
    <w:p>
      <w:pPr>
        <w:spacing w:after="150"/>
      </w:pPr>
      <w:r>
        <w:rPr/>
        <w:t xml:space="preserve">图表：2019-2023年中国紫砂土行业营运能力分析</w:t>
      </w:r>
    </w:p>
    <w:p>
      <w:pPr>
        <w:spacing w:after="150"/>
      </w:pPr>
      <w:r>
        <w:rPr/>
        <w:t xml:space="preserve">图表：2019-2023年中国紫砂土出口量占产量的份额</w:t>
      </w:r>
    </w:p>
    <w:p>
      <w:pPr>
        <w:spacing w:after="150"/>
      </w:pPr>
      <w:r>
        <w:rPr/>
        <w:t xml:space="preserve">图表：2019-2023年中国紫砂土进口量占需求量的份额</w:t>
      </w:r>
    </w:p>
    <w:p>
      <w:pPr>
        <w:spacing w:after="150"/>
      </w:pPr>
      <w:r>
        <w:rPr/>
        <w:t xml:space="preserve">图表：2019-2023年中国紫砂土进口量变化</w:t>
      </w:r>
    </w:p>
    <w:p>
      <w:pPr>
        <w:spacing w:after="150"/>
      </w:pPr>
      <w:r>
        <w:rPr/>
        <w:t xml:space="preserve">图表：2019-2023年中国紫砂土出口量变化</w:t>
      </w:r>
    </w:p>
    <w:p>
      <w:pPr>
        <w:spacing w:after="150"/>
      </w:pPr>
      <w:r>
        <w:rPr/>
        <w:t xml:space="preserve">图表：2019-2023年中国紫砂土行业产值规模变化</w:t>
      </w:r>
    </w:p>
    <w:p>
      <w:pPr>
        <w:spacing w:after="150"/>
      </w:pPr>
      <w:r>
        <w:rPr/>
        <w:t xml:space="preserve">图表：2019-2023年中国紫砂土行业产能变化</w:t>
      </w:r>
    </w:p>
    <w:p>
      <w:pPr>
        <w:spacing w:after="150"/>
      </w:pPr>
      <w:r>
        <w:rPr/>
        <w:t xml:space="preserve">图表：2019-2023年中国紫砂土行业产量变化</w:t>
      </w:r>
    </w:p>
    <w:p>
      <w:pPr>
        <w:spacing w:after="150"/>
      </w:pPr>
      <w:r>
        <w:rPr/>
        <w:t xml:space="preserve">图表：2019-2023年中国紫砂土行业产能利用率变化</w:t>
      </w:r>
    </w:p>
    <w:p>
      <w:pPr>
        <w:spacing w:after="150"/>
      </w:pPr>
      <w:r>
        <w:rPr/>
        <w:t xml:space="preserve">图表：2019-2023年东北地区各规格产品销售量变化(万吨)</w:t>
      </w:r>
    </w:p>
    <w:p>
      <w:pPr>
        <w:spacing w:after="150"/>
      </w:pPr>
      <w:r>
        <w:rPr/>
        <w:t xml:space="preserve">图表：2019-2023年东北地区各规格产品销售比例变化</w:t>
      </w:r>
    </w:p>
    <w:p>
      <w:pPr>
        <w:spacing w:after="150"/>
      </w:pPr>
      <w:r>
        <w:rPr/>
        <w:t xml:space="preserve">图表：2019-2023年东北地区厂家产品销售量变化</w:t>
      </w:r>
    </w:p>
    <w:p>
      <w:pPr>
        <w:spacing w:after="150"/>
      </w:pPr>
      <w:r>
        <w:rPr/>
        <w:t xml:space="preserve">图表：2019-2023年西南地区各规格产品销售变化(万吨)</w:t>
      </w:r>
    </w:p>
    <w:p>
      <w:pPr>
        <w:spacing w:after="150"/>
      </w:pPr>
      <w:r>
        <w:rPr/>
        <w:t xml:space="preserve">图表：2019-2023年西南地区各规格产品销售比例变化</w:t>
      </w:r>
    </w:p>
    <w:p>
      <w:pPr>
        <w:spacing w:after="150"/>
      </w:pPr>
      <w:r>
        <w:rPr/>
        <w:t xml:space="preserve">图表：2019-2023年西南地区厂家产品销售量变化</w:t>
      </w:r>
    </w:p>
    <w:p>
      <w:pPr>
        <w:spacing w:after="150"/>
      </w:pPr>
      <w:r>
        <w:rPr/>
        <w:t xml:space="preserve">图表：2019-2023年华北地区各规格产品销售变化(万吨)</w:t>
      </w:r>
    </w:p>
    <w:p>
      <w:pPr>
        <w:spacing w:after="150"/>
      </w:pPr>
      <w:r>
        <w:rPr/>
        <w:t xml:space="preserve">图表：2019-2023年华北地区各规格产品销售比例变化</w:t>
      </w:r>
    </w:p>
    <w:p>
      <w:pPr>
        <w:spacing w:after="150"/>
      </w:pPr>
      <w:r>
        <w:rPr/>
        <w:t xml:space="preserve">图表：2019-2023年华北地区厂家产品销售量变化</w:t>
      </w:r>
    </w:p>
    <w:p>
      <w:pPr>
        <w:spacing w:after="150"/>
      </w:pPr>
      <w:r>
        <w:rPr/>
        <w:t xml:space="preserve">图表：2019-2023年中南地区各规格产品销售变化(万吨)</w:t>
      </w:r>
    </w:p>
    <w:p>
      <w:pPr>
        <w:spacing w:after="150"/>
      </w:pPr>
      <w:r>
        <w:rPr/>
        <w:t xml:space="preserve">图表：2019-2023年中南地区各规格产品销售比例变化</w:t>
      </w:r>
    </w:p>
    <w:p>
      <w:pPr>
        <w:spacing w:after="150"/>
      </w:pPr>
      <w:r>
        <w:rPr/>
        <w:t xml:space="preserve">图表：2019-2023年中南地区厂家产品销售量变化</w:t>
      </w:r>
    </w:p>
    <w:p>
      <w:pPr>
        <w:spacing w:after="150"/>
      </w:pPr>
      <w:r>
        <w:rPr/>
        <w:t xml:space="preserve">图表：2019-2023年华东地区各规格产品销售变化(万吨)</w:t>
      </w:r>
    </w:p>
    <w:p>
      <w:pPr>
        <w:spacing w:after="150"/>
      </w:pPr>
      <w:r>
        <w:rPr/>
        <w:t xml:space="preserve">图表：2019-2023年华东地区各规格产品销售比例变化</w:t>
      </w:r>
    </w:p>
    <w:p>
      <w:pPr>
        <w:spacing w:after="150"/>
      </w:pPr>
      <w:r>
        <w:rPr/>
        <w:t xml:space="preserve">图表：2019-2023年华东地区厂家产品销售量变化</w:t>
      </w:r>
    </w:p>
    <w:p>
      <w:pPr>
        <w:spacing w:after="150"/>
      </w:pPr>
      <w:r>
        <w:rPr/>
        <w:t xml:space="preserve">图表：2019-2023年西北地区各规格产品销售变化(万吨)</w:t>
      </w:r>
    </w:p>
    <w:p>
      <w:pPr>
        <w:spacing w:after="150"/>
      </w:pPr>
      <w:r>
        <w:rPr/>
        <w:t xml:space="preserve">图表：2019-2023年西北地区各规格产品销售比例变化</w:t>
      </w:r>
    </w:p>
    <w:p>
      <w:pPr>
        <w:spacing w:after="150"/>
      </w:pPr>
      <w:r>
        <w:rPr/>
        <w:t xml:space="preserve">图表：2019-2023年西北地区厂家产品销售量变化</w:t>
      </w:r>
    </w:p>
    <w:p>
      <w:pPr>
        <w:spacing w:after="150"/>
      </w:pPr>
      <w:r>
        <w:rPr/>
        <w:t xml:space="preserve">图表：2019-2023年紫砂土各地区销售比例变化</w:t>
      </w:r>
    </w:p>
    <w:p>
      <w:pPr>
        <w:spacing w:after="150"/>
      </w:pPr>
      <w:r>
        <w:rPr/>
        <w:t xml:space="preserve">图表：2019-2023年中国紫砂土市场不同因素的价格影响力对比</w:t>
      </w:r>
    </w:p>
    <w:p>
      <w:pPr>
        <w:spacing w:after="150"/>
      </w:pPr>
      <w:r>
        <w:rPr/>
        <w:t xml:space="preserve">图表：2024-2029年中国紫砂土平均价格走势预测</w:t>
      </w:r>
    </w:p>
    <w:p>
      <w:pPr>
        <w:spacing w:after="150"/>
      </w:pPr>
      <w:r>
        <w:rPr/>
        <w:t xml:space="preserve">图表：2019-2023年中国紫砂土出口量及增长情况</w:t>
      </w:r>
    </w:p>
    <w:p>
      <w:pPr>
        <w:spacing w:after="150"/>
      </w:pPr>
      <w:r>
        <w:rPr/>
        <w:t xml:space="preserve">图表：2019-2023年中国紫砂土进口量及增长情况</w:t>
      </w:r>
    </w:p>
    <w:p>
      <w:pPr>
        <w:spacing w:after="150"/>
      </w:pPr>
      <w:r>
        <w:rPr/>
        <w:t xml:space="preserve">图表：2024-2029年中国紫砂土总产能规模预测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2024-2029年中国紫砂土行业市场供需形势与未来发展前景报告</dc:title>
  <dc:description>2024-2029年中国紫砂土行业市场供需形势与未来发展前景报告</dc:description>
  <dc:subject>2024-2029年中国紫砂土行业市场供需形势与未来发展前景报告</dc:subject>
  <cp:keywords>研究报告</cp:keywords>
  <cp:category>研究报告</cp:category>
  <cp:lastModifiedBy>北京中道泰和信息咨询有限公司</cp:lastModifiedBy>
  <dcterms:created xsi:type="dcterms:W3CDTF">2024-01-22T17:50:52+08:00</dcterms:created>
  <dcterms:modified xsi:type="dcterms:W3CDTF">2024-01-22T17:50:52+08:00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