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2024-2029年中国智能电视行业发展现状与发展前景预测报告</w:t>
      </w:r>
    </w:p>
    <w:p>
      <w:pPr>
        <w:spacing w:after="150"/>
      </w:pPr>
      <w:r>
        <w:rPr>
          <w:b w:val="1"/>
          <w:bCs w:val="1"/>
        </w:rPr>
        <w:t xml:space="preserve">报告简介</w:t>
      </w:r>
    </w:p>
    <w:p>
      <w:pPr>
        <w:spacing w:after="150"/>
      </w:pPr>
      <w:r>
        <w:rPr/>
        <w:t xml:space="preserve">电视是日常生活中常见的家电之一。随着互联网的快速发展，电视也发生的重大的变化，从传统的有线电视被动接收节目，到现在的智能电视主动搜索资源，无论从产品的特征还是内容功能多样性上都取得了重大的发展。</w:t>
      </w:r>
    </w:p>
    <w:p>
      <w:pPr>
        <w:spacing w:after="150"/>
      </w:pPr>
      <w:r>
        <w:rPr/>
        <w:t xml:space="preserve">智能电视是具有全开放式平台，通过互联网应用技术，集影音、娱乐、游戏等功能于一体的电视产品。用户可安装和卸载第三方服务程序，满足消费者的个性化需求，目前已经成为电视的潮流趋势。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智能电视行业及各子行业的发展状况、上下游行业发展状况、市场供需形势、新产品与技术等进行了分析，并重点分析了我国智能电视行业发展状况和特点，以及中国智能电视行业将面临的挑战、企业的发展策略等。报告还对全球智能电视行业发展态势作了详细分析，并对智能电视行业进行了趋向研判，是智能电视生产、经营企业，科研、投资机构等单位准确了解目前智能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智能电视产业概述</w:t>
      </w:r>
    </w:p>
    <w:p>
      <w:pPr>
        <w:spacing w:after="150"/>
      </w:pPr>
      <w:r>
        <w:rPr/>
        <w:t xml:space="preserve">第一节 智能电视行业概述</w:t>
      </w:r>
    </w:p>
    <w:p>
      <w:pPr>
        <w:spacing w:after="150"/>
      </w:pPr>
      <w:r>
        <w:rPr/>
        <w:t xml:space="preserve">一、智能电视行业定义</w:t>
      </w:r>
    </w:p>
    <w:p>
      <w:pPr>
        <w:spacing w:after="150"/>
      </w:pPr>
      <w:r>
        <w:rPr/>
        <w:t xml:space="preserve">二、智能电视的应用</w:t>
      </w:r>
    </w:p>
    <w:p>
      <w:pPr>
        <w:spacing w:after="150"/>
      </w:pPr>
      <w:r>
        <w:rPr/>
        <w:t xml:space="preserve">第二节 智能电视的特点及分类</w:t>
      </w:r>
    </w:p>
    <w:p>
      <w:pPr>
        <w:spacing w:after="150"/>
      </w:pPr>
      <w:r>
        <w:rPr/>
        <w:t xml:space="preserve">一、智能电视的特点</w:t>
      </w:r>
    </w:p>
    <w:p>
      <w:pPr>
        <w:spacing w:after="150"/>
      </w:pPr>
      <w:r>
        <w:rPr/>
        <w:t xml:space="preserve">三、智能电视的分类</w:t>
      </w:r>
    </w:p>
    <w:p>
      <w:pPr>
        <w:spacing w:after="150"/>
      </w:pPr>
      <w:r>
        <w:rPr/>
        <w:t xml:space="preserve">第三节 智能电视行业发展周期</w:t>
      </w:r>
    </w:p>
    <w:p>
      <w:pPr>
        <w:spacing w:after="150"/>
      </w:pPr>
      <w:r>
        <w:rPr/>
        <w:t xml:space="preserve">一、智能电视行业发展历程</w:t>
      </w:r>
    </w:p>
    <w:p>
      <w:pPr>
        <w:spacing w:after="150"/>
      </w:pPr>
      <w:r>
        <w:rPr/>
        <w:t xml:space="preserve">二、智能电视行业发展周期</w:t>
      </w:r>
    </w:p>
    <w:p>
      <w:pPr>
        <w:spacing w:after="150"/>
      </w:pPr>
      <w:r>
        <w:rPr>
          <w:b w:val="1"/>
          <w:bCs w:val="1"/>
        </w:rPr>
        <w:t xml:space="preserve">第二章 全球智能电视行业发展分析</w:t>
      </w:r>
    </w:p>
    <w:p>
      <w:pPr>
        <w:spacing w:after="150"/>
      </w:pPr>
      <w:r>
        <w:rPr/>
        <w:t xml:space="preserve">第一节 全球智能电视行业发展综述</w:t>
      </w:r>
    </w:p>
    <w:p>
      <w:pPr>
        <w:spacing w:after="150"/>
      </w:pPr>
      <w:r>
        <w:rPr/>
        <w:t xml:space="preserve">一、全球智能电视行业发展概述</w:t>
      </w:r>
    </w:p>
    <w:p>
      <w:pPr>
        <w:spacing w:after="150"/>
      </w:pPr>
      <w:r>
        <w:rPr/>
        <w:t xml:space="preserve">二、全球智能电视行业市场规模分析</w:t>
      </w:r>
    </w:p>
    <w:p>
      <w:pPr>
        <w:spacing w:after="150"/>
      </w:pPr>
      <w:r>
        <w:rPr/>
        <w:t xml:space="preserve">三、全球智能电视行业市场结构分析</w:t>
      </w:r>
    </w:p>
    <w:p>
      <w:pPr>
        <w:spacing w:after="150"/>
      </w:pPr>
      <w:r>
        <w:rPr/>
        <w:t xml:space="preserve">第二节 主要国家或地区智能电视市场分析</w:t>
      </w:r>
    </w:p>
    <w:p>
      <w:pPr>
        <w:spacing w:after="150"/>
      </w:pPr>
      <w:r>
        <w:rPr/>
        <w:t xml:space="preserve">一、美国智能电视行业发展分析</w:t>
      </w:r>
    </w:p>
    <w:p>
      <w:pPr>
        <w:spacing w:after="150"/>
      </w:pPr>
      <w:r>
        <w:rPr/>
        <w:t xml:space="preserve">1、美国智能电视行业的发展</w:t>
      </w:r>
    </w:p>
    <w:p>
      <w:pPr>
        <w:spacing w:after="150"/>
      </w:pPr>
      <w:r>
        <w:rPr/>
        <w:t xml:space="preserve">2、美国智能电视行业发展规模</w:t>
      </w:r>
    </w:p>
    <w:p>
      <w:pPr>
        <w:spacing w:after="150"/>
      </w:pPr>
      <w:r>
        <w:rPr/>
        <w:t xml:space="preserve">3、美国智能电视行业发展趋势</w:t>
      </w:r>
    </w:p>
    <w:p>
      <w:pPr>
        <w:spacing w:after="150"/>
      </w:pPr>
      <w:r>
        <w:rPr/>
        <w:t xml:space="preserve">二、韩国智能电视行业发展分析</w:t>
      </w:r>
    </w:p>
    <w:p>
      <w:pPr>
        <w:spacing w:after="150"/>
      </w:pPr>
      <w:r>
        <w:rPr/>
        <w:t xml:space="preserve">1、韩国智能电视行业的发展</w:t>
      </w:r>
    </w:p>
    <w:p>
      <w:pPr>
        <w:spacing w:after="150"/>
      </w:pPr>
      <w:r>
        <w:rPr/>
        <w:t xml:space="preserve">2、韩国智能电视行业发展规模</w:t>
      </w:r>
    </w:p>
    <w:p>
      <w:pPr>
        <w:spacing w:after="150"/>
      </w:pPr>
      <w:r>
        <w:rPr/>
        <w:t xml:space="preserve">3、韩国智能电视行业发展趋势</w:t>
      </w:r>
    </w:p>
    <w:p>
      <w:pPr>
        <w:spacing w:after="150"/>
      </w:pPr>
      <w:r>
        <w:rPr/>
        <w:t xml:space="preserve">三、日本智能电视行业发展分析</w:t>
      </w:r>
    </w:p>
    <w:p>
      <w:pPr>
        <w:spacing w:after="150"/>
      </w:pPr>
      <w:r>
        <w:rPr/>
        <w:t xml:space="preserve">1、日本智能电视行业的发展</w:t>
      </w:r>
    </w:p>
    <w:p>
      <w:pPr>
        <w:spacing w:after="150"/>
      </w:pPr>
      <w:r>
        <w:rPr/>
        <w:t xml:space="preserve">2、日本智能电视行业发展规模</w:t>
      </w:r>
    </w:p>
    <w:p>
      <w:pPr>
        <w:spacing w:after="150"/>
      </w:pPr>
      <w:r>
        <w:rPr/>
        <w:t xml:space="preserve">3、日本智能电视行业发展趋势</w:t>
      </w:r>
    </w:p>
    <w:p>
      <w:pPr>
        <w:spacing w:after="150"/>
      </w:pPr>
      <w:r>
        <w:rPr/>
        <w:t xml:space="preserve">第三节 全球智能电视行业发展预测</w:t>
      </w:r>
    </w:p>
    <w:p>
      <w:pPr>
        <w:spacing w:after="150"/>
      </w:pPr>
      <w:r>
        <w:rPr/>
        <w:t xml:space="preserve">一、全球智能电视行业市场规模预测</w:t>
      </w:r>
    </w:p>
    <w:p>
      <w:pPr>
        <w:spacing w:after="150"/>
      </w:pPr>
      <w:r>
        <w:rPr/>
        <w:t xml:space="preserve">二、全球智能电视行业发展趋势分析</w:t>
      </w:r>
    </w:p>
    <w:p>
      <w:pPr>
        <w:spacing w:after="150"/>
      </w:pPr>
      <w:r>
        <w:rPr>
          <w:b w:val="1"/>
          <w:bCs w:val="1"/>
        </w:rPr>
        <w:t xml:space="preserve">第三章 中国智能电视行业发展环境分析</w:t>
      </w:r>
    </w:p>
    <w:p>
      <w:pPr>
        <w:spacing w:after="150"/>
      </w:pPr>
      <w:r>
        <w:rPr/>
        <w:t xml:space="preserve">第一节 中国智能电视行业发展政策环境分析</w:t>
      </w:r>
    </w:p>
    <w:p>
      <w:pPr>
        <w:spacing w:after="150"/>
      </w:pPr>
      <w:r>
        <w:rPr/>
        <w:t xml:space="preserve">一、智能电视行业监管体制分析</w:t>
      </w:r>
    </w:p>
    <w:p>
      <w:pPr>
        <w:spacing w:after="150"/>
      </w:pPr>
      <w:r>
        <w:rPr/>
        <w:t xml:space="preserve">二、智能电视行业产业政策分析</w:t>
      </w:r>
    </w:p>
    <w:p>
      <w:pPr>
        <w:spacing w:after="150"/>
      </w:pPr>
      <w:r>
        <w:rPr/>
        <w:t xml:space="preserve">三、智能电视行业发展规划分析</w:t>
      </w:r>
    </w:p>
    <w:p>
      <w:pPr>
        <w:spacing w:after="150"/>
      </w:pPr>
      <w:r>
        <w:rPr/>
        <w:t xml:space="preserve">第二节 中国智能电视行业经济环境分析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中国智能电视行业发展社会环境分析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中国智能电视行业技术环境分析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中国智能电视行业发展概况</w:t>
      </w:r>
    </w:p>
    <w:p>
      <w:pPr>
        <w:spacing w:after="150"/>
      </w:pPr>
      <w:r>
        <w:rPr/>
        <w:t xml:space="preserve">第一节 中国智能电视行业发展概况</w:t>
      </w:r>
    </w:p>
    <w:p>
      <w:pPr>
        <w:spacing w:after="150"/>
      </w:pPr>
      <w:r>
        <w:rPr/>
        <w:t xml:space="preserve">一、中国智能电视行业发展阶段</w:t>
      </w:r>
    </w:p>
    <w:p>
      <w:pPr>
        <w:spacing w:after="150"/>
      </w:pPr>
      <w:r>
        <w:rPr/>
        <w:t xml:space="preserve">二、中国智能电视行业发展总体概况</w:t>
      </w:r>
    </w:p>
    <w:p>
      <w:pPr>
        <w:spacing w:after="150"/>
      </w:pPr>
      <w:r>
        <w:rPr/>
        <w:t xml:space="preserve">三、中国智能电视行业发展特点分析</w:t>
      </w:r>
    </w:p>
    <w:p>
      <w:pPr>
        <w:spacing w:after="150"/>
      </w:pPr>
      <w:r>
        <w:rPr/>
        <w:t xml:space="preserve">第二节 中国智能电视行业发展现状</w:t>
      </w:r>
    </w:p>
    <w:p>
      <w:pPr>
        <w:spacing w:after="150"/>
      </w:pPr>
      <w:r>
        <w:rPr/>
        <w:t xml:space="preserve">一、中国智能电视行业市场规模</w:t>
      </w:r>
    </w:p>
    <w:p>
      <w:pPr>
        <w:spacing w:after="150"/>
      </w:pPr>
      <w:r>
        <w:rPr/>
        <w:t xml:space="preserve">二、中国智能电视行业发展分析</w:t>
      </w:r>
    </w:p>
    <w:p>
      <w:pPr>
        <w:spacing w:after="150"/>
      </w:pPr>
      <w:r>
        <w:rPr/>
        <w:t xml:space="preserve">三、中国智能电视行业企业发展分析</w:t>
      </w:r>
    </w:p>
    <w:p>
      <w:pPr>
        <w:spacing w:after="150"/>
      </w:pPr>
      <w:r>
        <w:rPr/>
        <w:t xml:space="preserve">第三节 中国智能电视市场动态分析</w:t>
      </w:r>
    </w:p>
    <w:p>
      <w:pPr>
        <w:spacing w:after="150"/>
      </w:pPr>
      <w:r>
        <w:rPr>
          <w:b w:val="1"/>
          <w:bCs w:val="1"/>
        </w:rPr>
        <w:t xml:space="preserve">第五章 中国智能电视市场运行分析</w:t>
      </w:r>
    </w:p>
    <w:p>
      <w:pPr>
        <w:spacing w:after="150"/>
      </w:pPr>
      <w:r>
        <w:rPr/>
        <w:t xml:space="preserve">第一节 中国智能电视行业规模情况分析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中国智能电视行业财务能力分析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中国智能电视区域市场发展分析</w:t>
      </w:r>
    </w:p>
    <w:p>
      <w:pPr>
        <w:spacing w:after="150"/>
      </w:pPr>
      <w:r>
        <w:rPr/>
        <w:t xml:space="preserve">第一节 华北地区智能电视行业分析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东北地区智能电视行业分析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华东地区智能电视行业分析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华南地区智能电视行业分析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华中地区智能电视行业分析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西南地区智能电视行业分析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西北地区智能电视行业分析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中国智能电视上下游行业分析</w:t>
      </w:r>
    </w:p>
    <w:p>
      <w:pPr>
        <w:spacing w:after="150"/>
      </w:pPr>
      <w:r>
        <w:rPr/>
        <w:t xml:space="preserve">第一节 智能电视上下游分析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智能电视行业产业链分析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中国智能电视行业市场竞争格局及策略分析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智能电视行业swot分析</w:t>
      </w:r>
    </w:p>
    <w:p>
      <w:pPr>
        <w:spacing w:after="150"/>
      </w:pPr>
      <w:r>
        <w:rPr/>
        <w:t xml:space="preserve">一、智能电视行业优势分析</w:t>
      </w:r>
    </w:p>
    <w:p>
      <w:pPr>
        <w:spacing w:after="150"/>
      </w:pPr>
      <w:r>
        <w:rPr/>
        <w:t xml:space="preserve">二、智能电视行业劣势分析</w:t>
      </w:r>
    </w:p>
    <w:p>
      <w:pPr>
        <w:spacing w:after="150"/>
      </w:pPr>
      <w:r>
        <w:rPr/>
        <w:t xml:space="preserve">三、智能电视行业机会分析</w:t>
      </w:r>
    </w:p>
    <w:p>
      <w:pPr>
        <w:spacing w:after="150"/>
      </w:pPr>
      <w:r>
        <w:rPr/>
        <w:t xml:space="preserve">四、智能电视行业威胁分析</w:t>
      </w:r>
    </w:p>
    <w:p>
      <w:pPr>
        <w:spacing w:after="150"/>
      </w:pPr>
      <w:r>
        <w:rPr/>
        <w:t xml:space="preserve">第三节 智能电视企业竞争策略分析</w:t>
      </w:r>
    </w:p>
    <w:p>
      <w:pPr>
        <w:spacing w:after="150"/>
      </w:pPr>
      <w:r>
        <w:rPr/>
        <w:t xml:space="preserve">一、提高智能电视企业核心竞争力的对策</w:t>
      </w:r>
    </w:p>
    <w:p>
      <w:pPr>
        <w:spacing w:after="150"/>
      </w:pPr>
      <w:r>
        <w:rPr/>
        <w:t xml:space="preserve">二、影响智能电视企业核心竞争力的因素及提升途径</w:t>
      </w:r>
    </w:p>
    <w:p>
      <w:pPr>
        <w:spacing w:after="150"/>
      </w:pPr>
      <w:r>
        <w:rPr/>
        <w:t xml:space="preserve">三、提高智能电视企业竞争力的策略</w:t>
      </w:r>
    </w:p>
    <w:p>
      <w:pPr>
        <w:spacing w:after="150"/>
      </w:pPr>
      <w:r>
        <w:rPr>
          <w:b w:val="1"/>
          <w:bCs w:val="1"/>
        </w:rPr>
        <w:t xml:space="preserve">第九章 智能电视行业重点企业分析</w:t>
      </w:r>
    </w:p>
    <w:p>
      <w:pPr>
        <w:spacing w:after="150"/>
      </w:pPr>
      <w:r>
        <w:rPr/>
        <w:t xml:space="preserve">第一节 四川长虹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华数传媒</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海信电器</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兆驰股份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tcl 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东方明珠</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苏宁易购</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中新科技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同洲电子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小米集团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中国智能电视行业投资效益与机会分析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中国智能电视行业投资效益分析</w:t>
      </w:r>
    </w:p>
    <w:p>
      <w:pPr>
        <w:spacing w:after="150"/>
      </w:pPr>
      <w:r>
        <w:rPr/>
        <w:t xml:space="preserve">一、智能电视行业投资效益分析</w:t>
      </w:r>
    </w:p>
    <w:p>
      <w:pPr>
        <w:spacing w:after="150"/>
      </w:pPr>
      <w:r>
        <w:rPr/>
        <w:t xml:space="preserve">二、智能电视行业投资趋势预测</w:t>
      </w:r>
    </w:p>
    <w:p>
      <w:pPr>
        <w:spacing w:after="150"/>
      </w:pPr>
      <w:r>
        <w:rPr/>
        <w:t xml:space="preserve">三、智能电视行业投资的建议</w:t>
      </w:r>
    </w:p>
    <w:p>
      <w:pPr>
        <w:spacing w:after="150"/>
      </w:pPr>
      <w:r>
        <w:rPr/>
        <w:t xml:space="preserve">四、新进入者应注意的障碍因素分析</w:t>
      </w:r>
    </w:p>
    <w:p>
      <w:pPr>
        <w:spacing w:after="150"/>
      </w:pPr>
      <w:r>
        <w:rPr/>
        <w:t xml:space="preserve">第三节 影响智能电视行业发展的主要因素</w:t>
      </w:r>
    </w:p>
    <w:p>
      <w:pPr>
        <w:spacing w:after="150"/>
      </w:pPr>
      <w:r>
        <w:rPr/>
        <w:t xml:space="preserve">一、影响智能电视行业运行的有利因素分析</w:t>
      </w:r>
    </w:p>
    <w:p>
      <w:pPr>
        <w:spacing w:after="150"/>
      </w:pPr>
      <w:r>
        <w:rPr/>
        <w:t xml:space="preserve">二、影响智能电视行业运行的不利因素分析</w:t>
      </w:r>
    </w:p>
    <w:p>
      <w:pPr>
        <w:spacing w:after="150"/>
      </w:pPr>
      <w:r>
        <w:rPr/>
        <w:t xml:space="preserve">三、中国智能电视行业发展面临的挑战分析</w:t>
      </w:r>
    </w:p>
    <w:p>
      <w:pPr>
        <w:spacing w:after="150"/>
      </w:pPr>
      <w:r>
        <w:rPr/>
        <w:t xml:space="preserve">四、中国智能电视行业发展面临的机遇分析</w:t>
      </w:r>
    </w:p>
    <w:p>
      <w:pPr>
        <w:spacing w:after="150"/>
      </w:pPr>
      <w:r>
        <w:rPr>
          <w:b w:val="1"/>
          <w:bCs w:val="1"/>
        </w:rPr>
        <w:t xml:space="preserve">第十一章 智能电视行业发展预测分析</w:t>
      </w:r>
    </w:p>
    <w:p>
      <w:pPr>
        <w:spacing w:after="150"/>
      </w:pPr>
      <w:r>
        <w:rPr/>
        <w:t xml:space="preserve">第一节 智能电视行业发展预测分析</w:t>
      </w:r>
    </w:p>
    <w:p>
      <w:pPr>
        <w:spacing w:after="150"/>
      </w:pPr>
      <w:r>
        <w:rPr/>
        <w:t xml:space="preserve">一、中国智能电视行业潜力分析</w:t>
      </w:r>
    </w:p>
    <w:p>
      <w:pPr>
        <w:spacing w:after="150"/>
      </w:pPr>
      <w:r>
        <w:rPr/>
        <w:t xml:space="preserve">二、中国智能电视行业前景展望分析</w:t>
      </w:r>
    </w:p>
    <w:p>
      <w:pPr>
        <w:spacing w:after="150"/>
      </w:pPr>
      <w:r>
        <w:rPr/>
        <w:t xml:space="preserve">三、中国智能电视行业发展趋势分析</w:t>
      </w:r>
    </w:p>
    <w:p>
      <w:pPr>
        <w:spacing w:after="150"/>
      </w:pPr>
      <w:r>
        <w:rPr/>
        <w:t xml:space="preserve">第二节 中国智能电视行业发展预测分析</w:t>
      </w:r>
    </w:p>
    <w:p>
      <w:pPr>
        <w:spacing w:after="150"/>
      </w:pPr>
      <w:r>
        <w:rPr/>
        <w:t xml:space="preserve">一、中国智能电视供给预测</w:t>
      </w:r>
    </w:p>
    <w:p>
      <w:pPr>
        <w:spacing w:after="150"/>
      </w:pPr>
      <w:r>
        <w:rPr/>
        <w:t xml:space="preserve">二、中国智能电视需求预测</w:t>
      </w:r>
    </w:p>
    <w:p>
      <w:pPr>
        <w:spacing w:after="150"/>
      </w:pPr>
      <w:r>
        <w:rPr/>
        <w:t xml:space="preserve">三、中国智能电视供需平衡预测</w:t>
      </w:r>
    </w:p>
    <w:p>
      <w:pPr>
        <w:spacing w:after="150"/>
      </w:pPr>
      <w:r>
        <w:rPr/>
        <w:t xml:space="preserve">第三节 中国智能电视行业投资风险分析</w:t>
      </w:r>
    </w:p>
    <w:p>
      <w:pPr>
        <w:spacing w:after="150"/>
      </w:pPr>
      <w:r>
        <w:rPr/>
        <w:t xml:space="preserve">一、智能电视行业市场风险及控制策略</w:t>
      </w:r>
    </w:p>
    <w:p>
      <w:pPr>
        <w:spacing w:after="150"/>
      </w:pPr>
      <w:r>
        <w:rPr/>
        <w:t xml:space="preserve">二、智能电视行业政策风险及控制策略</w:t>
      </w:r>
    </w:p>
    <w:p>
      <w:pPr>
        <w:spacing w:after="150"/>
      </w:pPr>
      <w:r>
        <w:rPr/>
        <w:t xml:space="preserve">三、智能电视行业经营风险及控制策略</w:t>
      </w:r>
    </w:p>
    <w:p>
      <w:pPr>
        <w:spacing w:after="150"/>
      </w:pPr>
      <w:r>
        <w:rPr/>
        <w:t xml:space="preserve">四、智能电视行业技术风险及控制策略</w:t>
      </w:r>
    </w:p>
    <w:p>
      <w:pPr>
        <w:spacing w:after="150"/>
      </w:pPr>
      <w:r>
        <w:rPr/>
        <w:t xml:space="preserve">五、智能电视同业竞争风险及控制策略</w:t>
      </w:r>
    </w:p>
    <w:p>
      <w:pPr>
        <w:spacing w:after="150"/>
      </w:pPr>
      <w:r>
        <w:rPr/>
        <w:t xml:space="preserve">六、智能电视行业其他风险及控制策略</w:t>
      </w:r>
    </w:p>
    <w:p>
      <w:pPr>
        <w:spacing w:after="150"/>
      </w:pPr>
      <w:r>
        <w:rPr>
          <w:b w:val="1"/>
          <w:bCs w:val="1"/>
        </w:rPr>
        <w:t xml:space="preserve">图表目录</w:t>
      </w:r>
    </w:p>
    <w:p>
      <w:pPr>
        <w:spacing w:after="150"/>
      </w:pPr>
      <w:r>
        <w:rPr/>
        <w:t xml:space="preserve">图表：智能电视行业产业链结构</w:t>
      </w:r>
    </w:p>
    <w:p>
      <w:pPr>
        <w:spacing w:after="150"/>
      </w:pPr>
      <w:r>
        <w:rPr/>
        <w:t xml:space="preserve">图表：2019-2023年全球智能电视市场规模情况</w:t>
      </w:r>
    </w:p>
    <w:p>
      <w:pPr>
        <w:spacing w:after="150"/>
      </w:pPr>
      <w:r>
        <w:rPr/>
        <w:t xml:space="preserve">图表：2019-2023年全球智能电视市场结构分析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图表：2019-2023年中国智能电视行业产值情况</w:t>
      </w:r>
    </w:p>
    <w:p>
      <w:pPr>
        <w:spacing w:after="150"/>
      </w:pPr>
      <w:r>
        <w:rPr/>
        <w:t xml:space="preserve">图表：2019-2023年中国智能电视行业产量情况</w:t>
      </w:r>
    </w:p>
    <w:p>
      <w:pPr>
        <w:spacing w:after="150"/>
      </w:pPr>
      <w:r>
        <w:rPr/>
        <w:t xml:space="preserve">图表：2019-2023年中国智能电视行业利润情况</w:t>
      </w:r>
    </w:p>
    <w:p>
      <w:pPr>
        <w:spacing w:after="150"/>
      </w:pPr>
      <w:r>
        <w:rPr/>
        <w:t xml:space="preserve">图表：2019-2023年中国智能电视行业资产规模情况</w:t>
      </w:r>
    </w:p>
    <w:p>
      <w:pPr>
        <w:spacing w:after="150"/>
      </w:pPr>
      <w:r>
        <w:rPr/>
        <w:t xml:space="preserve">图表：2019-2023年中国智能电视行业盈利能力分析</w:t>
      </w:r>
    </w:p>
    <w:p>
      <w:pPr>
        <w:spacing w:after="150"/>
      </w:pPr>
      <w:r>
        <w:rPr/>
        <w:t xml:space="preserve">图表：2019-2023年中国智能电视行业偿债能力分析</w:t>
      </w:r>
    </w:p>
    <w:p>
      <w:pPr>
        <w:spacing w:after="150"/>
      </w:pPr>
      <w:r>
        <w:rPr/>
        <w:t xml:space="preserve">图表：2019-2023年中国智能电视行业营运能力分析</w:t>
      </w:r>
    </w:p>
    <w:p>
      <w:pPr>
        <w:spacing w:after="150"/>
      </w:pPr>
      <w:r>
        <w:rPr/>
        <w:t xml:space="preserve">图表：2024-2029年中国智能电视行业产值预测</w:t>
      </w:r>
    </w:p>
    <w:p>
      <w:pPr>
        <w:spacing w:after="150"/>
      </w:pPr>
      <w:r>
        <w:rPr/>
        <w:t xml:space="preserve">图表：2024-2029年中国智能电视行业产量预测</w:t>
      </w:r>
    </w:p>
    <w:p>
      <w:pPr>
        <w:spacing w:after="150"/>
      </w:pPr>
      <w:r>
        <w:rPr/>
        <w:t xml:space="preserve">图表：2024-2029年中国智能电视行业市场规模预测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2024-2029年中国智能电视行业发展现状与发展前景预测报告</dc:title>
  <dc:description>2024-2029年中国智能电视行业发展现状与发展前景预测报告</dc:description>
  <dc:subject>2024-2029年中国智能电视行业发展现状与发展前景预测报告</dc:subject>
  <cp:keywords>研究报告</cp:keywords>
  <cp:category>研究报告</cp:category>
  <cp:lastModifiedBy>北京中道泰和信息咨询有限公司</cp:lastModifiedBy>
  <dcterms:created xsi:type="dcterms:W3CDTF">2024-01-22T17:45:58+08:00</dcterms:created>
  <dcterms:modified xsi:type="dcterms:W3CDTF">2024-01-22T17:45:58+08:00</dcterms:modified>
</cp:coreProperties>
</file>

<file path=docProps/custom.xml><?xml version="1.0" encoding="utf-8"?>
<Properties xmlns="http://schemas.openxmlformats.org/officeDocument/2006/custom-properties" xmlns:vt="http://schemas.openxmlformats.org/officeDocument/2006/docPropsVTypes"/>
</file>