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2026-2031年中国聚酯瓶片行业投资策略及发展前景分析报告</w:t>
      </w:r>
    </w:p>
    <w:p>
      <w:pPr>
        <w:spacing w:after="150"/>
      </w:pPr>
      <w:r>
        <w:rPr>
          <w:b w:val="1"/>
          <w:bCs w:val="1"/>
        </w:rPr>
        <w:t xml:space="preserve">报告简介</w:t>
      </w:r>
    </w:p>
    <w:p>
      <w:pPr>
        <w:spacing w:after="150"/>
      </w:pPr>
      <w:r>
        <w:rPr/>
        <w:t xml:space="preserve">聚酯瓶片是把聚酯作为原料聚合得到的4*5*2毫米片状的颗粒。而且，聚酯瓶片广泛应用于纤维、包装材料、胶片已经工程塑料等等的生产。聚酯瓶片的英文简称是PET，而聚对苯二甲酸乙二醇酯是它的学名。</w:t>
      </w:r>
    </w:p>
    <w:p>
      <w:pPr>
        <w:spacing w:after="150"/>
      </w:pPr>
      <w:r>
        <w:rPr/>
        <w:t xml:space="preserve">聚酯，由多元醇和多元酸缩聚而得的聚合物总称。主要指聚对苯二甲酸乙二酯(PET)，习惯上也包括聚对苯二甲酸丁二酯 (PBT)和聚芳酯等线型热塑性树脂。是一类性能优异、用途广泛的工程塑料。也可制成聚酯纤维和聚酯薄膜。聚酯包括聚酯树脂和聚酯弹性体。聚酯树脂又包括聚对苯二甲酸乙二酯(PET)、聚对苯二甲酸丁二酯(PBT))和聚芳酯(PAR)等。聚酯弹性体(TPEE)一般由对苯二甲酸二甲酯、1,4-丁二醇和聚丁醇聚合而成，链段包括硬段部分和软段部分，为热塑性弹性体。</w:t>
      </w:r>
    </w:p>
    <w:p>
      <w:pPr>
        <w:spacing w:after="150"/>
      </w:pPr>
      <w:r>
        <w:rPr/>
        <w:t xml:space="preserve">聚酯Polyethylene terephthalate (PET)属于高分子化合物。是由对苯二甲酸(PTA)和乙二醇(EG)经过缩聚产生聚对苯二甲酸乙二醇酯(PET)，其中的部分PET再通过水下切粒而最终生成。纤维级聚酯切片用于制造涤纶短纤维和涤纶长丝，是供给涤纶纤维企业加工纤维及相关产品的原料，涤纶作为化纤中产量最大的品种，占据着化纤行业近80%的市场份额，因此聚酯系列的市场变化和发展趋势是化纤行业关注的重点。同时聚酯还有瓶类、薄膜等用途，广泛应用于包装业、电子电器、医疗卫生、建筑、汽车等领域，其中包装是聚酯最大的非纤应用市场，同时也是PET增长最快的领域。可以说聚酯切片是连接石化产品和多个行业产品的一个重要中间产品。</w:t>
      </w:r>
    </w:p>
    <w:p>
      <w:pPr>
        <w:spacing w:after="150"/>
      </w:pPr>
      <w:r>
        <w:rPr/>
        <w:t xml:space="preserve">PET瓶片生产的塑料瓶其质地较轻、透明度高、耐冲击不易碎裂等特性、便于运输等特性。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聚酯瓶片市场进行了分析研究。报告在总结中国聚酯瓶片行业发展历程的基础上，结合新时期的各方面因素，对中国聚酯瓶片行业的发展趋势给予了细致和审慎的预测论证。报告资料详实，图表丰富，既有深入的分析，又有直观的比较，为聚酯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聚酯瓶片行业概述 1</w:t>
      </w:r>
    </w:p>
    <w:p>
      <w:pPr>
        <w:spacing w:before="75" w:after="0"/>
      </w:pPr>
      <w:r>
        <w:rPr/>
        <w:t xml:space="preserve">第一节 聚酯瓶片行业定义 1</w:t>
      </w:r>
    </w:p>
    <w:p>
      <w:pPr>
        <w:spacing w:before="75" w:after="0"/>
      </w:pPr>
      <w:r>
        <w:rPr/>
        <w:t xml:space="preserve">第二节 聚酯瓶片行业市场特点分析 1</w:t>
      </w:r>
    </w:p>
    <w:p>
      <w:pPr>
        <w:spacing w:before="75" w:after="0"/>
      </w:pPr>
      <w:r>
        <w:rPr/>
        <w:t xml:space="preserve">一、产品特征 1</w:t>
      </w:r>
    </w:p>
    <w:p>
      <w:pPr>
        <w:spacing w:before="75" w:after="0"/>
      </w:pPr>
      <w:r>
        <w:rPr/>
        <w:t xml:space="preserve">二、影响需求的关键因素 2</w:t>
      </w:r>
    </w:p>
    <w:p>
      <w:pPr>
        <w:spacing w:before="75" w:after="0"/>
      </w:pPr>
      <w:r>
        <w:rPr/>
        <w:t xml:space="preserve">三、主要竞争因素 2</w:t>
      </w:r>
    </w:p>
    <w:p>
      <w:pPr>
        <w:spacing w:before="75" w:after="0"/>
      </w:pPr>
      <w:r>
        <w:rPr/>
        <w:t xml:space="preserve">第三节 聚酯瓶片行业发展周期分析 3</w:t>
      </w:r>
    </w:p>
    <w:p>
      <w:pPr>
        <w:spacing w:before="75" w:after="0"/>
      </w:pPr>
      <w:r>
        <w:rPr/>
        <w:t xml:space="preserve">一、行业周期简介 3</w:t>
      </w:r>
    </w:p>
    <w:p>
      <w:pPr>
        <w:spacing w:before="75" w:after="0"/>
      </w:pPr>
      <w:r>
        <w:rPr/>
        <w:t xml:space="preserve">二、聚酯瓶片行业周期 5</w:t>
      </w:r>
    </w:p>
    <w:p>
      <w:pPr>
        <w:spacing w:before="75" w:after="0"/>
      </w:pPr>
      <w:r>
        <w:rPr>
          <w:b w:val="1"/>
          <w:bCs w:val="1"/>
        </w:rPr>
        <w:t xml:space="preserve">第二章 2021-2026年中国聚酯瓶片行业发展环境分析 6</w:t>
      </w:r>
    </w:p>
    <w:p>
      <w:pPr>
        <w:spacing w:before="75" w:after="0"/>
      </w:pPr>
      <w:r>
        <w:rPr/>
        <w:t xml:space="preserve">第一节 宏观经济环境分析 6</w:t>
      </w:r>
    </w:p>
    <w:p>
      <w:pPr>
        <w:spacing w:before="75" w:after="0"/>
      </w:pPr>
      <w:r>
        <w:rPr/>
        <w:t xml:space="preserve">一、gdp历史变动轨迹分析 6</w:t>
      </w:r>
    </w:p>
    <w:p>
      <w:pPr>
        <w:spacing w:before="75" w:after="0"/>
      </w:pPr>
      <w:r>
        <w:rPr/>
        <w:t xml:space="preserve">二、固定资产投资历史变动轨迹分析 7</w:t>
      </w:r>
    </w:p>
    <w:p>
      <w:pPr>
        <w:spacing w:before="75" w:after="0"/>
      </w:pPr>
      <w:r>
        <w:rPr/>
        <w:t xml:space="preserve">三、2026-2031年中国宏观经济发展预测分析 7</w:t>
      </w:r>
    </w:p>
    <w:p>
      <w:pPr>
        <w:spacing w:before="75" w:after="0"/>
      </w:pPr>
      <w:r>
        <w:rPr/>
        <w:t xml:space="preserve">第二节 聚酯瓶片行业主要法律法规及政策 10</w:t>
      </w:r>
    </w:p>
    <w:p>
      <w:pPr>
        <w:spacing w:before="75" w:after="0"/>
      </w:pPr>
      <w:r>
        <w:rPr/>
        <w:t xml:space="preserve">第三节 聚酯瓶片行业社会环境发展分析 13</w:t>
      </w:r>
    </w:p>
    <w:p>
      <w:pPr>
        <w:spacing w:before="75" w:after="0"/>
      </w:pPr>
      <w:r>
        <w:rPr/>
        <w:t xml:space="preserve">一、人口环境分析 13</w:t>
      </w:r>
    </w:p>
    <w:p>
      <w:pPr>
        <w:spacing w:before="75" w:after="0"/>
      </w:pPr>
      <w:r>
        <w:rPr/>
        <w:t xml:space="preserve">二、教育环境分析 14</w:t>
      </w:r>
    </w:p>
    <w:p>
      <w:pPr>
        <w:spacing w:before="75" w:after="0"/>
      </w:pPr>
      <w:r>
        <w:rPr/>
        <w:t xml:space="preserve">三、文化环境分析 25</w:t>
      </w:r>
    </w:p>
    <w:p>
      <w:pPr>
        <w:spacing w:before="75" w:after="0"/>
      </w:pPr>
      <w:r>
        <w:rPr/>
        <w:t xml:space="preserve">四、生态环境分析 26</w:t>
      </w:r>
    </w:p>
    <w:p>
      <w:pPr>
        <w:spacing w:before="75" w:after="0"/>
      </w:pPr>
      <w:r>
        <w:rPr/>
        <w:t xml:space="preserve">五、中国城镇化率 29</w:t>
      </w:r>
    </w:p>
    <w:p>
      <w:pPr>
        <w:spacing w:before="75" w:after="0"/>
      </w:pPr>
      <w:r>
        <w:rPr/>
        <w:t xml:space="preserve">六、居民的各种消费观念和习惯 31</w:t>
      </w:r>
    </w:p>
    <w:p>
      <w:pPr>
        <w:spacing w:before="75" w:after="0"/>
      </w:pPr>
      <w:r>
        <w:rPr>
          <w:b w:val="1"/>
          <w:bCs w:val="1"/>
        </w:rPr>
        <w:t xml:space="preserve">第二部分 行业现状分析</w:t>
      </w:r>
    </w:p>
    <w:p>
      <w:pPr>
        <w:spacing w:before="75" w:after="0"/>
      </w:pPr>
      <w:r>
        <w:rPr>
          <w:b w:val="1"/>
          <w:bCs w:val="1"/>
        </w:rPr>
        <w:t xml:space="preserve">第三章 2021-2026年中国聚酯瓶片行业生产现状分析 34</w:t>
      </w:r>
    </w:p>
    <w:p>
      <w:pPr>
        <w:spacing w:before="75" w:after="0"/>
      </w:pPr>
      <w:r>
        <w:rPr/>
        <w:t xml:space="preserve">第一节 2021-2026年中国聚酯瓶片行业产能分析 34</w:t>
      </w:r>
    </w:p>
    <w:p>
      <w:pPr>
        <w:spacing w:before="75" w:after="0"/>
      </w:pPr>
      <w:r>
        <w:rPr/>
        <w:t xml:space="preserve">第二节 2021-2026年中国聚酯瓶片行业需求分析 34</w:t>
      </w:r>
    </w:p>
    <w:p>
      <w:pPr>
        <w:spacing w:before="75" w:after="0"/>
      </w:pPr>
      <w:r>
        <w:rPr/>
        <w:t xml:space="preserve">第三节 影响聚酯瓶片行业供需状况分析 35</w:t>
      </w:r>
    </w:p>
    <w:p>
      <w:pPr>
        <w:spacing w:before="75" w:after="0"/>
      </w:pPr>
      <w:r>
        <w:rPr/>
        <w:t xml:space="preserve">一、聚酯瓶片行业供需现状 35</w:t>
      </w:r>
    </w:p>
    <w:p>
      <w:pPr>
        <w:spacing w:before="75" w:after="0"/>
      </w:pPr>
      <w:r>
        <w:rPr/>
        <w:t xml:space="preserve">二、2026-2031年中国聚酯瓶片行业供需平衡趋势预测 35</w:t>
      </w:r>
    </w:p>
    <w:p>
      <w:pPr>
        <w:spacing w:before="75" w:after="0"/>
      </w:pPr>
      <w:r>
        <w:rPr/>
        <w:t xml:space="preserve">第四节 2021-2026年全球聚酯瓶片行业产能分析 36</w:t>
      </w:r>
    </w:p>
    <w:p>
      <w:pPr>
        <w:spacing w:before="75" w:after="0"/>
      </w:pPr>
      <w:r>
        <w:rPr/>
        <w:t xml:space="preserve">第五节 2021-2026年全球聚酯瓶片市场供需情况分析 36</w:t>
      </w:r>
    </w:p>
    <w:p>
      <w:pPr>
        <w:spacing w:before="75" w:after="0"/>
      </w:pPr>
      <w:r>
        <w:rPr/>
        <w:t xml:space="preserve">第六节 2021-2026年全球聚酯瓶片市场供需情况预测 37</w:t>
      </w:r>
    </w:p>
    <w:p>
      <w:pPr>
        <w:spacing w:before="75" w:after="0"/>
      </w:pPr>
      <w:r>
        <w:rPr/>
        <w:t xml:space="preserve">第七节 2021-2026年中国聚酯瓶片出口统计分析 37</w:t>
      </w:r>
    </w:p>
    <w:p>
      <w:pPr>
        <w:spacing w:before="75" w:after="0"/>
      </w:pPr>
      <w:r>
        <w:rPr/>
        <w:t xml:space="preserve">第九节 2026-2031年中国聚酯瓶片行业需求量预测 38</w:t>
      </w:r>
    </w:p>
    <w:p>
      <w:pPr>
        <w:spacing w:before="75" w:after="0"/>
      </w:pPr>
      <w:r>
        <w:rPr/>
        <w:t xml:space="preserve">第十节 2021-2026年中国聚酯瓶片市场价格统计 38</w:t>
      </w:r>
    </w:p>
    <w:p>
      <w:pPr>
        <w:spacing w:before="75" w:after="0"/>
      </w:pPr>
      <w:r>
        <w:rPr/>
        <w:t xml:space="preserve">第十一节 2026-2031年中国聚酯瓶片市场价格预测 39</w:t>
      </w:r>
    </w:p>
    <w:p>
      <w:pPr>
        <w:spacing w:before="75" w:after="0"/>
      </w:pPr>
      <w:r>
        <w:rPr>
          <w:b w:val="1"/>
          <w:bCs w:val="1"/>
        </w:rPr>
        <w:t xml:space="preserve">第四章 2021-2026年中国聚酯瓶片所属行业数据监测分析 40</w:t>
      </w:r>
    </w:p>
    <w:p>
      <w:pPr>
        <w:spacing w:before="75" w:after="0"/>
      </w:pPr>
      <w:r>
        <w:rPr/>
        <w:t xml:space="preserve">第一节 聚酯瓶片所属行业规模分析 40</w:t>
      </w:r>
    </w:p>
    <w:p>
      <w:pPr>
        <w:spacing w:before="75" w:after="0"/>
      </w:pPr>
      <w:r>
        <w:rPr/>
        <w:t xml:space="preserve">一、企业数量分析 40</w:t>
      </w:r>
    </w:p>
    <w:p>
      <w:pPr>
        <w:spacing w:before="75" w:after="0"/>
      </w:pPr>
      <w:r>
        <w:rPr/>
        <w:t xml:space="preserve">二、资产规模分析 40</w:t>
      </w:r>
    </w:p>
    <w:p>
      <w:pPr>
        <w:spacing w:before="75" w:after="0"/>
      </w:pPr>
      <w:r>
        <w:rPr/>
        <w:t xml:space="preserve">三、销售规模分析 41</w:t>
      </w:r>
    </w:p>
    <w:p>
      <w:pPr>
        <w:spacing w:before="75" w:after="0"/>
      </w:pPr>
      <w:r>
        <w:rPr/>
        <w:t xml:space="preserve">四、利润规模分析 41</w:t>
      </w:r>
    </w:p>
    <w:p>
      <w:pPr>
        <w:spacing w:before="75" w:after="0"/>
      </w:pPr>
      <w:r>
        <w:rPr/>
        <w:t xml:space="preserve">第二节 聚酯瓶片所属行业产值分析 42</w:t>
      </w:r>
    </w:p>
    <w:p>
      <w:pPr>
        <w:spacing w:before="75" w:after="0"/>
      </w:pPr>
      <w:r>
        <w:rPr/>
        <w:t xml:space="preserve">一、产成品分析 42</w:t>
      </w:r>
    </w:p>
    <w:p>
      <w:pPr>
        <w:spacing w:before="75" w:after="0"/>
      </w:pPr>
      <w:r>
        <w:rPr/>
        <w:t xml:space="preserve">二、工业销售产值分析 42</w:t>
      </w:r>
    </w:p>
    <w:p>
      <w:pPr>
        <w:spacing w:before="75" w:after="0"/>
      </w:pPr>
      <w:r>
        <w:rPr/>
        <w:t xml:space="preserve">三、出口交货值分析 43</w:t>
      </w:r>
    </w:p>
    <w:p>
      <w:pPr>
        <w:spacing w:before="75" w:after="0"/>
      </w:pPr>
      <w:r>
        <w:rPr/>
        <w:t xml:space="preserve">第三节 聚酯瓶片所属行业成本费用分析 43</w:t>
      </w:r>
    </w:p>
    <w:p>
      <w:pPr>
        <w:spacing w:before="75" w:after="0"/>
      </w:pPr>
      <w:r>
        <w:rPr/>
        <w:t xml:space="preserve">一、营业成本分析 43</w:t>
      </w:r>
    </w:p>
    <w:p>
      <w:pPr>
        <w:spacing w:before="75" w:after="0"/>
      </w:pPr>
      <w:r>
        <w:rPr/>
        <w:t xml:space="preserve">二、销售费用分析 44</w:t>
      </w:r>
    </w:p>
    <w:p>
      <w:pPr>
        <w:spacing w:before="75" w:after="0"/>
      </w:pPr>
      <w:r>
        <w:rPr/>
        <w:t xml:space="preserve">三、管理费用分析 44</w:t>
      </w:r>
    </w:p>
    <w:p>
      <w:pPr>
        <w:spacing w:before="75" w:after="0"/>
      </w:pPr>
      <w:r>
        <w:rPr/>
        <w:t xml:space="preserve">四、财务费用分析 45</w:t>
      </w:r>
    </w:p>
    <w:p>
      <w:pPr>
        <w:spacing w:before="75" w:after="0"/>
      </w:pPr>
      <w:r>
        <w:rPr/>
        <w:t xml:space="preserve">第四节 聚酯瓶片所属行业运营效益分析 45</w:t>
      </w:r>
    </w:p>
    <w:p>
      <w:pPr>
        <w:spacing w:before="75" w:after="0"/>
      </w:pPr>
      <w:r>
        <w:rPr/>
        <w:t xml:space="preserve">一、盈利能力分析 45</w:t>
      </w:r>
    </w:p>
    <w:p>
      <w:pPr>
        <w:spacing w:before="75" w:after="0"/>
      </w:pPr>
      <w:r>
        <w:rPr/>
        <w:t xml:space="preserve">二、偿债能力分析 46</w:t>
      </w:r>
    </w:p>
    <w:p>
      <w:pPr>
        <w:spacing w:before="75" w:after="0"/>
      </w:pPr>
      <w:r>
        <w:rPr/>
        <w:t xml:space="preserve">三、运营能力分析 46</w:t>
      </w:r>
    </w:p>
    <w:p>
      <w:pPr>
        <w:spacing w:before="75" w:after="0"/>
      </w:pPr>
      <w:r>
        <w:rPr/>
        <w:t xml:space="preserve">四、成长能力分析 46</w:t>
      </w:r>
    </w:p>
    <w:p>
      <w:pPr>
        <w:spacing w:before="75" w:after="0"/>
      </w:pPr>
      <w:r>
        <w:rPr>
          <w:b w:val="1"/>
          <w:bCs w:val="1"/>
        </w:rPr>
        <w:t xml:space="preserve">第五章 2021-2026年中国聚酯瓶片行业区域市场情况分析 47</w:t>
      </w:r>
    </w:p>
    <w:p>
      <w:pPr>
        <w:spacing w:before="75" w:after="0"/>
      </w:pPr>
      <w:r>
        <w:rPr/>
        <w:t xml:space="preserve">第一节 聚酯瓶片行业需求地域分布结构 47</w:t>
      </w:r>
    </w:p>
    <w:p>
      <w:pPr>
        <w:spacing w:before="75" w:after="0"/>
      </w:pPr>
      <w:r>
        <w:rPr/>
        <w:t xml:space="preserve">第二节 聚酯瓶片行业重点区域市场消费情况分析 47</w:t>
      </w:r>
    </w:p>
    <w:p>
      <w:pPr>
        <w:spacing w:before="75" w:after="0"/>
      </w:pPr>
      <w:r>
        <w:rPr/>
        <w:t xml:space="preserve">一、华东地区 47</w:t>
      </w:r>
    </w:p>
    <w:p>
      <w:pPr>
        <w:spacing w:before="75" w:after="0"/>
      </w:pPr>
      <w:r>
        <w:rPr/>
        <w:t xml:space="preserve">二、中南地区 47</w:t>
      </w:r>
    </w:p>
    <w:p>
      <w:pPr>
        <w:spacing w:before="75" w:after="0"/>
      </w:pPr>
      <w:r>
        <w:rPr/>
        <w:t xml:space="preserve">三、华北地区 47</w:t>
      </w:r>
    </w:p>
    <w:p>
      <w:pPr>
        <w:spacing w:before="75" w:after="0"/>
      </w:pPr>
      <w:r>
        <w:rPr/>
        <w:t xml:space="preserve">四、西部地区 48</w:t>
      </w:r>
    </w:p>
    <w:p>
      <w:pPr>
        <w:spacing w:before="75" w:after="0"/>
      </w:pPr>
      <w:r>
        <w:rPr/>
        <w:t xml:space="preserve">第三节 聚酯瓶片行业经销模式 48</w:t>
      </w:r>
    </w:p>
    <w:p>
      <w:pPr>
        <w:spacing w:before="75" w:after="0"/>
      </w:pPr>
      <w:r>
        <w:rPr/>
        <w:t xml:space="preserve">第四节 聚酯瓶片行业渠道格局 48</w:t>
      </w:r>
    </w:p>
    <w:p>
      <w:pPr>
        <w:spacing w:before="75" w:after="0"/>
      </w:pPr>
      <w:r>
        <w:rPr/>
        <w:t xml:space="preserve">第五节 聚酯瓶片行业渠道形式 48</w:t>
      </w:r>
    </w:p>
    <w:p>
      <w:pPr>
        <w:spacing w:before="75" w:after="0"/>
      </w:pPr>
      <w:r>
        <w:rPr/>
        <w:t xml:space="preserve">第六节 聚酯瓶片行业渠道要素对比 48</w:t>
      </w:r>
    </w:p>
    <w:p>
      <w:pPr>
        <w:spacing w:before="75" w:after="0"/>
      </w:pPr>
      <w:r>
        <w:rPr>
          <w:b w:val="1"/>
          <w:bCs w:val="1"/>
        </w:rPr>
        <w:t xml:space="preserve">第三部分 市场竞争研究</w:t>
      </w:r>
    </w:p>
    <w:p>
      <w:pPr>
        <w:spacing w:before="75" w:after="0"/>
      </w:pPr>
      <w:r>
        <w:rPr>
          <w:b w:val="1"/>
          <w:bCs w:val="1"/>
        </w:rPr>
        <w:t xml:space="preserve">第六章 2021-2026年中国聚酯瓶片行业竞争情况分析 50</w:t>
      </w:r>
    </w:p>
    <w:p>
      <w:pPr>
        <w:spacing w:before="75" w:after="0"/>
      </w:pPr>
      <w:r>
        <w:rPr/>
        <w:t xml:space="preserve">第一节 中国聚酯瓶片行业经济指标分析 50</w:t>
      </w:r>
    </w:p>
    <w:p>
      <w:pPr>
        <w:spacing w:before="75" w:after="0"/>
      </w:pPr>
      <w:r>
        <w:rPr/>
        <w:t xml:space="preserve">一、赢利性 50</w:t>
      </w:r>
    </w:p>
    <w:p>
      <w:pPr>
        <w:spacing w:before="75" w:after="0"/>
      </w:pPr>
      <w:r>
        <w:rPr/>
        <w:t xml:space="preserve">二、附加值的提升空间 50</w:t>
      </w:r>
    </w:p>
    <w:p>
      <w:pPr>
        <w:spacing w:before="75" w:after="0"/>
      </w:pPr>
      <w:r>
        <w:rPr/>
        <w:t xml:space="preserve">三、进入壁垒/退出机制 50</w:t>
      </w:r>
    </w:p>
    <w:p>
      <w:pPr>
        <w:spacing w:before="75" w:after="0"/>
      </w:pPr>
      <w:r>
        <w:rPr/>
        <w:t xml:space="preserve">四、行业周期 50</w:t>
      </w:r>
    </w:p>
    <w:p>
      <w:pPr>
        <w:spacing w:before="75" w:after="0"/>
      </w:pPr>
      <w:r>
        <w:rPr/>
        <w:t xml:space="preserve">第二节 中国聚酯瓶片行业竞争结构分析 51</w:t>
      </w:r>
    </w:p>
    <w:p>
      <w:pPr>
        <w:spacing w:before="75" w:after="0"/>
      </w:pPr>
      <w:r>
        <w:rPr/>
        <w:t xml:space="preserve">一、现有企业间竞争 51</w:t>
      </w:r>
    </w:p>
    <w:p>
      <w:pPr>
        <w:spacing w:before="75" w:after="0"/>
      </w:pPr>
      <w:r>
        <w:rPr/>
        <w:t xml:space="preserve">二、潜在进入者分析 51</w:t>
      </w:r>
    </w:p>
    <w:p>
      <w:pPr>
        <w:spacing w:before="75" w:after="0"/>
      </w:pPr>
      <w:r>
        <w:rPr/>
        <w:t xml:space="preserve">三、替代品威胁分析 51</w:t>
      </w:r>
    </w:p>
    <w:p>
      <w:pPr>
        <w:spacing w:before="75" w:after="0"/>
      </w:pPr>
      <w:r>
        <w:rPr/>
        <w:t xml:space="preserve">四、供应商议价能力 51</w:t>
      </w:r>
    </w:p>
    <w:p>
      <w:pPr>
        <w:spacing w:before="75" w:after="0"/>
      </w:pPr>
      <w:r>
        <w:rPr/>
        <w:t xml:space="preserve">五、客户议价能力 51</w:t>
      </w:r>
    </w:p>
    <w:p>
      <w:pPr>
        <w:spacing w:before="75" w:after="0"/>
      </w:pPr>
      <w:r>
        <w:rPr/>
        <w:t xml:space="preserve">第三节 2026-2031年中国聚酯瓶片行业市场竞争策略展望分析 52</w:t>
      </w:r>
    </w:p>
    <w:p>
      <w:pPr>
        <w:spacing w:before="75" w:after="0"/>
      </w:pPr>
      <w:r>
        <w:rPr/>
        <w:t xml:space="preserve">一、聚酯瓶片行业市场竞争趋势分析 52</w:t>
      </w:r>
    </w:p>
    <w:p>
      <w:pPr>
        <w:spacing w:before="75" w:after="0"/>
      </w:pPr>
      <w:r>
        <w:rPr/>
        <w:t xml:space="preserve">二、聚酯瓶片行业市场竞争格局展望分析 53</w:t>
      </w:r>
    </w:p>
    <w:p>
      <w:pPr>
        <w:spacing w:before="75" w:after="0"/>
      </w:pPr>
      <w:r>
        <w:rPr/>
        <w:t xml:space="preserve">三、聚酯瓶片行业市场竞争策略分析 53</w:t>
      </w:r>
    </w:p>
    <w:p>
      <w:pPr>
        <w:spacing w:before="75" w:after="0"/>
      </w:pPr>
      <w:r>
        <w:rPr>
          <w:b w:val="1"/>
          <w:bCs w:val="1"/>
        </w:rPr>
        <w:t xml:space="preserve">第七章 2021-2026年中国聚酯瓶片主要生产企业发展概述 58</w:t>
      </w:r>
    </w:p>
    <w:p>
      <w:pPr>
        <w:spacing w:before="75" w:after="0"/>
      </w:pPr>
      <w:r>
        <w:rPr/>
        <w:t xml:space="preserve">第一节 恒逸石化 58</w:t>
      </w:r>
    </w:p>
    <w:p>
      <w:pPr>
        <w:spacing w:before="75" w:after="0"/>
      </w:pPr>
      <w:r>
        <w:rPr/>
        <w:t xml:space="preserve">一、企业概况 58</w:t>
      </w:r>
    </w:p>
    <w:p>
      <w:pPr>
        <w:spacing w:before="75" w:after="0"/>
      </w:pPr>
      <w:r>
        <w:rPr/>
        <w:t xml:space="preserve">二、企业主要经济指标分析 59</w:t>
      </w:r>
    </w:p>
    <w:p>
      <w:pPr>
        <w:spacing w:before="75" w:after="0"/>
      </w:pPr>
      <w:r>
        <w:rPr/>
        <w:t xml:space="preserve">三、企业盈利能力分析 59</w:t>
      </w:r>
    </w:p>
    <w:p>
      <w:pPr>
        <w:spacing w:before="75" w:after="0"/>
      </w:pPr>
      <w:r>
        <w:rPr/>
        <w:t xml:space="preserve">四、企业偿债能力分析 60</w:t>
      </w:r>
    </w:p>
    <w:p>
      <w:pPr>
        <w:spacing w:before="75" w:after="0"/>
      </w:pPr>
      <w:r>
        <w:rPr/>
        <w:t xml:space="preserve">五、企业运营能力分析 60</w:t>
      </w:r>
    </w:p>
    <w:p>
      <w:pPr>
        <w:spacing w:before="75" w:after="0"/>
      </w:pPr>
      <w:r>
        <w:rPr/>
        <w:t xml:space="preserve">六、企业成长能力分析 60</w:t>
      </w:r>
    </w:p>
    <w:p>
      <w:pPr>
        <w:spacing w:before="75" w:after="0"/>
      </w:pPr>
      <w:r>
        <w:rPr/>
        <w:t xml:space="preserve">第二节 恒力石化 61</w:t>
      </w:r>
    </w:p>
    <w:p>
      <w:pPr>
        <w:spacing w:before="75" w:after="0"/>
      </w:pPr>
      <w:r>
        <w:rPr/>
        <w:t xml:space="preserve">一、企业概况 61</w:t>
      </w:r>
    </w:p>
    <w:p>
      <w:pPr>
        <w:spacing w:before="75" w:after="0"/>
      </w:pPr>
      <w:r>
        <w:rPr/>
        <w:t xml:space="preserve">二、企业主要经济指标分析 62</w:t>
      </w:r>
    </w:p>
    <w:p>
      <w:pPr>
        <w:spacing w:before="75" w:after="0"/>
      </w:pPr>
      <w:r>
        <w:rPr/>
        <w:t xml:space="preserve">三、企业盈利能力分析 63</w:t>
      </w:r>
    </w:p>
    <w:p>
      <w:pPr>
        <w:spacing w:before="75" w:after="0"/>
      </w:pPr>
      <w:r>
        <w:rPr/>
        <w:t xml:space="preserve">四、企业偿债能力分析 63</w:t>
      </w:r>
    </w:p>
    <w:p>
      <w:pPr>
        <w:spacing w:before="75" w:after="0"/>
      </w:pPr>
      <w:r>
        <w:rPr/>
        <w:t xml:space="preserve">五、企业运营能力分析 63</w:t>
      </w:r>
    </w:p>
    <w:p>
      <w:pPr>
        <w:spacing w:before="75" w:after="0"/>
      </w:pPr>
      <w:r>
        <w:rPr/>
        <w:t xml:space="preserve">六、企业成长能力分析 64</w:t>
      </w:r>
    </w:p>
    <w:p>
      <w:pPr>
        <w:spacing w:before="75" w:after="0"/>
      </w:pPr>
      <w:r>
        <w:rPr/>
        <w:t xml:space="preserve">第三节 三房巷 64</w:t>
      </w:r>
    </w:p>
    <w:p>
      <w:pPr>
        <w:spacing w:before="75" w:after="0"/>
      </w:pPr>
      <w:r>
        <w:rPr/>
        <w:t xml:space="preserve">一、企业概况 64</w:t>
      </w:r>
    </w:p>
    <w:p>
      <w:pPr>
        <w:spacing w:before="75" w:after="0"/>
      </w:pPr>
      <w:r>
        <w:rPr/>
        <w:t xml:space="preserve">二、企业主要经济指标分析 67</w:t>
      </w:r>
    </w:p>
    <w:p>
      <w:pPr>
        <w:spacing w:before="75" w:after="0"/>
      </w:pPr>
      <w:r>
        <w:rPr/>
        <w:t xml:space="preserve">三、企业盈利能力分析 67</w:t>
      </w:r>
    </w:p>
    <w:p>
      <w:pPr>
        <w:spacing w:before="75" w:after="0"/>
      </w:pPr>
      <w:r>
        <w:rPr/>
        <w:t xml:space="preserve">四、企业偿债能力分析 68</w:t>
      </w:r>
    </w:p>
    <w:p>
      <w:pPr>
        <w:spacing w:before="75" w:after="0"/>
      </w:pPr>
      <w:r>
        <w:rPr/>
        <w:t xml:space="preserve">五、企业运营能力分析 68</w:t>
      </w:r>
    </w:p>
    <w:p>
      <w:pPr>
        <w:spacing w:before="75" w:after="0"/>
      </w:pPr>
      <w:r>
        <w:rPr/>
        <w:t xml:space="preserve">六、企业成长能力分析 68</w:t>
      </w:r>
    </w:p>
    <w:p>
      <w:pPr>
        <w:spacing w:before="75" w:after="0"/>
      </w:pPr>
      <w:r>
        <w:rPr/>
        <w:t xml:space="preserve">第四节 荣盛石化 69</w:t>
      </w:r>
    </w:p>
    <w:p>
      <w:pPr>
        <w:spacing w:before="75" w:after="0"/>
      </w:pPr>
      <w:r>
        <w:rPr/>
        <w:t xml:space="preserve">一、企业概况 69</w:t>
      </w:r>
    </w:p>
    <w:p>
      <w:pPr>
        <w:spacing w:before="75" w:after="0"/>
      </w:pPr>
      <w:r>
        <w:rPr/>
        <w:t xml:space="preserve">二、企业主要经济指标分析 70</w:t>
      </w:r>
    </w:p>
    <w:p>
      <w:pPr>
        <w:spacing w:before="75" w:after="0"/>
      </w:pPr>
      <w:r>
        <w:rPr/>
        <w:t xml:space="preserve">三、企业盈利能力分析 70</w:t>
      </w:r>
    </w:p>
    <w:p>
      <w:pPr>
        <w:spacing w:before="75" w:after="0"/>
      </w:pPr>
      <w:r>
        <w:rPr/>
        <w:t xml:space="preserve">四、企业偿债能力分析 71</w:t>
      </w:r>
    </w:p>
    <w:p>
      <w:pPr>
        <w:spacing w:before="75" w:after="0"/>
      </w:pPr>
      <w:r>
        <w:rPr/>
        <w:t xml:space="preserve">五、企业运营能力分析 71</w:t>
      </w:r>
    </w:p>
    <w:p>
      <w:pPr>
        <w:spacing w:before="75" w:after="0"/>
      </w:pPr>
      <w:r>
        <w:rPr/>
        <w:t xml:space="preserve">六、企业成长能力分析 71</w:t>
      </w:r>
    </w:p>
    <w:p>
      <w:pPr>
        <w:spacing w:before="75" w:after="0"/>
      </w:pPr>
      <w:r>
        <w:rPr/>
        <w:t xml:space="preserve">第五节 桐昆股份 72</w:t>
      </w:r>
    </w:p>
    <w:p>
      <w:pPr>
        <w:spacing w:before="75" w:after="0"/>
      </w:pPr>
      <w:r>
        <w:rPr/>
        <w:t xml:space="preserve">一、企业概况 72</w:t>
      </w:r>
    </w:p>
    <w:p>
      <w:pPr>
        <w:spacing w:before="75" w:after="0"/>
      </w:pPr>
      <w:r>
        <w:rPr/>
        <w:t xml:space="preserve">二、企业主要经济指标分析 73</w:t>
      </w:r>
    </w:p>
    <w:p>
      <w:pPr>
        <w:spacing w:before="75" w:after="0"/>
      </w:pPr>
      <w:r>
        <w:rPr/>
        <w:t xml:space="preserve">三、企业盈利能力分析 74</w:t>
      </w:r>
    </w:p>
    <w:p>
      <w:pPr>
        <w:spacing w:before="75" w:after="0"/>
      </w:pPr>
      <w:r>
        <w:rPr/>
        <w:t xml:space="preserve">四、企业偿债能力分析 74</w:t>
      </w:r>
    </w:p>
    <w:p>
      <w:pPr>
        <w:spacing w:before="75" w:after="0"/>
      </w:pPr>
      <w:r>
        <w:rPr/>
        <w:t xml:space="preserve">五、企业运营能力分析 74</w:t>
      </w:r>
    </w:p>
    <w:p>
      <w:pPr>
        <w:spacing w:before="75" w:after="0"/>
      </w:pPr>
      <w:r>
        <w:rPr/>
        <w:t xml:space="preserve">六、企业成长能力分析 75</w:t>
      </w:r>
    </w:p>
    <w:p>
      <w:pPr>
        <w:spacing w:before="75" w:after="0"/>
      </w:pPr>
      <w:r>
        <w:rPr>
          <w:b w:val="1"/>
          <w:bCs w:val="1"/>
        </w:rPr>
        <w:t xml:space="preserve">第四部分 产业趋势预测</w:t>
      </w:r>
    </w:p>
    <w:p>
      <w:pPr>
        <w:spacing w:before="75" w:after="0"/>
      </w:pPr>
      <w:r>
        <w:rPr>
          <w:b w:val="1"/>
          <w:bCs w:val="1"/>
        </w:rPr>
        <w:t xml:space="preserve">第八章 2026-2031年中国聚酯瓶片行业发展预测分析 76</w:t>
      </w:r>
    </w:p>
    <w:p>
      <w:pPr>
        <w:spacing w:before="75" w:after="0"/>
      </w:pPr>
      <w:r>
        <w:rPr/>
        <w:t xml:space="preserve">第一节 聚酯瓶片行业未来发展预测分析 76</w:t>
      </w:r>
    </w:p>
    <w:p>
      <w:pPr>
        <w:spacing w:before="75" w:after="0"/>
      </w:pPr>
      <w:r>
        <w:rPr/>
        <w:t xml:space="preserve">一、聚酯瓶片行业发展规模分析 76</w:t>
      </w:r>
    </w:p>
    <w:p>
      <w:pPr>
        <w:spacing w:before="75" w:after="0"/>
      </w:pPr>
      <w:r>
        <w:rPr/>
        <w:t xml:space="preserve">二、2026-2031年中国聚酯瓶片行业发展趋势分析 76</w:t>
      </w:r>
    </w:p>
    <w:p>
      <w:pPr>
        <w:spacing w:before="75" w:after="0"/>
      </w:pPr>
      <w:r>
        <w:rPr/>
        <w:t xml:space="preserve">第二节 聚酯瓶片行业供需预测分析 78</w:t>
      </w:r>
    </w:p>
    <w:p>
      <w:pPr>
        <w:spacing w:before="75" w:after="0"/>
      </w:pPr>
      <w:r>
        <w:rPr/>
        <w:t xml:space="preserve">一、聚酯瓶片行业供给预测分析 78</w:t>
      </w:r>
    </w:p>
    <w:p>
      <w:pPr>
        <w:spacing w:before="75" w:after="0"/>
      </w:pPr>
      <w:r>
        <w:rPr/>
        <w:t xml:space="preserve">二、聚酯瓶片行业需求预测分析 78</w:t>
      </w:r>
    </w:p>
    <w:p>
      <w:pPr>
        <w:spacing w:before="75" w:after="0"/>
      </w:pPr>
      <w:r>
        <w:rPr/>
        <w:t xml:space="preserve">第三节 聚酯瓶片行业市场盈利预测分析 80</w:t>
      </w:r>
    </w:p>
    <w:p>
      <w:pPr>
        <w:spacing w:before="75" w:after="0"/>
      </w:pPr>
      <w:r>
        <w:rPr>
          <w:b w:val="1"/>
          <w:bCs w:val="1"/>
        </w:rPr>
        <w:t xml:space="preserve">第九章 2026-2031年中国聚酯瓶片行业投资战略研究 81</w:t>
      </w:r>
    </w:p>
    <w:p>
      <w:pPr>
        <w:spacing w:before="75" w:after="0"/>
      </w:pPr>
      <w:r>
        <w:rPr/>
        <w:t xml:space="preserve">第一节 聚酯瓶片行业发展关键要素分析 81</w:t>
      </w:r>
    </w:p>
    <w:p>
      <w:pPr>
        <w:spacing w:before="75" w:after="0"/>
      </w:pPr>
      <w:r>
        <w:rPr/>
        <w:t xml:space="preserve">一、生产要素 81</w:t>
      </w:r>
    </w:p>
    <w:p>
      <w:pPr>
        <w:spacing w:before="75" w:after="0"/>
      </w:pPr>
      <w:r>
        <w:rPr/>
        <w:t xml:space="preserve">二、需求条件 81</w:t>
      </w:r>
    </w:p>
    <w:p>
      <w:pPr>
        <w:spacing w:before="75" w:after="0"/>
      </w:pPr>
      <w:r>
        <w:rPr/>
        <w:t xml:space="preserve">三、支援与相关产业 81</w:t>
      </w:r>
    </w:p>
    <w:p>
      <w:pPr>
        <w:spacing w:before="75" w:after="0"/>
      </w:pPr>
      <w:r>
        <w:rPr/>
        <w:t xml:space="preserve">四、企业战略、结构与竞争状态 83</w:t>
      </w:r>
    </w:p>
    <w:p>
      <w:pPr>
        <w:spacing w:before="75" w:after="0"/>
      </w:pPr>
      <w:r>
        <w:rPr/>
        <w:t xml:space="preserve">五、政府的作用 84</w:t>
      </w:r>
    </w:p>
    <w:p>
      <w:pPr>
        <w:spacing w:before="75" w:after="0"/>
      </w:pPr>
      <w:r>
        <w:rPr/>
        <w:t xml:space="preserve">第二节 聚酯瓶片行业投资策略分析 85</w:t>
      </w:r>
    </w:p>
    <w:p>
      <w:pPr>
        <w:spacing w:before="75" w:after="0"/>
      </w:pPr>
      <w:r>
        <w:rPr/>
        <w:t xml:space="preserve">一、中国聚酯瓶片行业投资规划 85</w:t>
      </w:r>
    </w:p>
    <w:p>
      <w:pPr>
        <w:spacing w:before="75" w:after="0"/>
      </w:pPr>
      <w:r>
        <w:rPr/>
        <w:t xml:space="preserve">二、中国聚酯瓶片行业投资策略 86</w:t>
      </w:r>
    </w:p>
    <w:p>
      <w:pPr>
        <w:spacing w:before="75" w:after="0"/>
      </w:pPr>
      <w:r>
        <w:rPr/>
        <w:t xml:space="preserve">三、中国聚酯瓶片行业成功之道 86</w:t>
      </w:r>
    </w:p>
    <w:p>
      <w:pPr>
        <w:spacing w:before="75" w:after="0"/>
      </w:pPr>
      <w:r>
        <w:rPr>
          <w:b w:val="1"/>
          <w:bCs w:val="1"/>
        </w:rPr>
        <w:t xml:space="preserve">第十章 2026-2031年中国聚酯瓶片行业投资机会与风险分析 88</w:t>
      </w:r>
    </w:p>
    <w:p>
      <w:pPr>
        <w:spacing w:before="75" w:after="0"/>
      </w:pPr>
      <w:r>
        <w:rPr/>
        <w:t xml:space="preserve">第一节 聚酯瓶片行业投资机会分析 88</w:t>
      </w:r>
    </w:p>
    <w:p>
      <w:pPr>
        <w:spacing w:before="75" w:after="0"/>
      </w:pPr>
      <w:r>
        <w:rPr/>
        <w:t xml:space="preserve">一、投资前景 88</w:t>
      </w:r>
    </w:p>
    <w:p>
      <w:pPr>
        <w:spacing w:before="75" w:after="0"/>
      </w:pPr>
      <w:r>
        <w:rPr/>
        <w:t xml:space="preserve">二、投资热点 88</w:t>
      </w:r>
    </w:p>
    <w:p>
      <w:pPr>
        <w:spacing w:before="75" w:after="0"/>
      </w:pPr>
      <w:r>
        <w:rPr/>
        <w:t xml:space="preserve">三、投资区域 88</w:t>
      </w:r>
    </w:p>
    <w:p>
      <w:pPr>
        <w:spacing w:before="75" w:after="0"/>
      </w:pPr>
      <w:r>
        <w:rPr/>
        <w:t xml:space="preserve">四、投资吸引力分析 89</w:t>
      </w:r>
    </w:p>
    <w:p>
      <w:pPr>
        <w:spacing w:before="75" w:after="0"/>
      </w:pPr>
      <w:r>
        <w:rPr/>
        <w:t xml:space="preserve">第二节 聚酯瓶片行业投资风险分析 91</w:t>
      </w:r>
    </w:p>
    <w:p>
      <w:pPr>
        <w:spacing w:before="75" w:after="0"/>
      </w:pPr>
      <w:r>
        <w:rPr/>
        <w:t xml:space="preserve">一、市场竞争风险 91</w:t>
      </w:r>
    </w:p>
    <w:p>
      <w:pPr>
        <w:spacing w:before="75" w:after="0"/>
      </w:pPr>
      <w:r>
        <w:rPr/>
        <w:t xml:space="preserve">二、原材料风险分析 91</w:t>
      </w:r>
    </w:p>
    <w:p>
      <w:pPr>
        <w:spacing w:before="75" w:after="0"/>
      </w:pPr>
      <w:r>
        <w:rPr/>
        <w:t xml:space="preserve">三、政策/体制风险分析 92</w:t>
      </w:r>
    </w:p>
    <w:p>
      <w:pPr>
        <w:spacing w:before="75" w:after="0"/>
      </w:pPr>
      <w:r>
        <w:rPr/>
        <w:t xml:space="preserve">四、进入/退出风险分析 92</w:t>
      </w:r>
    </w:p>
    <w:p>
      <w:pPr>
        <w:spacing w:before="75" w:after="0"/>
      </w:pPr>
      <w:r>
        <w:rPr/>
        <w:t xml:space="preserve">五、经营管理风险分析 94</w:t>
      </w:r>
    </w:p>
    <w:p>
      <w:pPr>
        <w:spacing w:before="75" w:after="0"/>
      </w:pPr>
      <w:r>
        <w:rPr>
          <w:b w:val="1"/>
          <w:bCs w:val="1"/>
        </w:rPr>
        <w:t xml:space="preserve">第十一章 中道泰和对聚酯瓶片行业投资建议 100</w:t>
      </w:r>
    </w:p>
    <w:p>
      <w:pPr>
        <w:spacing w:before="75" w:after="0"/>
      </w:pPr>
      <w:r>
        <w:rPr/>
        <w:t xml:space="preserve">第一节 目标群体建议(应用领域) 100</w:t>
      </w:r>
    </w:p>
    <w:p>
      <w:pPr>
        <w:spacing w:before="75" w:after="0"/>
      </w:pPr>
      <w:r>
        <w:rPr/>
        <w:t xml:space="preserve">第二节 产品分类与定位建议 101</w:t>
      </w:r>
    </w:p>
    <w:p>
      <w:pPr>
        <w:spacing w:before="75" w:after="0"/>
      </w:pPr>
      <w:r>
        <w:rPr/>
        <w:t xml:space="preserve">第三节 价格定位建议 105</w:t>
      </w:r>
    </w:p>
    <w:p>
      <w:pPr>
        <w:spacing w:before="75" w:after="0"/>
      </w:pPr>
      <w:r>
        <w:rPr/>
        <w:t xml:space="preserve">第四节 技术应用建议 105</w:t>
      </w:r>
    </w:p>
    <w:p>
      <w:pPr>
        <w:spacing w:before="75" w:after="0"/>
      </w:pPr>
      <w:r>
        <w:rPr/>
        <w:t xml:space="preserve">第五节 投资区域建议 108</w:t>
      </w:r>
    </w:p>
    <w:p>
      <w:pPr>
        <w:spacing w:before="75" w:after="0"/>
      </w:pPr>
      <w:r>
        <w:rPr/>
        <w:t xml:space="preserve">第六节 销售渠道建议 108</w:t>
      </w:r>
    </w:p>
    <w:p>
      <w:pPr>
        <w:spacing w:before="75" w:after="0"/>
      </w:pPr>
      <w:r>
        <w:rPr/>
        <w:t xml:space="preserve">第七节 资本并购重组运作模式建议 118</w:t>
      </w:r>
    </w:p>
    <w:p>
      <w:pPr>
        <w:spacing w:before="75" w:after="0"/>
      </w:pPr>
      <w:r>
        <w:rPr/>
        <w:t xml:space="preserve">第八节 企业经营管理建议 122</w:t>
      </w:r>
    </w:p>
    <w:p>
      <w:pPr>
        <w:spacing w:before="75" w:after="0"/>
      </w:pPr>
      <w:r>
        <w:rPr/>
        <w:t xml:space="preserve">一、中国行业市场细分策略 122</w:t>
      </w:r>
    </w:p>
    <w:p>
      <w:pPr>
        <w:spacing w:before="75" w:after="0"/>
      </w:pPr>
      <w:r>
        <w:rPr/>
        <w:t xml:space="preserve">二、中国行业市场创新策略 124</w:t>
      </w:r>
    </w:p>
    <w:p>
      <w:pPr>
        <w:spacing w:before="75" w:after="0"/>
      </w:pPr>
      <w:r>
        <w:rPr/>
        <w:t xml:space="preserve">三、品牌定位与品类规划 126</w:t>
      </w:r>
    </w:p>
    <w:p>
      <w:pPr>
        <w:spacing w:before="75" w:after="0"/>
      </w:pPr>
      <w:r>
        <w:rPr/>
        <w:t xml:space="preserve">四、中国行业新产品差异化战略 138</w:t>
      </w:r>
    </w:p>
    <w:p>
      <w:pPr>
        <w:spacing w:before="75" w:after="0"/>
      </w:pPr>
      <w:r>
        <w:rPr/>
        <w:t xml:space="preserve">第九节 重点客户建设建议 141</w:t>
      </w:r>
    </w:p>
    <w:p>
      <w:pPr>
        <w:spacing w:before="75" w:after="0"/>
      </w:pPr>
      <w:r>
        <w:rPr/>
        <w:t xml:space="preserve">一、实施重点客户战略的必要性 141</w:t>
      </w:r>
    </w:p>
    <w:p>
      <w:pPr>
        <w:spacing w:before="75" w:after="0"/>
      </w:pPr>
      <w:r>
        <w:rPr/>
        <w:t xml:space="preserve">二、合理确立重点客户 142</w:t>
      </w:r>
    </w:p>
    <w:p>
      <w:pPr>
        <w:spacing w:before="75" w:after="0"/>
      </w:pPr>
      <w:r>
        <w:rPr/>
        <w:t xml:space="preserve">三、实施重点客户战略要重点解决的问题 143</w:t>
      </w:r>
    </w:p>
    <w:p>
      <w:pPr>
        <w:spacing w:before="75" w:after="0"/>
      </w:pPr>
      <w:r>
        <w:rPr/>
        <w:t xml:space="preserve">四、重点客户管理功能 143</w:t>
      </w:r>
    </w:p>
    <w:p>
      <w:pPr>
        <w:spacing w:before="75" w:after="0"/>
      </w:pPr>
      <w:r>
        <w:rPr>
          <w:b w:val="1"/>
          <w:bCs w:val="1"/>
        </w:rPr>
        <w:t xml:space="preserve">图表目录</w:t>
      </w:r>
    </w:p>
    <w:p>
      <w:pPr>
        <w:spacing w:before="75" w:after="0"/>
      </w:pPr>
      <w:r>
        <w:rPr/>
        <w:t xml:space="preserve">图表：行业周期特点 5</w:t>
      </w:r>
    </w:p>
    <w:p>
      <w:pPr>
        <w:spacing w:before="75" w:after="0"/>
      </w:pPr>
      <w:r>
        <w:rPr/>
        <w:t xml:space="preserve">图表：2021-2026年我国gdp 6</w:t>
      </w:r>
    </w:p>
    <w:p>
      <w:pPr>
        <w:spacing w:before="75" w:after="0"/>
      </w:pPr>
      <w:r>
        <w:rPr/>
        <w:t xml:space="preserve">图表：2021-2026年我国固定资产投资情况 7</w:t>
      </w:r>
    </w:p>
    <w:p>
      <w:pPr>
        <w:spacing w:before="75" w:after="0"/>
      </w:pPr>
      <w:r>
        <w:rPr/>
        <w:t xml:space="preserve">图表：2021-2026年中国男女人口数量走势对比 14</w:t>
      </w:r>
    </w:p>
    <w:p>
      <w:pPr>
        <w:spacing w:before="75" w:after="0"/>
      </w:pPr>
      <w:r>
        <w:rPr/>
        <w:t xml:space="preserve">图表：2021-2026年中国聚酯瓶片行业产能情况 34</w:t>
      </w:r>
    </w:p>
    <w:p>
      <w:pPr>
        <w:spacing w:before="75" w:after="0"/>
      </w:pPr>
      <w:r>
        <w:rPr/>
        <w:t xml:space="preserve">图表：2021-2026年中国聚酯瓶片行业需求情况 34</w:t>
      </w:r>
    </w:p>
    <w:p>
      <w:pPr>
        <w:spacing w:before="75" w:after="0"/>
      </w:pPr>
      <w:r>
        <w:rPr/>
        <w:t xml:space="preserve">图表：2021-2026年聚酯瓶片供需现状 35</w:t>
      </w:r>
    </w:p>
    <w:p>
      <w:pPr>
        <w:spacing w:before="75" w:after="0"/>
      </w:pPr>
      <w:r>
        <w:rPr/>
        <w:t xml:space="preserve">图表：2026-2031年中国聚酯瓶片供需平航趋势预测 35</w:t>
      </w:r>
    </w:p>
    <w:p>
      <w:pPr>
        <w:spacing w:before="75" w:after="0"/>
      </w:pPr>
      <w:r>
        <w:rPr/>
        <w:t xml:space="preserve">图表：2021-2026年全球聚酯瓶片产能情况 36</w:t>
      </w:r>
    </w:p>
    <w:p>
      <w:pPr>
        <w:spacing w:before="75" w:after="0"/>
      </w:pPr>
      <w:r>
        <w:rPr/>
        <w:t xml:space="preserve">图表：2021-2026年全球聚酯瓶片市场供需情况 36</w:t>
      </w:r>
    </w:p>
    <w:p>
      <w:pPr>
        <w:spacing w:before="75" w:after="0"/>
      </w:pPr>
      <w:r>
        <w:rPr/>
        <w:t xml:space="preserve">图表：2026-2031年全球聚酯瓶片市场供需情况预测 37</w:t>
      </w:r>
    </w:p>
    <w:p>
      <w:pPr>
        <w:spacing w:before="75" w:after="0"/>
      </w:pPr>
      <w:r>
        <w:rPr/>
        <w:t xml:space="preserve">图表：2021-2026年中国聚酯瓶片出口情况 37</w:t>
      </w:r>
    </w:p>
    <w:p>
      <w:pPr>
        <w:spacing w:before="75" w:after="0"/>
      </w:pPr>
      <w:r>
        <w:rPr/>
        <w:t xml:space="preserve">图表：2026-2031年中国聚酯瓶片需求量预测 38</w:t>
      </w:r>
    </w:p>
    <w:p>
      <w:pPr>
        <w:spacing w:before="75" w:after="0"/>
      </w:pPr>
      <w:r>
        <w:rPr/>
        <w:t xml:space="preserve">图表：2021-2026年中国聚酯瓶片价格情况 38</w:t>
      </w:r>
    </w:p>
    <w:p>
      <w:pPr>
        <w:spacing w:before="75" w:after="0"/>
      </w:pPr>
      <w:r>
        <w:rPr/>
        <w:t xml:space="preserve">图表：2026-2031年中国聚酯瓶片平均市场价格预测 39</w:t>
      </w:r>
    </w:p>
    <w:p>
      <w:pPr>
        <w:spacing w:before="75" w:after="0"/>
      </w:pPr>
      <w:r>
        <w:rPr/>
        <w:t xml:space="preserve">图表：2021-2026年聚酯瓶片行业资产规模 40</w:t>
      </w:r>
    </w:p>
    <w:p>
      <w:pPr>
        <w:spacing w:before="75" w:after="0"/>
      </w:pPr>
      <w:r>
        <w:rPr/>
        <w:t xml:space="preserve">图表：2021-2026年聚酯瓶片行业销售规模 41</w:t>
      </w:r>
    </w:p>
    <w:p>
      <w:pPr>
        <w:spacing w:before="75" w:after="0"/>
      </w:pPr>
      <w:r>
        <w:rPr/>
        <w:t xml:space="preserve">图表：2021-2026年聚酯瓶片行业利润规模 41</w:t>
      </w:r>
    </w:p>
    <w:p>
      <w:pPr>
        <w:spacing w:before="75" w:after="0"/>
      </w:pPr>
      <w:r>
        <w:rPr/>
        <w:t xml:space="preserve">图表：2021-2026年聚酯瓶片行业产成品量 42</w:t>
      </w:r>
    </w:p>
    <w:p>
      <w:pPr>
        <w:spacing w:before="75" w:after="0"/>
      </w:pPr>
      <w:r>
        <w:rPr/>
        <w:t xml:space="preserve">图表：2021-2026年聚酯瓶片行业产值 42</w:t>
      </w:r>
    </w:p>
    <w:p>
      <w:pPr>
        <w:spacing w:before="75" w:after="0"/>
      </w:pPr>
      <w:r>
        <w:rPr/>
        <w:t xml:space="preserve">图表：2021-2026年聚酯瓶片行业出口交货值 43</w:t>
      </w:r>
    </w:p>
    <w:p>
      <w:pPr>
        <w:spacing w:before="75" w:after="0"/>
      </w:pPr>
      <w:r>
        <w:rPr/>
        <w:t xml:space="preserve">图表：2021-2026年聚酯瓶片行业营业成本 43</w:t>
      </w:r>
    </w:p>
    <w:p>
      <w:pPr>
        <w:spacing w:before="75" w:after="0"/>
      </w:pPr>
      <w:r>
        <w:rPr/>
        <w:t xml:space="preserve">图表：2021-2026年聚酯瓶片行业销售费用 44</w:t>
      </w:r>
    </w:p>
    <w:p>
      <w:pPr>
        <w:spacing w:before="75" w:after="0"/>
      </w:pPr>
      <w:r>
        <w:rPr/>
        <w:t xml:space="preserve">图表：2021-2026年聚酯瓶片行业管理费用 44</w:t>
      </w:r>
    </w:p>
    <w:p>
      <w:pPr>
        <w:spacing w:before="75" w:after="0"/>
      </w:pPr>
      <w:r>
        <w:rPr/>
        <w:t xml:space="preserve">图表：2021-2026年聚酯瓶片行业财务费用 45</w:t>
      </w:r>
    </w:p>
    <w:p>
      <w:pPr>
        <w:spacing w:before="75" w:after="0"/>
      </w:pPr>
      <w:r>
        <w:rPr/>
        <w:t xml:space="preserve">图表：2021-2026年聚酯瓶片行业盈利能力指标 45</w:t>
      </w:r>
    </w:p>
    <w:p>
      <w:pPr>
        <w:spacing w:before="75" w:after="0"/>
      </w:pPr>
      <w:r>
        <w:rPr/>
        <w:t xml:space="preserve">图表：2021-2026年聚酯瓶片行业偿债指标 46</w:t>
      </w:r>
    </w:p>
    <w:p>
      <w:pPr>
        <w:spacing w:before="75" w:after="0"/>
      </w:pPr>
      <w:r>
        <w:rPr/>
        <w:t xml:space="preserve">图表：2021-2026年聚酯瓶片行业运营能力指标 46</w:t>
      </w:r>
    </w:p>
    <w:p>
      <w:pPr>
        <w:spacing w:before="75" w:after="0"/>
      </w:pPr>
      <w:r>
        <w:rPr/>
        <w:t xml:space="preserve">图表：2021-2026年聚酯瓶片行业成长能力指标 46</w:t>
      </w:r>
    </w:p>
    <w:p>
      <w:pPr>
        <w:spacing w:before="75" w:after="0"/>
      </w:pPr>
      <w:r>
        <w:rPr/>
        <w:t xml:space="preserve">图表：2021-2026年恒逸石化主要经济指标 59</w:t>
      </w:r>
    </w:p>
    <w:p>
      <w:pPr>
        <w:spacing w:before="75" w:after="0"/>
      </w:pPr>
      <w:r>
        <w:rPr/>
        <w:t xml:space="preserve">图表：2021-2026年恒逸石化盈利能力指标 59</w:t>
      </w:r>
    </w:p>
    <w:p>
      <w:pPr>
        <w:spacing w:before="75" w:after="0"/>
      </w:pPr>
      <w:r>
        <w:rPr/>
        <w:t xml:space="preserve">图表：2021-2026年恒逸石化偿债能力指标 60</w:t>
      </w:r>
    </w:p>
    <w:p>
      <w:pPr>
        <w:spacing w:before="75" w:after="0"/>
      </w:pPr>
      <w:r>
        <w:rPr/>
        <w:t xml:space="preserve">图表：2021-2026年恒逸石化运营能力指标 60</w:t>
      </w:r>
    </w:p>
    <w:p>
      <w:pPr>
        <w:spacing w:before="75" w:after="0"/>
      </w:pPr>
      <w:r>
        <w:rPr/>
        <w:t xml:space="preserve">图表：2021-2026年恒逸石化成长能力指标 60</w:t>
      </w:r>
    </w:p>
    <w:p>
      <w:pPr>
        <w:spacing w:before="75" w:after="0"/>
      </w:pPr>
      <w:r>
        <w:rPr/>
        <w:t xml:space="preserve">图表：2021-2026年恒力石化主要经济指标 62</w:t>
      </w:r>
    </w:p>
    <w:p>
      <w:pPr>
        <w:spacing w:before="75" w:after="0"/>
      </w:pPr>
      <w:r>
        <w:rPr/>
        <w:t xml:space="preserve">图表：2021-2026年恒力石化盈利能力指标 63</w:t>
      </w:r>
    </w:p>
    <w:p>
      <w:pPr>
        <w:spacing w:before="75" w:after="0"/>
      </w:pPr>
      <w:r>
        <w:rPr/>
        <w:t xml:space="preserve">图表：2021-2026年恒力石化偿债能力指标 63</w:t>
      </w:r>
    </w:p>
    <w:p>
      <w:pPr>
        <w:spacing w:before="75" w:after="0"/>
      </w:pPr>
      <w:r>
        <w:rPr/>
        <w:t xml:space="preserve">图表：2021-2026年恒力石化运营能力指标 63</w:t>
      </w:r>
    </w:p>
    <w:p>
      <w:pPr>
        <w:spacing w:before="75" w:after="0"/>
      </w:pPr>
      <w:r>
        <w:rPr/>
        <w:t xml:space="preserve">图表：2021-2026年恒力石化成长能力指标 64</w:t>
      </w:r>
    </w:p>
    <w:p>
      <w:pPr>
        <w:spacing w:before="75" w:after="0"/>
      </w:pPr>
      <w:r>
        <w:rPr/>
        <w:t xml:space="preserve">图表：2021-2026年三房巷主要经济指标 67</w:t>
      </w:r>
    </w:p>
    <w:p>
      <w:pPr>
        <w:spacing w:before="75" w:after="0"/>
      </w:pPr>
      <w:r>
        <w:rPr/>
        <w:t xml:space="preserve">图表：2021-2026年三房巷盈利能力指标 67</w:t>
      </w:r>
    </w:p>
    <w:p>
      <w:pPr>
        <w:spacing w:before="75" w:after="0"/>
      </w:pPr>
      <w:r>
        <w:rPr/>
        <w:t xml:space="preserve">图表：2021-2026年三房巷偿债能力指标 68</w:t>
      </w:r>
    </w:p>
    <w:p>
      <w:pPr>
        <w:spacing w:before="75" w:after="0"/>
      </w:pPr>
      <w:r>
        <w:rPr/>
        <w:t xml:space="preserve">图表：2021-2026年三房巷运营能力指标 68</w:t>
      </w:r>
    </w:p>
    <w:p>
      <w:pPr>
        <w:spacing w:before="75" w:after="0"/>
      </w:pPr>
      <w:r>
        <w:rPr/>
        <w:t xml:space="preserve">图表：2021-2026年三房巷成长能力 68</w:t>
      </w:r>
    </w:p>
    <w:p>
      <w:pPr>
        <w:spacing w:before="75" w:after="0"/>
      </w:pPr>
      <w:r>
        <w:rPr/>
        <w:t xml:space="preserve">图表：2021-2026年荣盛石化主要经济指标 70</w:t>
      </w:r>
    </w:p>
    <w:p>
      <w:pPr>
        <w:spacing w:before="75" w:after="0"/>
      </w:pPr>
      <w:r>
        <w:rPr/>
        <w:t xml:space="preserve">图表：2021-2026年荣盛石化盈利能力指标 70</w:t>
      </w:r>
    </w:p>
    <w:p>
      <w:pPr>
        <w:spacing w:before="75" w:after="0"/>
      </w:pPr>
      <w:r>
        <w:rPr/>
        <w:t xml:space="preserve">图表：2021-2026年荣盛石化偿债能力指标 71</w:t>
      </w:r>
    </w:p>
    <w:p>
      <w:pPr>
        <w:spacing w:before="75" w:after="0"/>
      </w:pPr>
      <w:r>
        <w:rPr/>
        <w:t xml:space="preserve">图表：2021-2026年荣盛石化运营能力指标 71</w:t>
      </w:r>
    </w:p>
    <w:p>
      <w:pPr>
        <w:spacing w:before="75" w:after="0"/>
      </w:pPr>
      <w:r>
        <w:rPr/>
        <w:t xml:space="preserve">图表：2021-2026年荣盛石化成长能力指标 71</w:t>
      </w:r>
    </w:p>
    <w:p>
      <w:pPr>
        <w:spacing w:before="75" w:after="0"/>
      </w:pPr>
      <w:r>
        <w:rPr/>
        <w:t xml:space="preserve">图表：2021-2026年桐昆股份主要指标 73</w:t>
      </w:r>
    </w:p>
    <w:p>
      <w:pPr>
        <w:spacing w:before="75" w:after="0"/>
      </w:pPr>
      <w:r>
        <w:rPr/>
        <w:t xml:space="preserve">图表：2021-2026年桐昆股份盈利能力指标 74</w:t>
      </w:r>
    </w:p>
    <w:p>
      <w:pPr>
        <w:spacing w:before="75" w:after="0"/>
      </w:pPr>
      <w:r>
        <w:rPr/>
        <w:t xml:space="preserve">图表：2021-2026年桐昆股份偿债能力指标 74</w:t>
      </w:r>
    </w:p>
    <w:p>
      <w:pPr>
        <w:spacing w:before="75" w:after="0"/>
      </w:pPr>
      <w:r>
        <w:rPr/>
        <w:t xml:space="preserve">图表：2021-2026年桐昆股份运营能力指标 74</w:t>
      </w:r>
    </w:p>
    <w:p>
      <w:pPr>
        <w:spacing w:before="75" w:after="0"/>
      </w:pPr>
      <w:r>
        <w:rPr/>
        <w:t xml:space="preserve">图表：2021-2026年桐昆股份成长能力指标 75</w:t>
      </w:r>
    </w:p>
    <w:p>
      <w:pPr>
        <w:spacing w:before="75" w:after="0"/>
      </w:pPr>
      <w:r>
        <w:rPr/>
        <w:t xml:space="preserve">图表：出口企业情况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2026-2031年中国聚酯瓶片行业投资策略及发展前景分析报告</dc:title>
  <dc:description>2026-2031年中国聚酯瓶片行业投资策略及发展前景分析报告</dc:description>
  <dc:subject>2026-2031年中国聚酯瓶片行业投资策略及发展前景分析报告</dc:subject>
  <cp:keywords>研究报告</cp:keywords>
  <cp:category>研究报告</cp:category>
  <cp:lastModifiedBy>北京中道泰和信息咨询有限公司</cp:lastModifiedBy>
  <dcterms:created xsi:type="dcterms:W3CDTF">2026-03-29T13:52:25+08:00</dcterms:created>
  <dcterms:modified xsi:type="dcterms:W3CDTF">2026-03-29T13:52:25+08:00</dcterms:modified>
</cp:coreProperties>
</file>

<file path=docProps/custom.xml><?xml version="1.0" encoding="utf-8"?>
<Properties xmlns="http://schemas.openxmlformats.org/officeDocument/2006/custom-properties" xmlns:vt="http://schemas.openxmlformats.org/officeDocument/2006/docPropsVTypes"/>
</file>