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2024-2029年中国财务软件行业全景调研与发展战略研究咨询报告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财务软件与进销存软件是比较常见的企业管理软件，财务软件主要立足于企业财务帐目，企业资金帐户，企业收支状况等方面的管理，用途明确，使用很简单。财务软件它以图形化的管理界面，提问式的操作导航，打破了传统财务软件文字加数字的繁琐模式。</w:t>
      </w:r>
    </w:p>
    <w:p>
      <w:pPr>
        <w:spacing w:after="150"/>
      </w:pPr>
      <w:r>
        <w:rPr/>
        <w:t xml:space="preserve">近几年来，中国财务及企业管理软件的市场规模呈逐年快速递增状态。由于服务产业的应用需求和跨行业的应用需求，企业应用软件市场是未来一段时间增长最快的市场。随着中国企业信息化的加速、效益的突显，软件市场将实现迅速增长。目前，有相当的国有企业、事业单位等使用了计算机代替手工记账，而国有企业在中国国民经济中占主导地位，所以仅国有企业、事业单位就为中国的财务软件提供了巨大的市场。中国财务及企业管理软件市场经过多年发展，整个市场已经从刚开始的好汉纷争，走到了诸侯割据的状态，进入了全国性品牌一同天下的市场格局。目前，主要集中在用友、金蝶和安易三大品牌上，其中，用友发展迅猛。因此，财务软件应积极对应，抓住机遇，迎接挑战，寻求和扩展发展空间。这是企业规模优势和品牌修饰在市场竞争中的反映，也说明整个市场更加成熟。</w:t>
      </w:r>
    </w:p>
    <w:p>
      <w:pPr>
        <w:spacing w:after="150"/>
      </w:pPr>
      <w:r>
        <w:rPr/>
        <w:t xml:space="preserve">中国目前还是一个发展中国家,随着经济的发展,我们的财务管理水平将会越来越高。这也需要我们的财务软件要跟得上形势,要不断发展。财务软件虽然是一个“古老”的软件领域,但它还是有无穷的生命力。无论从技术层面上还是从业务层面上它都在不停地发展。财务软件在未来相当长一段时期内，仍将有较大的市场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工商行政管理总局、国家商务部、国家统计局、国务院发展研究中心、中国软件行业协会、中国信息协会、51行业报告网等公布和提供的大量资料，对中国的财务软件行业进行了全面的分析。首先介绍了国内外财务软件行业的发展概况、财务软件的发展环境、财务软件的市场状况，并且对财务软件的营销策略进行了介绍。最后对财务软件行业国内知名企业运营状况进行了分析，并对未来财务软件发展前景和投资机会进行预测。本报告是财务软件开发、销售企业、投资机构等准确、全面、迅速了解目前行业发展动向，把握企业战略发展定位不可或缺的重要决策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财务软件行业发展综述</w:t>
      </w:r>
    </w:p>
    <w:p>
      <w:pPr>
        <w:spacing w:after="150"/>
      </w:pPr>
      <w:r>
        <w:rPr/>
        <w:t xml:space="preserve">第一节 财务软件行业定义及分类</w:t>
      </w:r>
    </w:p>
    <w:p>
      <w:pPr>
        <w:spacing w:after="150"/>
      </w:pPr>
      <w:r>
        <w:rPr/>
        <w:t xml:space="preserve">一、财务软件定义</w:t>
      </w:r>
    </w:p>
    <w:p>
      <w:pPr>
        <w:spacing w:after="150"/>
      </w:pPr>
      <w:r>
        <w:rPr/>
        <w:t xml:space="preserve">二、财务软件作用</w:t>
      </w:r>
    </w:p>
    <w:p>
      <w:pPr>
        <w:spacing w:after="150"/>
      </w:pPr>
      <w:r>
        <w:rPr/>
        <w:t xml:space="preserve">三、财务软件功能划分</w:t>
      </w:r>
    </w:p>
    <w:p>
      <w:pPr>
        <w:spacing w:after="150"/>
      </w:pPr>
      <w:r>
        <w:rPr/>
        <w:t xml:space="preserve">四、财务软件分类方式</w:t>
      </w:r>
    </w:p>
    <w:p>
      <w:pPr>
        <w:spacing w:after="150"/>
      </w:pPr>
      <w:r>
        <w:rPr/>
        <w:t xml:space="preserve">五、实施方式</w:t>
      </w:r>
    </w:p>
    <w:p>
      <w:pPr>
        <w:spacing w:after="150"/>
      </w:pPr>
      <w:r>
        <w:rPr/>
        <w:t xml:space="preserve">第二节 行业属性分析</w:t>
      </w:r>
    </w:p>
    <w:p>
      <w:pPr>
        <w:spacing w:after="150"/>
      </w:pPr>
      <w:r>
        <w:rPr/>
        <w:t xml:space="preserve">一、行业产业链分析</w:t>
      </w:r>
    </w:p>
    <w:p>
      <w:pPr>
        <w:spacing w:after="150"/>
      </w:pPr>
      <w:r>
        <w:rPr/>
        <w:t xml:space="preserve">二、行业生命周期分析</w:t>
      </w:r>
    </w:p>
    <w:p>
      <w:pPr>
        <w:spacing w:after="150"/>
      </w:pPr>
      <w:r>
        <w:rPr/>
        <w:t xml:space="preserve">三、行业占电子信息产业的比重</w:t>
      </w:r>
    </w:p>
    <w:p>
      <w:pPr>
        <w:spacing w:after="150"/>
      </w:pPr>
      <w:r>
        <w:rPr/>
        <w:t xml:space="preserve">四、行业在国民经济中的地位</w:t>
      </w:r>
    </w:p>
    <w:p>
      <w:pPr>
        <w:spacing w:after="150"/>
      </w:pPr>
      <w:r>
        <w:rPr/>
        <w:t xml:space="preserve">第三节 最近3-5年中国财务软件行业经济指标分析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财务软件行业市场环境及影响分析（pest）</w:t>
      </w:r>
    </w:p>
    <w:p>
      <w:pPr>
        <w:spacing w:after="150"/>
      </w:pPr>
      <w:r>
        <w:rPr/>
        <w:t xml:space="preserve">第一节 财务软件行业政治法律环境(p)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三、财务软件行业标准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一、行业人才供需环境分析</w:t>
      </w:r>
    </w:p>
    <w:p>
      <w:pPr>
        <w:spacing w:after="150"/>
      </w:pPr>
      <w:r>
        <w:rPr/>
        <w:t xml:space="preserve">二、行业盗版社会环境分析</w:t>
      </w:r>
    </w:p>
    <w:p>
      <w:pPr>
        <w:spacing w:after="150"/>
      </w:pPr>
      <w:r>
        <w:rPr/>
        <w:t xml:space="preserve">三、社会环境对行业的影响</w:t>
      </w:r>
    </w:p>
    <w:p>
      <w:pPr>
        <w:spacing w:after="150"/>
      </w:pPr>
      <w:r>
        <w:rPr/>
        <w:t xml:space="preserve">四、财务软件产业发展对社会发展的影响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一、财务软件技术分析</w:t>
      </w:r>
    </w:p>
    <w:p>
      <w:pPr>
        <w:spacing w:after="150"/>
      </w:pPr>
      <w:r>
        <w:rPr/>
        <w:t xml:space="preserve">二、财务软件技术发展水平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国际财务软件行业发展分析及经验借鉴</w:t>
      </w:r>
    </w:p>
    <w:p>
      <w:pPr>
        <w:spacing w:after="150"/>
      </w:pPr>
      <w:r>
        <w:rPr/>
        <w:t xml:space="preserve">第一节 全球财务软件市场总体情况分析</w:t>
      </w:r>
    </w:p>
    <w:p>
      <w:pPr>
        <w:spacing w:after="150"/>
      </w:pPr>
      <w:r>
        <w:rPr/>
        <w:t xml:space="preserve">一、全球财务软件行业的发展特点</w:t>
      </w:r>
    </w:p>
    <w:p>
      <w:pPr>
        <w:spacing w:after="150"/>
      </w:pPr>
      <w:r>
        <w:rPr/>
        <w:t xml:space="preserve">二、2019-2023年全球财务软件市场结构</w:t>
      </w:r>
    </w:p>
    <w:p>
      <w:pPr>
        <w:spacing w:after="150"/>
      </w:pPr>
      <w:r>
        <w:rPr/>
        <w:t xml:space="preserve">三、2019-2023年全球财务软件行业发展分析</w:t>
      </w:r>
    </w:p>
    <w:p>
      <w:pPr>
        <w:spacing w:after="150"/>
      </w:pPr>
      <w:r>
        <w:rPr/>
        <w:t xml:space="preserve">四、2019-2023年全球财务软件行业竞争格局</w:t>
      </w:r>
    </w:p>
    <w:p>
      <w:pPr>
        <w:spacing w:after="150"/>
      </w:pPr>
      <w:r>
        <w:rPr/>
        <w:t xml:space="preserve">五、2019-2023年全球财务软件市场区域分布</w:t>
      </w:r>
    </w:p>
    <w:p>
      <w:pPr>
        <w:spacing w:after="150"/>
      </w:pPr>
      <w:r>
        <w:rPr/>
        <w:t xml:space="preserve">六、2019-2023年国际重点财务软件企业运营分析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1、美国财务软件行业发展概况</w:t>
      </w:r>
    </w:p>
    <w:p>
      <w:pPr>
        <w:spacing w:after="150"/>
      </w:pPr>
      <w:r>
        <w:rPr/>
        <w:t xml:space="preserve">2、美国财务软件行业发展历程</w:t>
      </w:r>
    </w:p>
    <w:p>
      <w:pPr>
        <w:spacing w:after="150"/>
      </w:pPr>
      <w:r>
        <w:rPr/>
        <w:t xml:space="preserve">3、美国财务软件行业发展特点</w:t>
      </w:r>
    </w:p>
    <w:p>
      <w:pPr>
        <w:spacing w:after="150"/>
      </w:pPr>
      <w:r>
        <w:rPr/>
        <w:t xml:space="preserve">4、美国财务软件行业发展规模</w:t>
      </w:r>
    </w:p>
    <w:p>
      <w:pPr>
        <w:spacing w:after="150"/>
      </w:pPr>
      <w:r>
        <w:rPr/>
        <w:t xml:space="preserve">5、美国财务软件行业发展前景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1、英国财务软件行业发展概况</w:t>
      </w:r>
    </w:p>
    <w:p>
      <w:pPr>
        <w:spacing w:after="150"/>
      </w:pPr>
      <w:r>
        <w:rPr/>
        <w:t xml:space="preserve">2、英国财务软件行业发展历程</w:t>
      </w:r>
    </w:p>
    <w:p>
      <w:pPr>
        <w:spacing w:after="150"/>
      </w:pPr>
      <w:r>
        <w:rPr/>
        <w:t xml:space="preserve">3、英国财务软件行业发展特点</w:t>
      </w:r>
    </w:p>
    <w:p>
      <w:pPr>
        <w:spacing w:after="150"/>
      </w:pPr>
      <w:r>
        <w:rPr/>
        <w:t xml:space="preserve">4、英国财务软件行业发展规模</w:t>
      </w:r>
    </w:p>
    <w:p>
      <w:pPr>
        <w:spacing w:after="150"/>
      </w:pPr>
      <w:r>
        <w:rPr/>
        <w:t xml:space="preserve">5、英国财务软件行业发展前景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1、日本财务软件行业发展概况</w:t>
      </w:r>
    </w:p>
    <w:p>
      <w:pPr>
        <w:spacing w:after="150"/>
      </w:pPr>
      <w:r>
        <w:rPr/>
        <w:t xml:space="preserve">2、日本财务软件行业发展历程</w:t>
      </w:r>
    </w:p>
    <w:p>
      <w:pPr>
        <w:spacing w:after="150"/>
      </w:pPr>
      <w:r>
        <w:rPr/>
        <w:t xml:space="preserve">3、日本财务软件行业发展特点</w:t>
      </w:r>
    </w:p>
    <w:p>
      <w:pPr>
        <w:spacing w:after="150"/>
      </w:pPr>
      <w:r>
        <w:rPr/>
        <w:t xml:space="preserve">4、日本财务软件行业发展规模</w:t>
      </w:r>
    </w:p>
    <w:p>
      <w:pPr>
        <w:spacing w:after="150"/>
      </w:pPr>
      <w:r>
        <w:rPr/>
        <w:t xml:space="preserve">5、日本财务软件行业发展前景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第四章 中国财务软件行业运行现状分析</w:t>
      </w:r>
    </w:p>
    <w:p>
      <w:pPr>
        <w:spacing w:after="150"/>
      </w:pPr>
      <w:r>
        <w:rPr/>
        <w:t xml:space="preserve">第一节 软件行业市场现状及趋势分析</w:t>
      </w:r>
    </w:p>
    <w:p>
      <w:pPr>
        <w:spacing w:after="150"/>
      </w:pPr>
      <w:r>
        <w:rPr/>
        <w:t xml:space="preserve">一、软件行业收入情况</w:t>
      </w:r>
    </w:p>
    <w:p>
      <w:pPr>
        <w:spacing w:after="150"/>
      </w:pPr>
      <w:r>
        <w:rPr/>
        <w:t xml:space="preserve">1、总体收入情况</w:t>
      </w:r>
    </w:p>
    <w:p>
      <w:pPr>
        <w:spacing w:after="150"/>
      </w:pPr>
      <w:r>
        <w:rPr/>
        <w:t xml:space="preserve">2、收入构成情况</w:t>
      </w:r>
    </w:p>
    <w:p>
      <w:pPr>
        <w:spacing w:after="150"/>
      </w:pPr>
      <w:r>
        <w:rPr/>
        <w:t xml:space="preserve">二、软件出口市场分析</w:t>
      </w:r>
    </w:p>
    <w:p>
      <w:pPr>
        <w:spacing w:after="150"/>
      </w:pPr>
      <w:r>
        <w:rPr/>
        <w:t xml:space="preserve">1、软件进出口总量分析</w:t>
      </w:r>
    </w:p>
    <w:p>
      <w:pPr>
        <w:spacing w:after="150"/>
      </w:pPr>
      <w:r>
        <w:rPr/>
        <w:t xml:space="preserve">2、软件出口结构分析</w:t>
      </w:r>
    </w:p>
    <w:p>
      <w:pPr>
        <w:spacing w:after="150"/>
      </w:pPr>
      <w:r>
        <w:rPr/>
        <w:t xml:space="preserve">第二节 中国财务软件行业发展状况分析</w:t>
      </w:r>
    </w:p>
    <w:p>
      <w:pPr>
        <w:spacing w:after="150"/>
      </w:pPr>
      <w:r>
        <w:rPr/>
        <w:t xml:space="preserve">一、中国财务软件行业发展阶段</w:t>
      </w:r>
    </w:p>
    <w:p>
      <w:pPr>
        <w:spacing w:after="150"/>
      </w:pPr>
      <w:r>
        <w:rPr/>
        <w:t xml:space="preserve">二、中国财务软件行业发展概况</w:t>
      </w:r>
    </w:p>
    <w:p>
      <w:pPr>
        <w:spacing w:after="150"/>
      </w:pPr>
      <w:r>
        <w:rPr/>
        <w:t xml:space="preserve">三、中国财务软件行业发展特点</w:t>
      </w:r>
    </w:p>
    <w:p>
      <w:pPr>
        <w:spacing w:after="150"/>
      </w:pPr>
      <w:r>
        <w:rPr/>
        <w:t xml:space="preserve">四、中国财务软件行业商业模式</w:t>
      </w:r>
    </w:p>
    <w:p>
      <w:pPr>
        <w:spacing w:after="150"/>
      </w:pPr>
      <w:r>
        <w:rPr/>
        <w:t xml:space="preserve">第三节 2019-2023年财务软件行业发展现状</w:t>
      </w:r>
    </w:p>
    <w:p>
      <w:pPr>
        <w:spacing w:after="150"/>
      </w:pPr>
      <w:r>
        <w:rPr/>
        <w:t xml:space="preserve">一、2019-2023年中国财务软件行业发展分析</w:t>
      </w:r>
    </w:p>
    <w:p>
      <w:pPr>
        <w:spacing w:after="150"/>
      </w:pPr>
      <w:r>
        <w:rPr/>
        <w:t xml:space="preserve">1、中小企业财务软件主要需求分析</w:t>
      </w:r>
    </w:p>
    <w:p>
      <w:pPr>
        <w:spacing w:after="150"/>
      </w:pPr>
      <w:r>
        <w:rPr/>
        <w:t xml:space="preserve">2、“财税一体化”软件分析</w:t>
      </w:r>
    </w:p>
    <w:p>
      <w:pPr>
        <w:spacing w:after="150"/>
      </w:pPr>
      <w:r>
        <w:rPr/>
        <w:t xml:space="preserve">3、财务软件研发情况分析</w:t>
      </w:r>
    </w:p>
    <w:p>
      <w:pPr>
        <w:spacing w:after="150"/>
      </w:pPr>
      <w:r>
        <w:rPr/>
        <w:t xml:space="preserve">二、2019-2023年中国财务软件企业发展分析</w:t>
      </w:r>
    </w:p>
    <w:p>
      <w:pPr>
        <w:spacing w:after="150"/>
      </w:pPr>
      <w:r>
        <w:rPr/>
        <w:t xml:space="preserve">第四节 2019-2023年财务软件市场情况分析</w:t>
      </w:r>
    </w:p>
    <w:p>
      <w:pPr>
        <w:spacing w:after="150"/>
      </w:pPr>
      <w:r>
        <w:rPr/>
        <w:t xml:space="preserve">一、2019-2023年中国财务软件市场总体概况</w:t>
      </w:r>
    </w:p>
    <w:p>
      <w:pPr>
        <w:spacing w:after="150"/>
      </w:pPr>
      <w:r>
        <w:rPr/>
        <w:t xml:space="preserve">二、2019-2023年中国财务软件产品市场发展分析</w:t>
      </w:r>
    </w:p>
    <w:p>
      <w:pPr>
        <w:spacing w:after="150"/>
      </w:pPr>
      <w:r>
        <w:rPr/>
        <w:t xml:space="preserve">第五节 中国财务软件营销策略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二、分销策略</w:t>
      </w:r>
    </w:p>
    <w:p>
      <w:pPr>
        <w:spacing w:after="150"/>
      </w:pPr>
      <w:r>
        <w:rPr/>
        <w:t xml:space="preserve">三、推广策略</w:t>
      </w:r>
    </w:p>
    <w:p>
      <w:pPr>
        <w:spacing w:after="150"/>
      </w:pPr>
      <w:r>
        <w:rPr/>
        <w:t xml:space="preserve">四、信息与沟通</w:t>
      </w:r>
    </w:p>
    <w:p>
      <w:pPr>
        <w:spacing w:after="150"/>
      </w:pPr>
      <w:r>
        <w:rPr>
          <w:b w:val="1"/>
          <w:bCs w:val="1"/>
        </w:rPr>
        <w:t xml:space="preserve">第五章 中国财务软件行业整体运行指标分析</w:t>
      </w:r>
    </w:p>
    <w:p>
      <w:pPr>
        <w:spacing w:after="150"/>
      </w:pPr>
      <w:r>
        <w:rPr/>
        <w:t xml:space="preserve">第一节 2019-2023年中国财务软件行业总体规模分析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2019-2023年中国财务软件行业财务指标总体分析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中国财务软件市场供需分析</w:t>
      </w:r>
    </w:p>
    <w:p>
      <w:pPr>
        <w:spacing w:after="150"/>
      </w:pPr>
      <w:r>
        <w:rPr/>
        <w:t xml:space="preserve">一、2019-2023年中国财务软件行业供给情况</w:t>
      </w:r>
    </w:p>
    <w:p>
      <w:pPr>
        <w:spacing w:after="150"/>
      </w:pPr>
      <w:r>
        <w:rPr/>
        <w:t xml:space="preserve">1、中国财务软件行业供给分析</w:t>
      </w:r>
    </w:p>
    <w:p>
      <w:pPr>
        <w:spacing w:after="150"/>
      </w:pPr>
      <w:r>
        <w:rPr/>
        <w:t xml:space="preserve">2、中国财务软件行业产品规模分析</w:t>
      </w:r>
    </w:p>
    <w:p>
      <w:pPr>
        <w:spacing w:after="150"/>
      </w:pPr>
      <w:r>
        <w:rPr/>
        <w:t xml:space="preserve">3、重点企业占有份额</w:t>
      </w:r>
    </w:p>
    <w:p>
      <w:pPr>
        <w:spacing w:after="150"/>
      </w:pPr>
      <w:r>
        <w:rPr/>
        <w:t xml:space="preserve">二、2019-2023年中国财务软件行业需求情况</w:t>
      </w:r>
    </w:p>
    <w:p>
      <w:pPr>
        <w:spacing w:after="150"/>
      </w:pPr>
      <w:r>
        <w:rPr/>
        <w:t xml:space="preserve">1、财务软件行业需求市场</w:t>
      </w:r>
    </w:p>
    <w:p>
      <w:pPr>
        <w:spacing w:after="150"/>
      </w:pPr>
      <w:r>
        <w:rPr/>
        <w:t xml:space="preserve">2、财务软件行业客户结构</w:t>
      </w:r>
    </w:p>
    <w:p>
      <w:pPr>
        <w:spacing w:after="150"/>
      </w:pPr>
      <w:r>
        <w:rPr/>
        <w:t xml:space="preserve">3、财务软件行业需求的地区差异</w:t>
      </w:r>
    </w:p>
    <w:p>
      <w:pPr>
        <w:spacing w:after="150"/>
      </w:pPr>
      <w:r>
        <w:rPr/>
        <w:t xml:space="preserve">三、2019-2023年中国财务软件行业供需平衡分析</w:t>
      </w:r>
    </w:p>
    <w:p>
      <w:pPr>
        <w:spacing w:after="150"/>
      </w:pPr>
      <w:r>
        <w:rPr>
          <w:b w:val="1"/>
          <w:bCs w:val="1"/>
        </w:rPr>
        <w:t xml:space="preserve">第六章 中小型企业财务软件服务分析</w:t>
      </w:r>
    </w:p>
    <w:p>
      <w:pPr>
        <w:spacing w:after="150"/>
      </w:pPr>
      <w:r>
        <w:rPr/>
        <w:t xml:space="preserve">第一节 中小型企业财务管理的现状及对财务软件的需求特点</w:t>
      </w:r>
    </w:p>
    <w:p>
      <w:pPr>
        <w:spacing w:after="150"/>
      </w:pPr>
      <w:r>
        <w:rPr/>
        <w:t xml:space="preserve">一、中小型企业财务管理的现状</w:t>
      </w:r>
    </w:p>
    <w:p>
      <w:pPr>
        <w:spacing w:after="150"/>
      </w:pPr>
      <w:r>
        <w:rPr/>
        <w:t xml:space="preserve">二、中小型企业对财务管理软件服务的需求特点</w:t>
      </w:r>
    </w:p>
    <w:p>
      <w:pPr>
        <w:spacing w:after="150"/>
      </w:pPr>
      <w:r>
        <w:rPr/>
        <w:t xml:space="preserve">第二节 中小型企业财务软件服务的特点</w:t>
      </w:r>
    </w:p>
    <w:p>
      <w:pPr>
        <w:spacing w:after="150"/>
      </w:pPr>
      <w:r>
        <w:rPr/>
        <w:t xml:space="preserve">一、软件产品就是服务</w:t>
      </w:r>
    </w:p>
    <w:p>
      <w:pPr>
        <w:spacing w:after="150"/>
      </w:pPr>
      <w:r>
        <w:rPr/>
        <w:t xml:space="preserve">二、服务人员必须具备高素质与专业技能</w:t>
      </w:r>
    </w:p>
    <w:p>
      <w:pPr>
        <w:spacing w:after="150"/>
      </w:pPr>
      <w:r>
        <w:rPr/>
        <w:t xml:space="preserve">三、中小型企业对财务软件服务需求的复杂化</w:t>
      </w:r>
    </w:p>
    <w:p>
      <w:pPr>
        <w:spacing w:after="150"/>
      </w:pPr>
      <w:r>
        <w:rPr/>
        <w:t xml:space="preserve">第三节 服务营销策略</w:t>
      </w:r>
    </w:p>
    <w:p>
      <w:pPr>
        <w:spacing w:after="150"/>
      </w:pPr>
      <w:r>
        <w:rPr/>
        <w:t xml:space="preserve">一、服务人员</w:t>
      </w:r>
    </w:p>
    <w:p>
      <w:pPr>
        <w:spacing w:after="150"/>
      </w:pPr>
      <w:r>
        <w:rPr/>
        <w:t xml:space="preserve">1、制定服务人员战略规划</w:t>
      </w:r>
    </w:p>
    <w:p>
      <w:pPr>
        <w:spacing w:after="150"/>
      </w:pPr>
      <w:r>
        <w:rPr/>
        <w:t xml:space="preserve">2、建立服务组织机构</w:t>
      </w:r>
    </w:p>
    <w:p>
      <w:pPr>
        <w:spacing w:after="150"/>
      </w:pPr>
      <w:r>
        <w:rPr/>
        <w:t xml:space="preserve">3、建设高素质的服务人员队伍</w:t>
      </w:r>
    </w:p>
    <w:p>
      <w:pPr>
        <w:spacing w:after="150"/>
      </w:pPr>
      <w:r>
        <w:rPr/>
        <w:t xml:space="preserve">4、提高员工满意度</w:t>
      </w:r>
    </w:p>
    <w:p>
      <w:pPr>
        <w:spacing w:after="150"/>
      </w:pPr>
      <w:r>
        <w:rPr/>
        <w:t xml:space="preserve">5、建立员工激励制度</w:t>
      </w:r>
    </w:p>
    <w:p>
      <w:pPr>
        <w:spacing w:after="150"/>
      </w:pPr>
      <w:r>
        <w:rPr/>
        <w:t xml:space="preserve">6、建立员工培训制度</w:t>
      </w:r>
    </w:p>
    <w:p>
      <w:pPr>
        <w:spacing w:after="150"/>
      </w:pPr>
      <w:r>
        <w:rPr/>
        <w:t xml:space="preserve">二、服务过程</w:t>
      </w:r>
    </w:p>
    <w:p>
      <w:pPr>
        <w:spacing w:after="150"/>
      </w:pPr>
      <w:r>
        <w:rPr/>
        <w:t xml:space="preserve">1、建立服务标准及管理规范</w:t>
      </w:r>
    </w:p>
    <w:p>
      <w:pPr>
        <w:spacing w:after="150"/>
      </w:pPr>
      <w:r>
        <w:rPr/>
        <w:t xml:space="preserve">2、建设服务硬件环境</w:t>
      </w:r>
    </w:p>
    <w:p>
      <w:pPr>
        <w:spacing w:after="150"/>
      </w:pPr>
      <w:r>
        <w:rPr/>
        <w:t xml:space="preserve">3、规范服务标准、流程</w:t>
      </w:r>
    </w:p>
    <w:p>
      <w:pPr>
        <w:spacing w:after="150"/>
      </w:pPr>
      <w:r>
        <w:rPr/>
        <w:t xml:space="preserve">4、建立服务监督机制</w:t>
      </w:r>
    </w:p>
    <w:p>
      <w:pPr>
        <w:spacing w:after="150"/>
      </w:pPr>
      <w:r>
        <w:rPr/>
        <w:t xml:space="preserve">三、服务的有形展示</w:t>
      </w:r>
    </w:p>
    <w:p>
      <w:pPr>
        <w:spacing w:after="150"/>
      </w:pPr>
      <w:r>
        <w:rPr/>
        <w:t xml:space="preserve">1、有形物展示</w:t>
      </w:r>
    </w:p>
    <w:p>
      <w:pPr>
        <w:spacing w:after="150"/>
      </w:pPr>
      <w:r>
        <w:rPr/>
        <w:t xml:space="preserve">2、人员展示</w:t>
      </w:r>
    </w:p>
    <w:p>
      <w:pPr>
        <w:spacing w:after="150"/>
      </w:pPr>
      <w:r>
        <w:rPr/>
        <w:t xml:space="preserve">3、信息展示</w:t>
      </w:r>
    </w:p>
    <w:p>
      <w:pPr>
        <w:spacing w:after="150"/>
      </w:pPr>
      <w:r>
        <w:rPr/>
        <w:t xml:space="preserve">4、网站展示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2024-2029年财务软件行业竞争形势及策略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一、财务软件行业竞争结构分析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二、财务软件行业集中度分析</w:t>
      </w:r>
    </w:p>
    <w:p>
      <w:pPr>
        <w:spacing w:after="150"/>
      </w:pPr>
      <w:r>
        <w:rPr/>
        <w:t xml:space="preserve">三、财务软件行业swot分析</w:t>
      </w:r>
    </w:p>
    <w:p>
      <w:pPr>
        <w:spacing w:after="150"/>
      </w:pPr>
      <w:r>
        <w:rPr/>
        <w:t xml:space="preserve">第二节 2019-2023年财务软件行业竞争格局分析</w:t>
      </w:r>
    </w:p>
    <w:p>
      <w:pPr>
        <w:spacing w:after="150"/>
      </w:pPr>
      <w:r>
        <w:rPr/>
        <w:t xml:space="preserve">一、2019-2023年国内外财务软件竞争分析</w:t>
      </w:r>
    </w:p>
    <w:p>
      <w:pPr>
        <w:spacing w:after="150"/>
      </w:pPr>
      <w:r>
        <w:rPr/>
        <w:t xml:space="preserve">二、2019-2023年中国财务软件市场竞争分析</w:t>
      </w:r>
    </w:p>
    <w:p>
      <w:pPr>
        <w:spacing w:after="150"/>
      </w:pPr>
      <w:r>
        <w:rPr/>
        <w:t xml:space="preserve">三、2019-2023年国内主要财务软件企业动向</w:t>
      </w:r>
    </w:p>
    <w:p>
      <w:pPr>
        <w:spacing w:after="150"/>
      </w:pPr>
      <w:r>
        <w:rPr/>
        <w:t xml:space="preserve">第三节 中国财务软件行业竞争力分析</w:t>
      </w:r>
    </w:p>
    <w:p>
      <w:pPr>
        <w:spacing w:after="150"/>
      </w:pPr>
      <w:r>
        <w:rPr/>
        <w:t xml:space="preserve">一、中国财务软件行业竞争力分析</w:t>
      </w:r>
    </w:p>
    <w:p>
      <w:pPr>
        <w:spacing w:after="150"/>
      </w:pPr>
      <w:r>
        <w:rPr/>
        <w:t xml:space="preserve">二、中国财务软件产品竞争力优势分析</w:t>
      </w:r>
    </w:p>
    <w:p>
      <w:pPr>
        <w:spacing w:after="150"/>
      </w:pPr>
      <w:r>
        <w:rPr/>
        <w:t xml:space="preserve">三、财务软件行业主要企业竞争力分析</w:t>
      </w:r>
    </w:p>
    <w:p>
      <w:pPr>
        <w:spacing w:after="150"/>
      </w:pPr>
      <w:r>
        <w:rPr/>
        <w:t xml:space="preserve">第四节 财务软件市场竞争策略分析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2024-2029年财务软件行业领先企业经营形势分析</w:t>
      </w:r>
    </w:p>
    <w:p>
      <w:pPr>
        <w:spacing w:after="150"/>
      </w:pPr>
      <w:r>
        <w:rPr/>
        <w:t xml:space="preserve">第一节 中国财务软件企业总体发展状况分析</w:t>
      </w:r>
    </w:p>
    <w:p>
      <w:pPr>
        <w:spacing w:after="150"/>
      </w:pPr>
      <w:r>
        <w:rPr/>
        <w:t xml:space="preserve">一、财务软件企业主要类型</w:t>
      </w:r>
    </w:p>
    <w:p>
      <w:pPr>
        <w:spacing w:after="150"/>
      </w:pPr>
      <w:r>
        <w:rPr/>
        <w:t xml:space="preserve">二、财务软件企业资本运作分析</w:t>
      </w:r>
    </w:p>
    <w:p>
      <w:pPr>
        <w:spacing w:after="150"/>
      </w:pPr>
      <w:r>
        <w:rPr/>
        <w:t xml:space="preserve">三、财务软件企业创新及品牌建设</w:t>
      </w:r>
    </w:p>
    <w:p>
      <w:pPr>
        <w:spacing w:after="150"/>
      </w:pPr>
      <w:r>
        <w:rPr/>
        <w:t xml:space="preserve">四、财务软件企业国际竞争力分析</w:t>
      </w:r>
    </w:p>
    <w:p>
      <w:pPr>
        <w:spacing w:after="150"/>
      </w:pPr>
      <w:r>
        <w:rPr/>
        <w:t xml:space="preserve">第二节 中国领先财务软件企业经营形势分析</w:t>
      </w:r>
    </w:p>
    <w:p>
      <w:pPr>
        <w:spacing w:after="150"/>
      </w:pPr>
      <w:r>
        <w:rPr/>
        <w:t xml:space="preserve">一、用友网络科技股份有限公司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7、企业组织架构分析</w:t>
      </w:r>
    </w:p>
    <w:p>
      <w:pPr>
        <w:spacing w:after="150"/>
      </w:pPr>
      <w:r>
        <w:rPr/>
        <w:t xml:space="preserve">8、企业主要软件产品分析</w:t>
      </w:r>
    </w:p>
    <w:p>
      <w:pPr>
        <w:spacing w:after="150"/>
      </w:pPr>
      <w:r>
        <w:rPr/>
        <w:t xml:space="preserve">9、企业解决方案分析</w:t>
      </w:r>
    </w:p>
    <w:p>
      <w:pPr>
        <w:spacing w:after="150"/>
      </w:pPr>
      <w:r>
        <w:rPr/>
        <w:t xml:space="preserve">10、企业经营状况优劣势分析</w:t>
      </w:r>
    </w:p>
    <w:p>
      <w:pPr>
        <w:spacing w:after="150"/>
      </w:pPr>
      <w:r>
        <w:rPr/>
        <w:t xml:space="preserve">11、企业最新发展动向分析</w:t>
      </w:r>
    </w:p>
    <w:p>
      <w:pPr>
        <w:spacing w:after="150"/>
      </w:pPr>
      <w:r>
        <w:rPr/>
        <w:t xml:space="preserve">二、东软集团股份有限公司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7、企业组织架构分析</w:t>
      </w:r>
    </w:p>
    <w:p>
      <w:pPr>
        <w:spacing w:after="150"/>
      </w:pPr>
      <w:r>
        <w:rPr/>
        <w:t xml:space="preserve">8、企业主要软件产品分析</w:t>
      </w:r>
    </w:p>
    <w:p>
      <w:pPr>
        <w:spacing w:after="150"/>
      </w:pPr>
      <w:r>
        <w:rPr/>
        <w:t xml:space="preserve">9、企业解决方案分析</w:t>
      </w:r>
    </w:p>
    <w:p>
      <w:pPr>
        <w:spacing w:after="150"/>
      </w:pPr>
      <w:r>
        <w:rPr/>
        <w:t xml:space="preserve">10、企业经营状况优劣势分析</w:t>
      </w:r>
    </w:p>
    <w:p>
      <w:pPr>
        <w:spacing w:after="150"/>
      </w:pPr>
      <w:r>
        <w:rPr/>
        <w:t xml:space="preserve">11、企业最新发展动向分析</w:t>
      </w:r>
    </w:p>
    <w:p>
      <w:pPr>
        <w:spacing w:after="150"/>
      </w:pPr>
      <w:r>
        <w:rPr/>
        <w:t xml:space="preserve">三、金蝶软件(中国)有限公司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7、企业组织架构分析</w:t>
      </w:r>
    </w:p>
    <w:p>
      <w:pPr>
        <w:spacing w:after="150"/>
      </w:pPr>
      <w:r>
        <w:rPr/>
        <w:t xml:space="preserve">8、企业主要软件产品分析</w:t>
      </w:r>
    </w:p>
    <w:p>
      <w:pPr>
        <w:spacing w:after="150"/>
      </w:pPr>
      <w:r>
        <w:rPr/>
        <w:t xml:space="preserve">9、企业解决方案分析</w:t>
      </w:r>
    </w:p>
    <w:p>
      <w:pPr>
        <w:spacing w:after="150"/>
      </w:pPr>
      <w:r>
        <w:rPr/>
        <w:t xml:space="preserve">10、企业经营状况优劣势分析</w:t>
      </w:r>
    </w:p>
    <w:p>
      <w:pPr>
        <w:spacing w:after="150"/>
      </w:pPr>
      <w:r>
        <w:rPr/>
        <w:t xml:space="preserve">11、企业最新发展动向分析</w:t>
      </w:r>
    </w:p>
    <w:p>
      <w:pPr>
        <w:spacing w:after="150"/>
      </w:pPr>
      <w:r>
        <w:rPr/>
        <w:t xml:space="preserve">四、浪潮电子信息产业股份有限公司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7、企业主要软件产品分析</w:t>
      </w:r>
    </w:p>
    <w:p>
      <w:pPr>
        <w:spacing w:after="150"/>
      </w:pPr>
      <w:r>
        <w:rPr/>
        <w:t xml:space="preserve">8、企业解决方案分析</w:t>
      </w:r>
    </w:p>
    <w:p>
      <w:pPr>
        <w:spacing w:after="150"/>
      </w:pPr>
      <w:r>
        <w:rPr/>
        <w:t xml:space="preserve">9、企业经营状况优劣势分析</w:t>
      </w:r>
    </w:p>
    <w:p>
      <w:pPr>
        <w:spacing w:after="150"/>
      </w:pPr>
      <w:r>
        <w:rPr/>
        <w:t xml:space="preserve">10、企业最新发展动向分析</w:t>
      </w:r>
    </w:p>
    <w:p>
      <w:pPr>
        <w:spacing w:after="150"/>
      </w:pPr>
      <w:r>
        <w:rPr/>
        <w:t xml:space="preserve">五、上海宝信软件股份有限公司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7、企业主要软件产品分析</w:t>
      </w:r>
    </w:p>
    <w:p>
      <w:pPr>
        <w:spacing w:after="150"/>
      </w:pPr>
      <w:r>
        <w:rPr/>
        <w:t xml:space="preserve">8、企业解决方案分析</w:t>
      </w:r>
    </w:p>
    <w:p>
      <w:pPr>
        <w:spacing w:after="150"/>
      </w:pPr>
      <w:r>
        <w:rPr/>
        <w:t xml:space="preserve">9、企业经营状况优劣势分析</w:t>
      </w:r>
    </w:p>
    <w:p>
      <w:pPr>
        <w:spacing w:after="150"/>
      </w:pPr>
      <w:r>
        <w:rPr/>
        <w:t xml:space="preserve">10、企业最新发展动向分析</w:t>
      </w:r>
    </w:p>
    <w:p>
      <w:pPr>
        <w:spacing w:after="150"/>
      </w:pPr>
      <w:r>
        <w:rPr/>
        <w:t xml:space="preserve">六、珠海天思软件技术有限公司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3、企业主要软件产品分析</w:t>
      </w:r>
    </w:p>
    <w:p>
      <w:pPr>
        <w:spacing w:after="150"/>
      </w:pPr>
      <w:r>
        <w:rPr/>
        <w:t xml:space="preserve">4、企业解决方案分析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七、北京和佳软件技术有限公司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3、企业主要软件产品分析</w:t>
      </w:r>
    </w:p>
    <w:p>
      <w:pPr>
        <w:spacing w:after="150"/>
      </w:pPr>
      <w:r>
        <w:rPr/>
        <w:t xml:space="preserve">4、企业解决方案分析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八、神州数码软件有限公司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3、企业主要软件产品分析</w:t>
      </w:r>
    </w:p>
    <w:p>
      <w:pPr>
        <w:spacing w:after="150"/>
      </w:pPr>
      <w:r>
        <w:rPr/>
        <w:t xml:space="preserve">4、企业解决方案分析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九、速达软件技术(广州)有限公司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3、企业主要软件产品分析</w:t>
      </w:r>
    </w:p>
    <w:p>
      <w:pPr>
        <w:spacing w:after="150"/>
      </w:pPr>
      <w:r>
        <w:rPr/>
        <w:t xml:space="preserve">4、企业解决方案分析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十、重庆金算盘软件有限公司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3、企业主要软件产品分析</w:t>
      </w:r>
    </w:p>
    <w:p>
      <w:pPr>
        <w:spacing w:after="150"/>
      </w:pPr>
      <w:r>
        <w:rPr/>
        <w:t xml:space="preserve">4、企业解决方案分析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2024-2029年财务软件行业前景及趋势预测</w:t>
      </w:r>
    </w:p>
    <w:p>
      <w:pPr>
        <w:spacing w:after="150"/>
      </w:pPr>
      <w:r>
        <w:rPr/>
        <w:t xml:space="preserve">第一节 2024-2029年财务软件市场发展前景</w:t>
      </w:r>
    </w:p>
    <w:p>
      <w:pPr>
        <w:spacing w:after="150"/>
      </w:pPr>
      <w:r>
        <w:rPr/>
        <w:t xml:space="preserve">一、2024-2029年财务软件市场发展潜力</w:t>
      </w:r>
    </w:p>
    <w:p>
      <w:pPr>
        <w:spacing w:after="150"/>
      </w:pPr>
      <w:r>
        <w:rPr/>
        <w:t xml:space="preserve">二、2024-2029年财务软件市场发展前景展望</w:t>
      </w:r>
    </w:p>
    <w:p>
      <w:pPr>
        <w:spacing w:after="150"/>
      </w:pPr>
      <w:r>
        <w:rPr/>
        <w:t xml:space="preserve">三、2024-2029年财务软件细分行业发展前景分析</w:t>
      </w:r>
    </w:p>
    <w:p>
      <w:pPr>
        <w:spacing w:after="150"/>
      </w:pPr>
      <w:r>
        <w:rPr/>
        <w:t xml:space="preserve">第二节 2024-2029年财务软件市场发展趋势预测</w:t>
      </w:r>
    </w:p>
    <w:p>
      <w:pPr>
        <w:spacing w:after="150"/>
      </w:pPr>
      <w:r>
        <w:rPr/>
        <w:t xml:space="preserve">一、2024-2029年财务软件行业发展趋势</w:t>
      </w:r>
    </w:p>
    <w:p>
      <w:pPr>
        <w:spacing w:after="150"/>
      </w:pPr>
      <w:r>
        <w:rPr/>
        <w:t xml:space="preserve">二、2024-2029年财务软件市场规模预测</w:t>
      </w:r>
    </w:p>
    <w:p>
      <w:pPr>
        <w:spacing w:after="150"/>
      </w:pPr>
      <w:r>
        <w:rPr/>
        <w:t xml:space="preserve">1、财务软件行业市场容量预测</w:t>
      </w:r>
    </w:p>
    <w:p>
      <w:pPr>
        <w:spacing w:after="150"/>
      </w:pPr>
      <w:r>
        <w:rPr/>
        <w:t xml:space="preserve">2、财务软件行业销售收入预测</w:t>
      </w:r>
    </w:p>
    <w:p>
      <w:pPr>
        <w:spacing w:after="150"/>
      </w:pPr>
      <w:r>
        <w:rPr/>
        <w:t xml:space="preserve">三、2024-2029年财务软件行业应用趋势预测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2024-2029年中国财务软件行业供需预测</w:t>
      </w:r>
    </w:p>
    <w:p>
      <w:pPr>
        <w:spacing w:after="150"/>
      </w:pPr>
      <w:r>
        <w:rPr/>
        <w:t xml:space="preserve">一、2024-2029年中国财务软件行业供给预测</w:t>
      </w:r>
    </w:p>
    <w:p>
      <w:pPr>
        <w:spacing w:after="150"/>
      </w:pPr>
      <w:r>
        <w:rPr/>
        <w:t xml:space="preserve">二、2024-2029年中国财务软件研发投资预测</w:t>
      </w:r>
    </w:p>
    <w:p>
      <w:pPr>
        <w:spacing w:after="150"/>
      </w:pPr>
      <w:r>
        <w:rPr/>
        <w:t xml:space="preserve">三、2024-2029年中国财务软件产品规模预测</w:t>
      </w:r>
    </w:p>
    <w:p>
      <w:pPr>
        <w:spacing w:after="150"/>
      </w:pPr>
      <w:r>
        <w:rPr/>
        <w:t xml:space="preserve">四、2024-2029年中国财务软件行业需求预测</w:t>
      </w:r>
    </w:p>
    <w:p>
      <w:pPr>
        <w:spacing w:after="150"/>
      </w:pPr>
      <w:r>
        <w:rPr/>
        <w:t xml:space="preserve">五、2024-2029年中国财务软件行业供需平衡预测</w:t>
      </w:r>
    </w:p>
    <w:p>
      <w:pPr>
        <w:spacing w:after="150"/>
      </w:pPr>
      <w:r>
        <w:rPr>
          <w:b w:val="1"/>
          <w:bCs w:val="1"/>
        </w:rPr>
        <w:t xml:space="preserve">第十章 2024-2029年财务软件行业投资机会与风险防范</w:t>
      </w:r>
    </w:p>
    <w:p>
      <w:pPr>
        <w:spacing w:after="150"/>
      </w:pPr>
      <w:r>
        <w:rPr/>
        <w:t xml:space="preserve">第一节 财务软件行业投融资情况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四、财务软件行业投资现状分析</w:t>
      </w:r>
    </w:p>
    <w:p>
      <w:pPr>
        <w:spacing w:after="150"/>
      </w:pPr>
      <w:r>
        <w:rPr/>
        <w:t xml:space="preserve">第二节 2024-2029年财务软件行业投资机会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四、财务软件行业投资机遇</w:t>
      </w:r>
    </w:p>
    <w:p>
      <w:pPr>
        <w:spacing w:after="150"/>
      </w:pPr>
      <w:r>
        <w:rPr/>
        <w:t xml:space="preserve">第三节 2024-2029年财务软件行业投资风险及防范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中国财务软件行业投资建议</w:t>
      </w:r>
    </w:p>
    <w:p>
      <w:pPr>
        <w:spacing w:after="150"/>
      </w:pPr>
      <w:r>
        <w:rPr/>
        <w:t xml:space="preserve">一、财务软件行业未来发展方向</w:t>
      </w:r>
    </w:p>
    <w:p>
      <w:pPr>
        <w:spacing w:after="150"/>
      </w:pPr>
      <w:r>
        <w:rPr/>
        <w:t xml:space="preserve">二、财务软件行业主要投资建议</w:t>
      </w:r>
    </w:p>
    <w:p>
      <w:pPr>
        <w:spacing w:after="150"/>
      </w:pPr>
      <w:r>
        <w:rPr/>
        <w:t xml:space="preserve">三、中国财务软件企业融资分析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第十一章 2024-2029年财务软件行业面临的困境及对策</w:t>
      </w:r>
    </w:p>
    <w:p>
      <w:pPr>
        <w:spacing w:after="150"/>
      </w:pPr>
      <w:r>
        <w:rPr/>
        <w:t xml:space="preserve">第一节 2019-2023年财务软件行业面临的困境</w:t>
      </w:r>
    </w:p>
    <w:p>
      <w:pPr>
        <w:spacing w:after="150"/>
      </w:pPr>
      <w:r>
        <w:rPr/>
        <w:t xml:space="preserve">第二节 财务软件企业面临的困境及对策</w:t>
      </w:r>
    </w:p>
    <w:p>
      <w:pPr>
        <w:spacing w:after="150"/>
      </w:pPr>
      <w:r>
        <w:rPr/>
        <w:t xml:space="preserve">一、重点财务软件企业面临的困境及对策</w:t>
      </w:r>
    </w:p>
    <w:p>
      <w:pPr>
        <w:spacing w:after="150"/>
      </w:pPr>
      <w:r>
        <w:rPr/>
        <w:t xml:space="preserve">二、中小财务软件企业发展困境及策略分析</w:t>
      </w:r>
    </w:p>
    <w:p>
      <w:pPr>
        <w:spacing w:after="150"/>
      </w:pPr>
      <w:r>
        <w:rPr/>
        <w:t xml:space="preserve">三、国内财务软件企业的出路分析</w:t>
      </w:r>
    </w:p>
    <w:p>
      <w:pPr>
        <w:spacing w:after="150"/>
      </w:pPr>
      <w:r>
        <w:rPr/>
        <w:t xml:space="preserve">第三节 中国财务软件行业存在的问题及对策</w:t>
      </w:r>
    </w:p>
    <w:p>
      <w:pPr>
        <w:spacing w:after="150"/>
      </w:pPr>
      <w:r>
        <w:rPr/>
        <w:t xml:space="preserve">一、中国财务软件行业存在的问题</w:t>
      </w:r>
    </w:p>
    <w:p>
      <w:pPr>
        <w:spacing w:after="150"/>
      </w:pPr>
      <w:r>
        <w:rPr/>
        <w:t xml:space="preserve">二、财务软件行业发展的建议对策</w:t>
      </w:r>
    </w:p>
    <w:p>
      <w:pPr>
        <w:spacing w:after="150"/>
      </w:pPr>
      <w:r>
        <w:rPr/>
        <w:t xml:space="preserve">第四节 中国财务软件市场发展面临的挑战与对策</w:t>
      </w:r>
    </w:p>
    <w:p>
      <w:pPr>
        <w:spacing w:after="150"/>
      </w:pPr>
      <w:r>
        <w:rPr/>
        <w:t xml:space="preserve">一、中国财务软件市场发展面临的挑战</w:t>
      </w:r>
    </w:p>
    <w:p>
      <w:pPr>
        <w:spacing w:after="150"/>
      </w:pPr>
      <w:r>
        <w:rPr/>
        <w:t xml:space="preserve">二、中国财务软件市场发展对策分析</w:t>
      </w:r>
    </w:p>
    <w:p>
      <w:pPr>
        <w:spacing w:after="150"/>
      </w:pPr>
      <w:r>
        <w:rPr>
          <w:b w:val="1"/>
          <w:bCs w:val="1"/>
        </w:rPr>
        <w:t xml:space="preserve">第十二章 财务软件行业发展战略研究</w:t>
      </w:r>
    </w:p>
    <w:p>
      <w:pPr>
        <w:spacing w:after="150"/>
      </w:pPr>
      <w:r>
        <w:rPr/>
        <w:t xml:space="preserve">第一节 财务软件行业发展战略研究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对中国财务软件品牌的战略思考</w:t>
      </w:r>
    </w:p>
    <w:p>
      <w:pPr>
        <w:spacing w:after="150"/>
      </w:pPr>
      <w:r>
        <w:rPr/>
        <w:t xml:space="preserve">一、财务软件品牌的重要性</w:t>
      </w:r>
    </w:p>
    <w:p>
      <w:pPr>
        <w:spacing w:after="150"/>
      </w:pPr>
      <w:r>
        <w:rPr/>
        <w:t xml:space="preserve">二、财务软件实施品牌战略的意义</w:t>
      </w:r>
    </w:p>
    <w:p>
      <w:pPr>
        <w:spacing w:after="150"/>
      </w:pPr>
      <w:r>
        <w:rPr/>
        <w:t xml:space="preserve">三、财务软件企业品牌的现状分析</w:t>
      </w:r>
    </w:p>
    <w:p>
      <w:pPr>
        <w:spacing w:after="150"/>
      </w:pPr>
      <w:r>
        <w:rPr/>
        <w:t xml:space="preserve">四、中国财务软件企业的品牌战略</w:t>
      </w:r>
    </w:p>
    <w:p>
      <w:pPr>
        <w:spacing w:after="150"/>
      </w:pPr>
      <w:r>
        <w:rPr/>
        <w:t xml:space="preserve">五、财务软件品牌战略管理的策略</w:t>
      </w:r>
    </w:p>
    <w:p>
      <w:pPr>
        <w:spacing w:after="150"/>
      </w:pPr>
      <w:r>
        <w:rPr/>
        <w:t xml:space="preserve">第三节 财务软件经营策略分析</w:t>
      </w:r>
    </w:p>
    <w:p>
      <w:pPr>
        <w:spacing w:after="150"/>
      </w:pPr>
      <w:r>
        <w:rPr/>
        <w:t xml:space="preserve">一、财务软件市场细分策略</w:t>
      </w:r>
    </w:p>
    <w:p>
      <w:pPr>
        <w:spacing w:after="150"/>
      </w:pPr>
      <w:r>
        <w:rPr/>
        <w:t xml:space="preserve">二、财务软件市场创新策略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四、财务软件新产品差异化战略</w:t>
      </w:r>
    </w:p>
    <w:p>
      <w:pPr>
        <w:spacing w:after="150"/>
      </w:pPr>
      <w:r>
        <w:rPr/>
        <w:t xml:space="preserve">第四节 财务软件行业投资战略研究</w:t>
      </w:r>
    </w:p>
    <w:p>
      <w:pPr>
        <w:spacing w:after="150"/>
      </w:pPr>
      <w:r>
        <w:rPr/>
        <w:t xml:space="preserve">一、2024-2029年财务软件行业投资战略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财务软件行业研究结论及建议</w:t>
      </w:r>
    </w:p>
    <w:p>
      <w:pPr>
        <w:spacing w:after="150"/>
      </w:pPr>
      <w:r>
        <w:rPr/>
        <w:t xml:space="preserve">第二节 财务软件子行业研究结论及建议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图表：2019-2023年软件行业在电子信息产业中的比重</w:t>
      </w:r>
    </w:p>
    <w:p>
      <w:pPr>
        <w:spacing w:after="150"/>
      </w:pPr>
      <w:r>
        <w:rPr/>
        <w:t xml:space="preserve">图表：2019-2023年软件行业在中国gdp中的比重</w:t>
      </w:r>
    </w:p>
    <w:p>
      <w:pPr>
        <w:spacing w:after="150"/>
      </w:pPr>
      <w:r>
        <w:rPr/>
        <w:t xml:space="preserve">图表：2019-2023年中国软件行业分类收入及增速</w:t>
      </w:r>
    </w:p>
    <w:p>
      <w:pPr>
        <w:spacing w:after="150"/>
      </w:pPr>
      <w:r>
        <w:rPr/>
        <w:t xml:space="preserve">图表：2019-2023年中国软件行业收入结构</w:t>
      </w:r>
    </w:p>
    <w:p>
      <w:pPr>
        <w:spacing w:after="150"/>
      </w:pPr>
      <w:r>
        <w:rPr/>
        <w:t xml:space="preserve">图表：2019-2023年中国软件产品收入占总收入的比重</w:t>
      </w:r>
    </w:p>
    <w:p>
      <w:pPr>
        <w:spacing w:after="150"/>
      </w:pPr>
      <w:r>
        <w:rPr/>
        <w:t xml:space="preserve">图表：2019-2023年财务软件行业产值规模</w:t>
      </w:r>
    </w:p>
    <w:p>
      <w:pPr>
        <w:spacing w:after="150"/>
      </w:pPr>
      <w:r>
        <w:rPr/>
        <w:t xml:space="preserve">图表：2019-2023年财务软件行业研发投资</w:t>
      </w:r>
    </w:p>
    <w:p>
      <w:pPr>
        <w:spacing w:after="150"/>
      </w:pPr>
      <w:r>
        <w:rPr/>
        <w:t xml:space="preserve">图表：2019-2023年财务软件行业销售收入</w:t>
      </w:r>
    </w:p>
    <w:p>
      <w:pPr>
        <w:spacing w:after="150"/>
      </w:pPr>
      <w:r>
        <w:rPr/>
        <w:t xml:space="preserve">图表：2019-2023年财务软件行业产品规模</w:t>
      </w:r>
    </w:p>
    <w:p>
      <w:pPr>
        <w:spacing w:after="150"/>
      </w:pPr>
      <w:r>
        <w:rPr/>
        <w:t xml:space="preserve">图表：2019-2023年财务软件行业企业规模</w:t>
      </w:r>
    </w:p>
    <w:p>
      <w:pPr>
        <w:spacing w:after="150"/>
      </w:pPr>
      <w:r>
        <w:rPr/>
        <w:t xml:space="preserve">图表：2019-2023年财务软件行业市场规模</w:t>
      </w:r>
    </w:p>
    <w:p>
      <w:pPr>
        <w:spacing w:after="150"/>
      </w:pPr>
      <w:r>
        <w:rPr/>
        <w:t xml:space="preserve">图表：2019-2023年财务软件行业投资规模</w:t>
      </w:r>
    </w:p>
    <w:p>
      <w:pPr>
        <w:spacing w:after="150"/>
      </w:pPr>
      <w:r>
        <w:rPr/>
        <w:t xml:space="preserve">图表：2019-2023年各行业对财务软件需求比重</w:t>
      </w:r>
    </w:p>
    <w:p>
      <w:pPr>
        <w:spacing w:after="150"/>
      </w:pPr>
      <w:r>
        <w:rPr/>
        <w:t xml:space="preserve">图表：2019-2023年各地区财务软件销售比重</w:t>
      </w:r>
    </w:p>
    <w:p>
      <w:pPr>
        <w:spacing w:after="150"/>
      </w:pPr>
      <w:r>
        <w:rPr/>
        <w:t xml:space="preserve">图表：2024-2029年财务软件行业市场容量预测</w:t>
      </w:r>
    </w:p>
    <w:p>
      <w:pPr>
        <w:spacing w:after="150"/>
      </w:pPr>
      <w:r>
        <w:rPr/>
        <w:t xml:space="preserve">图表：2024-2029年财务软件行业销售收入预测</w:t>
      </w:r>
    </w:p>
    <w:p>
      <w:pPr>
        <w:spacing w:after="150"/>
      </w:pPr>
      <w:r>
        <w:rPr/>
        <w:t xml:space="preserve">图表：2024-2029年中国财务软件行业供给预测</w:t>
      </w:r>
    </w:p>
    <w:p>
      <w:pPr>
        <w:spacing w:after="150"/>
      </w:pPr>
      <w:r>
        <w:rPr/>
        <w:t xml:space="preserve">图表：2024-2029年中国财务软件研发投资预测</w:t>
      </w:r>
    </w:p>
    <w:p>
      <w:pPr>
        <w:spacing w:after="150"/>
      </w:pPr>
      <w:r>
        <w:rPr/>
        <w:t xml:space="preserve">图表：2024-2029年中国财务软件产品规模预测</w:t>
      </w:r>
    </w:p>
    <w:p>
      <w:pPr>
        <w:spacing w:after="150"/>
      </w:pPr>
      <w:r>
        <w:rPr/>
        <w:t xml:space="preserve">图表：2024-2029年中国财务软件行业需求预测</w:t>
      </w:r>
    </w:p>
    <w:p>
      <w:pPr>
        <w:spacing w:after="150"/>
      </w:pPr>
      <w:r>
        <w:rPr/>
        <w:t xml:space="preserve">图表：2024-2029年中国财务软件行业供需平衡预测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2024-2029年中国财务软件行业全景调研与发展战略研究咨询报告</dc:title>
  <dc:description>2024-2029年中国财务软件行业全景调研与发展战略研究咨询报告</dc:description>
  <dc:subject>2024-2029年中国财务软件行业全景调研与发展战略研究咨询报告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2024-01-22T17:42:54+08:00</dcterms:created>
  <dcterms:modified xsi:type="dcterms:W3CDTF">2024-01-22T17:42:54+08:00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