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2024-2029年中国OTC行业发展全景调研与投资趋势预测研究报告</w:t>
      </w:r>
    </w:p>
    <w:p>
      <w:pPr>
        <w:spacing w:after="150"/>
      </w:pPr>
      <w:r>
        <w:rPr>
          <w:b w:val="1"/>
          <w:bCs w:val="1"/>
        </w:rPr>
        <w:t xml:space="preserve">报告简介</w:t>
      </w:r>
    </w:p>
    <w:p>
      <w:pPr>
        <w:spacing w:after="150"/>
      </w:pPr>
      <w:r>
        <w:rPr/>
        <w:t xml:space="preserve">otc是overthecounter的缩写，即非处方药，是指那些不需要医生处方，消费者可直接在药房或药店中即可购取的药物。otc是在1996年正式提出药品分类管理。</w:t>
      </w:r>
    </w:p>
    <w:p>
      <w:pPr>
        <w:spacing w:after="150"/>
      </w:pPr>
      <w:r>
        <w:rPr/>
        <w:t xml:space="preserve">非处方药是由处方药转变而来，是经过长期应用、确认有疗效、质量稳定、非医疗专业人员也能安全使用的药物。OTC中又分甲类OTC和乙类OTC。甲类(红色)的可在医院、药店销售;乙类(绿色)的是可以在医院、药店、超市、宾馆等地方销售。</w:t>
      </w:r>
    </w:p>
    <w:p>
      <w:pPr>
        <w:spacing w:after="150"/>
      </w:pPr>
      <w:r>
        <w:rPr/>
        <w:t xml:space="preserve">医药行业是关系公众健康的民生事业，重品质是行业生存的基础。随着公众健康意识的日益增强，非处方药近年来备受社会关注，非处方药产业也成为医药行业中独具特色的领域。</w:t>
      </w:r>
    </w:p>
    <w:p>
      <w:pPr>
        <w:spacing w:after="150"/>
      </w:pPr>
      <w:r>
        <w:rPr/>
        <w:t xml:space="preserve">国内OTC行业的整体竞争格局非常分散，没有任何一家企业单独的份额超过10%。OTC行业中前四十家典型企业的销售收入只占中药和化学制药行业销售总额的20.22%，市场集中度偏低。国内OTC生产企业中不乏修正药业、云南白药、哈药集团、江中药业、东阿阿胶等大型知名企业，更多的却是资金和技术都相对较弱的中小型企业。众多的国内企业和跨国公司的进入，决定了中国OTC市场竞争的激烈和混乱，“名牌唱戏，品牌求异”是其主要特征。</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物协会、51行业报告网、全国及海外多种相关报刊杂志以及专业研究机构公布和提供的大量资料，对中国OTC及各子行业的发展状况、上下游行业发展状况、市场供需形势、新成果与技术等进行了分析，并重点分析了中国OTC行业发展状况和特点，以及中国OTC行业将面临的挑战、企业的发展策略等。报告还对全球的OTC行业发展态势作了详细分析，并对OTC行业进行了趋向研判，是OTC开发、经营企业，科研、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第一章 OTC行业发展综述</w:t>
      </w:r>
    </w:p>
    <w:p>
      <w:pPr>
        <w:spacing w:after="150"/>
      </w:pPr>
      <w:r>
        <w:rPr/>
        <w:t xml:space="preserve">第一节 OTC行业概述</w:t>
      </w:r>
    </w:p>
    <w:p>
      <w:pPr>
        <w:spacing w:after="150"/>
      </w:pPr>
      <w:r>
        <w:rPr/>
        <w:t xml:space="preserve">一、otc的定义</w:t>
      </w:r>
    </w:p>
    <w:p>
      <w:pPr>
        <w:spacing w:after="150"/>
      </w:pPr>
      <w:r>
        <w:rPr/>
        <w:t xml:space="preserve">二、otc产品分类</w:t>
      </w:r>
    </w:p>
    <w:p>
      <w:pPr>
        <w:spacing w:after="150"/>
      </w:pPr>
      <w:r>
        <w:rPr/>
        <w:t xml:space="preserve">三、otc(非处方药)和rx(处方药)的区别</w:t>
      </w:r>
    </w:p>
    <w:p>
      <w:pPr>
        <w:spacing w:after="150"/>
      </w:pPr>
      <w:r>
        <w:rPr/>
        <w:t xml:space="preserve">第二节 otc产品特性</w:t>
      </w:r>
    </w:p>
    <w:p>
      <w:pPr>
        <w:spacing w:after="150"/>
      </w:pPr>
      <w:r>
        <w:rPr/>
        <w:t xml:space="preserve">一、otc药品特点</w:t>
      </w:r>
    </w:p>
    <w:p>
      <w:pPr>
        <w:spacing w:after="150"/>
      </w:pPr>
      <w:r>
        <w:rPr/>
        <w:t xml:space="preserve">二、otc所属医药行业的特性</w:t>
      </w:r>
    </w:p>
    <w:p>
      <w:pPr>
        <w:spacing w:after="150"/>
      </w:pPr>
      <w:r>
        <w:rPr/>
        <w:t xml:space="preserve">三、otc行业地位分析</w:t>
      </w:r>
    </w:p>
    <w:p>
      <w:pPr>
        <w:spacing w:after="150"/>
      </w:pPr>
      <w:r>
        <w:rPr/>
        <w:t xml:space="preserve">第三节 中国otc行业上游原料市场分析</w:t>
      </w:r>
    </w:p>
    <w:p>
      <w:pPr>
        <w:spacing w:after="150"/>
      </w:pPr>
      <w:r>
        <w:rPr/>
        <w:t xml:space="preserve">一、中国化学原料药市场分析</w:t>
      </w:r>
    </w:p>
    <w:p>
      <w:pPr>
        <w:spacing w:after="150"/>
      </w:pPr>
      <w:r>
        <w:rPr/>
        <w:t xml:space="preserve">1、化学原料药市场概况</w:t>
      </w:r>
    </w:p>
    <w:p>
      <w:pPr>
        <w:spacing w:after="150"/>
      </w:pPr>
      <w:r>
        <w:rPr/>
        <w:t xml:space="preserve">2、化学原料药市场供给分析</w:t>
      </w:r>
    </w:p>
    <w:p>
      <w:pPr>
        <w:spacing w:after="150"/>
      </w:pPr>
      <w:r>
        <w:rPr/>
        <w:t xml:space="preserve">3、化学原料药市场需求分析</w:t>
      </w:r>
    </w:p>
    <w:p>
      <w:pPr>
        <w:spacing w:after="150"/>
      </w:pPr>
      <w:r>
        <w:rPr/>
        <w:t xml:space="preserve">4、化学原料药市场价格走势</w:t>
      </w:r>
    </w:p>
    <w:p>
      <w:pPr>
        <w:spacing w:after="150"/>
      </w:pPr>
      <w:r>
        <w:rPr/>
        <w:t xml:space="preserve">二、中国中药饮片市场分析</w:t>
      </w:r>
    </w:p>
    <w:p>
      <w:pPr>
        <w:spacing w:after="150"/>
      </w:pPr>
      <w:r>
        <w:rPr/>
        <w:t xml:space="preserve">1、中药饮片市场发展特点</w:t>
      </w:r>
    </w:p>
    <w:p>
      <w:pPr>
        <w:spacing w:after="150"/>
      </w:pPr>
      <w:r>
        <w:rPr/>
        <w:t xml:space="preserve">2、中药饮片市场供给分析</w:t>
      </w:r>
    </w:p>
    <w:p>
      <w:pPr>
        <w:spacing w:after="150"/>
      </w:pPr>
      <w:r>
        <w:rPr/>
        <w:t xml:space="preserve">3、中药饮片市场需求分析</w:t>
      </w:r>
    </w:p>
    <w:p>
      <w:pPr>
        <w:spacing w:after="150"/>
      </w:pPr>
      <w:r>
        <w:rPr/>
        <w:t xml:space="preserve">4、中药饮片产品价格分析</w:t>
      </w:r>
    </w:p>
    <w:p>
      <w:pPr>
        <w:spacing w:after="150"/>
      </w:pPr>
      <w:r>
        <w:rPr/>
        <w:t xml:space="preserve">三、原料市场发展对otc行业影响</w:t>
      </w:r>
    </w:p>
    <w:p>
      <w:pPr>
        <w:spacing w:after="150"/>
      </w:pPr>
      <w:r>
        <w:rPr>
          <w:b w:val="1"/>
          <w:bCs w:val="1"/>
        </w:rPr>
        <w:t xml:space="preserve">第二章 中国otc行业发展环境分析</w:t>
      </w:r>
    </w:p>
    <w:p>
      <w:pPr>
        <w:spacing w:after="150"/>
      </w:pPr>
      <w:r>
        <w:rPr/>
        <w:t xml:space="preserve">第一节 otc行业政策环境分析</w:t>
      </w:r>
    </w:p>
    <w:p>
      <w:pPr>
        <w:spacing w:after="150"/>
      </w:pPr>
      <w:r>
        <w:rPr/>
        <w:t xml:space="preserve">一、otc行业监管体系</w:t>
      </w:r>
    </w:p>
    <w:p>
      <w:pPr>
        <w:spacing w:after="150"/>
      </w:pPr>
      <w:r>
        <w:rPr/>
        <w:t xml:space="preserve">二、otc行业产品规划</w:t>
      </w:r>
    </w:p>
    <w:p>
      <w:pPr>
        <w:spacing w:after="150"/>
      </w:pPr>
      <w:r>
        <w:rPr/>
        <w:t xml:space="preserve">三、otc行业布局规划</w:t>
      </w:r>
    </w:p>
    <w:p>
      <w:pPr>
        <w:spacing w:after="150"/>
      </w:pPr>
      <w:r>
        <w:rPr/>
        <w:t xml:space="preserve">四、otc行业企业规划</w:t>
      </w:r>
    </w:p>
    <w:p>
      <w:pPr>
        <w:spacing w:after="150"/>
      </w:pPr>
      <w:r>
        <w:rPr/>
        <w:t xml:space="preserve">第二节 otc行业经济环境分析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otc行业经济环境分析</w:t>
      </w:r>
    </w:p>
    <w:p>
      <w:pPr>
        <w:spacing w:after="150"/>
      </w:pPr>
      <w:r>
        <w:rPr/>
        <w:t xml:space="preserve">第四节 otc行业技术环境分析</w:t>
      </w:r>
    </w:p>
    <w:p>
      <w:pPr>
        <w:spacing w:after="150"/>
      </w:pPr>
      <w:r>
        <w:rPr/>
        <w:t xml:space="preserve">一、otc行业专利申请数分析</w:t>
      </w:r>
    </w:p>
    <w:p>
      <w:pPr>
        <w:spacing w:after="150"/>
      </w:pPr>
      <w:r>
        <w:rPr/>
        <w:t xml:space="preserve">二、otc行业专利申请人分析</w:t>
      </w:r>
    </w:p>
    <w:p>
      <w:pPr>
        <w:spacing w:after="150"/>
      </w:pPr>
      <w:r>
        <w:rPr/>
        <w:t xml:space="preserve">三、otc行业热门专利技术分析</w:t>
      </w:r>
    </w:p>
    <w:p>
      <w:pPr>
        <w:spacing w:after="150"/>
      </w:pPr>
      <w:r>
        <w:rPr>
          <w:b w:val="1"/>
          <w:bCs w:val="1"/>
        </w:rPr>
        <w:t xml:space="preserve">第三章 otc行业发展状况分析</w:t>
      </w:r>
    </w:p>
    <w:p>
      <w:pPr>
        <w:spacing w:after="150"/>
      </w:pPr>
      <w:r>
        <w:rPr/>
        <w:t xml:space="preserve">第一节 全球药品市场需求情况</w:t>
      </w:r>
    </w:p>
    <w:p>
      <w:pPr>
        <w:spacing w:after="150"/>
      </w:pPr>
      <w:r>
        <w:rPr/>
        <w:t xml:space="preserve">第二节 全球otc行业发展分析</w:t>
      </w:r>
    </w:p>
    <w:p>
      <w:pPr>
        <w:spacing w:after="150"/>
      </w:pPr>
      <w:r>
        <w:rPr/>
        <w:t xml:space="preserve">一、全球otc行业发展分析</w:t>
      </w:r>
    </w:p>
    <w:p>
      <w:pPr>
        <w:spacing w:after="150"/>
      </w:pPr>
      <w:r>
        <w:rPr/>
        <w:t xml:space="preserve">2、全球otc行业发展概况</w:t>
      </w:r>
    </w:p>
    <w:p>
      <w:pPr>
        <w:spacing w:after="150"/>
      </w:pPr>
      <w:r>
        <w:rPr/>
        <w:t xml:space="preserve">3、全球otc行业市场规模</w:t>
      </w:r>
    </w:p>
    <w:p>
      <w:pPr>
        <w:spacing w:after="150"/>
      </w:pPr>
      <w:r>
        <w:rPr/>
        <w:t xml:space="preserve">4、全球otc药品销售品种</w:t>
      </w:r>
    </w:p>
    <w:p>
      <w:pPr>
        <w:spacing w:after="150"/>
      </w:pPr>
      <w:r>
        <w:rPr/>
        <w:t xml:space="preserve">二、主要国家和地区otc市场发展分析</w:t>
      </w:r>
    </w:p>
    <w:p>
      <w:pPr>
        <w:spacing w:after="150"/>
      </w:pPr>
      <w:r>
        <w:rPr/>
        <w:t xml:space="preserve">1、美国otc市场发展分析</w:t>
      </w:r>
    </w:p>
    <w:p>
      <w:pPr>
        <w:spacing w:after="150"/>
      </w:pPr>
      <w:r>
        <w:rPr/>
        <w:t xml:space="preserve">2、日本otc市场发展分析</w:t>
      </w:r>
    </w:p>
    <w:p>
      <w:pPr>
        <w:spacing w:after="150"/>
      </w:pPr>
      <w:r>
        <w:rPr/>
        <w:t xml:space="preserve">3、欧洲otc市场发展分析</w:t>
      </w:r>
    </w:p>
    <w:p>
      <w:pPr>
        <w:spacing w:after="150"/>
      </w:pPr>
      <w:r>
        <w:rPr/>
        <w:t xml:space="preserve">三、全球otc行业发展趋势</w:t>
      </w:r>
    </w:p>
    <w:p>
      <w:pPr>
        <w:spacing w:after="150"/>
      </w:pPr>
      <w:r>
        <w:rPr/>
        <w:t xml:space="preserve">第三节 中国医药市场发展分析</w:t>
      </w:r>
    </w:p>
    <w:p>
      <w:pPr>
        <w:spacing w:after="150"/>
      </w:pPr>
      <w:r>
        <w:rPr/>
        <w:t xml:space="preserve">一、中国医药市场发展现状</w:t>
      </w:r>
    </w:p>
    <w:p>
      <w:pPr>
        <w:spacing w:after="150"/>
      </w:pPr>
      <w:r>
        <w:rPr/>
        <w:t xml:space="preserve">二、中国医药市场发展规模</w:t>
      </w:r>
    </w:p>
    <w:p>
      <w:pPr>
        <w:spacing w:after="150"/>
      </w:pPr>
      <w:r>
        <w:rPr/>
        <w:t xml:space="preserve">三、中国医药市场销售规模</w:t>
      </w:r>
    </w:p>
    <w:p>
      <w:pPr>
        <w:spacing w:after="150"/>
      </w:pPr>
      <w:r>
        <w:rPr/>
        <w:t xml:space="preserve">四、中国医药市场零售规模</w:t>
      </w:r>
    </w:p>
    <w:p>
      <w:pPr>
        <w:spacing w:after="150"/>
      </w:pPr>
      <w:r>
        <w:rPr/>
        <w:t xml:space="preserve">第四节 中国otc行业发展分析</w:t>
      </w:r>
    </w:p>
    <w:p>
      <w:pPr>
        <w:spacing w:after="150"/>
      </w:pPr>
      <w:r>
        <w:rPr/>
        <w:t xml:space="preserve">一、中国otc行业发展阶段</w:t>
      </w:r>
    </w:p>
    <w:p>
      <w:pPr>
        <w:spacing w:after="150"/>
      </w:pPr>
      <w:r>
        <w:rPr/>
        <w:t xml:space="preserve">二、中国otc行业发展概况</w:t>
      </w:r>
    </w:p>
    <w:p>
      <w:pPr>
        <w:spacing w:after="150"/>
      </w:pPr>
      <w:r>
        <w:rPr/>
        <w:t xml:space="preserve">三、中国otc行业发展特点</w:t>
      </w:r>
    </w:p>
    <w:p>
      <w:pPr>
        <w:spacing w:after="150"/>
      </w:pPr>
      <w:r>
        <w:rPr/>
        <w:t xml:space="preserve">四、中国otc行业商业模式</w:t>
      </w:r>
    </w:p>
    <w:p>
      <w:pPr>
        <w:spacing w:after="150"/>
      </w:pPr>
      <w:r>
        <w:rPr>
          <w:b w:val="1"/>
          <w:bCs w:val="1"/>
        </w:rPr>
        <w:t xml:space="preserve">第四章 中国otc行业整体运行指标分析</w:t>
      </w:r>
    </w:p>
    <w:p>
      <w:pPr>
        <w:spacing w:after="150"/>
      </w:pPr>
      <w:r>
        <w:rPr/>
        <w:t xml:space="preserve">第一节 2019-2023年中国otc行业总体规模分析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2019-2023年中国otc行业产销情况分析</w:t>
      </w:r>
    </w:p>
    <w:p>
      <w:pPr>
        <w:spacing w:after="150"/>
      </w:pPr>
      <w:r>
        <w:rPr/>
        <w:t xml:space="preserve">一、中国otc行业工业总产值</w:t>
      </w:r>
    </w:p>
    <w:p>
      <w:pPr>
        <w:spacing w:after="150"/>
      </w:pPr>
      <w:r>
        <w:rPr/>
        <w:t xml:space="preserve">二、中国otc行业工业销售产值</w:t>
      </w:r>
    </w:p>
    <w:p>
      <w:pPr>
        <w:spacing w:after="150"/>
      </w:pPr>
      <w:r>
        <w:rPr/>
        <w:t xml:space="preserve">三、中国otc行业产销率</w:t>
      </w:r>
    </w:p>
    <w:p>
      <w:pPr>
        <w:spacing w:after="150"/>
      </w:pPr>
      <w:r>
        <w:rPr/>
        <w:t xml:space="preserve">第三节 2019-2023年中国otc行业财务指标总体分析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otc行业产业结构分析</w:t>
      </w:r>
    </w:p>
    <w:p>
      <w:pPr>
        <w:spacing w:after="150"/>
      </w:pPr>
      <w:r>
        <w:rPr/>
        <w:t xml:space="preserve">第一节 otc产业结构分析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四、产业结构调整方向分析</w:t>
      </w:r>
    </w:p>
    <w:p>
      <w:pPr>
        <w:spacing w:after="150"/>
      </w:pPr>
      <w:r>
        <w:rPr>
          <w:b w:val="1"/>
          <w:bCs w:val="1"/>
        </w:rPr>
        <w:t xml:space="preserve">第六章 otc行业热点品种市场分析</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三、头痛失眠类药物市场分析</w:t>
      </w:r>
    </w:p>
    <w:p>
      <w:pPr>
        <w:spacing w:after="150"/>
      </w:pPr>
      <w:r>
        <w:rPr/>
        <w:t xml:space="preserve">四、痔疮药市场分析</w:t>
      </w:r>
    </w:p>
    <w:p>
      <w:pPr>
        <w:spacing w:after="150"/>
      </w:pPr>
      <w:r>
        <w:rPr/>
        <w:t xml:space="preserve">五、避孕药市场分析</w:t>
      </w:r>
    </w:p>
    <w:p>
      <w:pPr>
        <w:spacing w:after="150"/>
      </w:pPr>
      <w:r>
        <w:rPr>
          <w:b w:val="1"/>
          <w:bCs w:val="1"/>
        </w:rPr>
        <w:t xml:space="preserve">第七章 otc市场营销分析</w:t>
      </w:r>
    </w:p>
    <w:p>
      <w:pPr>
        <w:spacing w:after="150"/>
      </w:pPr>
      <w:r>
        <w:rPr/>
        <w:t xml:space="preserve">第一节 otc药品营销模式分析</w:t>
      </w:r>
    </w:p>
    <w:p>
      <w:pPr>
        <w:spacing w:after="150"/>
      </w:pPr>
      <w:r>
        <w:rPr/>
        <w:t xml:space="preserve">一、消费者otc药品消费行为</w:t>
      </w:r>
    </w:p>
    <w:p>
      <w:pPr>
        <w:spacing w:after="150"/>
      </w:pPr>
      <w:r>
        <w:rPr/>
        <w:t xml:space="preserve">二、otc药品营销模式分析</w:t>
      </w:r>
    </w:p>
    <w:p>
      <w:pPr>
        <w:spacing w:after="150"/>
      </w:pPr>
      <w:r>
        <w:rPr/>
        <w:t xml:space="preserve">第二节 otc行业营销渠道分析</w:t>
      </w:r>
    </w:p>
    <w:p>
      <w:pPr>
        <w:spacing w:after="150"/>
      </w:pPr>
      <w:r>
        <w:rPr/>
        <w:t xml:space="preserve">一、otc药品销售渠道模式分析</w:t>
      </w:r>
    </w:p>
    <w:p>
      <w:pPr>
        <w:spacing w:after="150"/>
      </w:pPr>
      <w:r>
        <w:rPr/>
        <w:t xml:space="preserve">二、otc药品销售终端模式</w:t>
      </w:r>
    </w:p>
    <w:p>
      <w:pPr>
        <w:spacing w:after="150"/>
      </w:pPr>
      <w:r>
        <w:rPr/>
        <w:t xml:space="preserve">1、otc药品销售终端分布</w:t>
      </w:r>
    </w:p>
    <w:p>
      <w:pPr>
        <w:spacing w:after="150"/>
      </w:pPr>
      <w:r>
        <w:rPr/>
        <w:t xml:space="preserve">2、零售终端市场分析</w:t>
      </w:r>
    </w:p>
    <w:p>
      <w:pPr>
        <w:spacing w:after="150"/>
      </w:pPr>
      <w:r>
        <w:rPr/>
        <w:t xml:space="preserve">3、医院终端市场分析</w:t>
      </w:r>
    </w:p>
    <w:p>
      <w:pPr>
        <w:spacing w:after="150"/>
      </w:pPr>
      <w:r>
        <w:rPr/>
        <w:t xml:space="preserve">第三节 otc行业营销策略分析</w:t>
      </w:r>
    </w:p>
    <w:p>
      <w:pPr>
        <w:spacing w:after="150"/>
      </w:pPr>
      <w:r>
        <w:rPr/>
        <w:t xml:space="preserve">一、品牌营销策略</w:t>
      </w:r>
    </w:p>
    <w:p>
      <w:pPr>
        <w:spacing w:after="150"/>
      </w:pPr>
      <w:r>
        <w:rPr/>
        <w:t xml:space="preserve">1、品牌营销策略优点</w:t>
      </w:r>
    </w:p>
    <w:p>
      <w:pPr>
        <w:spacing w:after="150"/>
      </w:pPr>
      <w:r>
        <w:rPr/>
        <w:t xml:space="preserve">2、品牌营销策略典型案例</w:t>
      </w:r>
    </w:p>
    <w:p>
      <w:pPr>
        <w:spacing w:after="150"/>
      </w:pPr>
      <w:r>
        <w:rPr/>
        <w:t xml:space="preserve">二、市场细分营销策略</w:t>
      </w:r>
    </w:p>
    <w:p>
      <w:pPr>
        <w:spacing w:after="150"/>
      </w:pPr>
      <w:r>
        <w:rPr/>
        <w:t xml:space="preserve">1、市场细分营销策略优点</w:t>
      </w:r>
    </w:p>
    <w:p>
      <w:pPr>
        <w:spacing w:after="150"/>
      </w:pPr>
      <w:r>
        <w:rPr/>
        <w:t xml:space="preserve">2、otc市场细分营销策略理论基础</w:t>
      </w:r>
    </w:p>
    <w:p>
      <w:pPr>
        <w:spacing w:after="150"/>
      </w:pPr>
      <w:r>
        <w:rPr/>
        <w:t xml:space="preserve">3、市场细分营销策略典型案例</w:t>
      </w:r>
    </w:p>
    <w:p>
      <w:pPr>
        <w:spacing w:after="150"/>
      </w:pPr>
      <w:r>
        <w:rPr/>
        <w:t xml:space="preserve">三、广告营销策略</w:t>
      </w:r>
    </w:p>
    <w:p>
      <w:pPr>
        <w:spacing w:after="150"/>
      </w:pPr>
      <w:r>
        <w:rPr/>
        <w:t xml:space="preserve">四、其他营销策略案例分析</w:t>
      </w:r>
    </w:p>
    <w:p>
      <w:pPr>
        <w:spacing w:after="150"/>
      </w:pPr>
      <w:r>
        <w:rPr/>
        <w:t xml:space="preserve">1、娱乐营销</w:t>
      </w:r>
    </w:p>
    <w:p>
      <w:pPr>
        <w:spacing w:after="150"/>
      </w:pPr>
      <w:r>
        <w:rPr/>
        <w:t xml:space="preserve">2、活动营销</w:t>
      </w:r>
    </w:p>
    <w:p>
      <w:pPr>
        <w:spacing w:after="150"/>
      </w:pPr>
      <w:r>
        <w:rPr>
          <w:b w:val="1"/>
          <w:bCs w:val="1"/>
        </w:rPr>
        <w:t xml:space="preserve">第八章 otc行业重点区域发展分析</w:t>
      </w:r>
    </w:p>
    <w:p>
      <w:pPr>
        <w:spacing w:after="150"/>
      </w:pPr>
      <w:r>
        <w:rPr/>
        <w:t xml:space="preserve">第一节 北京otc市场分析</w:t>
      </w:r>
    </w:p>
    <w:p>
      <w:pPr>
        <w:spacing w:after="150"/>
      </w:pPr>
      <w:r>
        <w:rPr/>
        <w:t xml:space="preserve">一、北京医药行业运行分析</w:t>
      </w:r>
    </w:p>
    <w:p>
      <w:pPr>
        <w:spacing w:after="150"/>
      </w:pPr>
      <w:r>
        <w:rPr/>
        <w:t xml:space="preserve">二、北京otc药品消费分析</w:t>
      </w:r>
    </w:p>
    <w:p>
      <w:pPr>
        <w:spacing w:after="150"/>
      </w:pPr>
      <w:r>
        <w:rPr/>
        <w:t xml:space="preserve">1、北京人口总量及结构</w:t>
      </w:r>
    </w:p>
    <w:p>
      <w:pPr>
        <w:spacing w:after="150"/>
      </w:pPr>
      <w:r>
        <w:rPr/>
        <w:t xml:space="preserve">2、北京居民收入水平</w:t>
      </w:r>
    </w:p>
    <w:p>
      <w:pPr>
        <w:spacing w:after="150"/>
      </w:pPr>
      <w:r>
        <w:rPr/>
        <w:t xml:space="preserve">3、北京人均医药费支出水平</w:t>
      </w:r>
    </w:p>
    <w:p>
      <w:pPr>
        <w:spacing w:after="150"/>
      </w:pPr>
      <w:r>
        <w:rPr/>
        <w:t xml:space="preserve">4、北京居民医疗保健支出</w:t>
      </w:r>
    </w:p>
    <w:p>
      <w:pPr>
        <w:spacing w:after="150"/>
      </w:pPr>
      <w:r>
        <w:rPr/>
        <w:t xml:space="preserve">三、北京otc市场供需分析</w:t>
      </w:r>
    </w:p>
    <w:p>
      <w:pPr>
        <w:spacing w:after="150"/>
      </w:pPr>
      <w:r>
        <w:rPr/>
        <w:t xml:space="preserve">四、北京otc零售药店发展分析</w:t>
      </w:r>
    </w:p>
    <w:p>
      <w:pPr>
        <w:spacing w:after="150"/>
      </w:pPr>
      <w:r>
        <w:rPr/>
        <w:t xml:space="preserve">五、北京otc市场发展前景</w:t>
      </w:r>
    </w:p>
    <w:p>
      <w:pPr>
        <w:spacing w:after="150"/>
      </w:pPr>
      <w:r>
        <w:rPr/>
        <w:t xml:space="preserve">第二节 上海otc市场分析</w:t>
      </w:r>
    </w:p>
    <w:p>
      <w:pPr>
        <w:spacing w:after="150"/>
      </w:pPr>
      <w:r>
        <w:rPr/>
        <w:t xml:space="preserve">一、上海医药行业运行分析</w:t>
      </w:r>
    </w:p>
    <w:p>
      <w:pPr>
        <w:spacing w:after="150"/>
      </w:pPr>
      <w:r>
        <w:rPr/>
        <w:t xml:space="preserve">二、上海otc药品消费分析</w:t>
      </w:r>
    </w:p>
    <w:p>
      <w:pPr>
        <w:spacing w:after="150"/>
      </w:pPr>
      <w:r>
        <w:rPr/>
        <w:t xml:space="preserve">1、上海人口总量及结构</w:t>
      </w:r>
    </w:p>
    <w:p>
      <w:pPr>
        <w:spacing w:after="150"/>
      </w:pPr>
      <w:r>
        <w:rPr/>
        <w:t xml:space="preserve">2、上海居民收入水平</w:t>
      </w:r>
    </w:p>
    <w:p>
      <w:pPr>
        <w:spacing w:after="150"/>
      </w:pPr>
      <w:r>
        <w:rPr/>
        <w:t xml:space="preserve">3、上海人均医药费支出水平</w:t>
      </w:r>
    </w:p>
    <w:p>
      <w:pPr>
        <w:spacing w:after="150"/>
      </w:pPr>
      <w:r>
        <w:rPr/>
        <w:t xml:space="preserve">4、上海居民医疗保健支出</w:t>
      </w:r>
    </w:p>
    <w:p>
      <w:pPr>
        <w:spacing w:after="150"/>
      </w:pPr>
      <w:r>
        <w:rPr/>
        <w:t xml:space="preserve">三、上海otc市场供需分析</w:t>
      </w:r>
    </w:p>
    <w:p>
      <w:pPr>
        <w:spacing w:after="150"/>
      </w:pPr>
      <w:r>
        <w:rPr/>
        <w:t xml:space="preserve">四、上海otc零售药店发展分析</w:t>
      </w:r>
    </w:p>
    <w:p>
      <w:pPr>
        <w:spacing w:after="150"/>
      </w:pPr>
      <w:r>
        <w:rPr/>
        <w:t xml:space="preserve">五、上海otc市场发展前景</w:t>
      </w:r>
    </w:p>
    <w:p>
      <w:pPr>
        <w:spacing w:after="150"/>
      </w:pPr>
      <w:r>
        <w:rPr/>
        <w:t xml:space="preserve">第三节 广东otc市场分析</w:t>
      </w:r>
    </w:p>
    <w:p>
      <w:pPr>
        <w:spacing w:after="150"/>
      </w:pPr>
      <w:r>
        <w:rPr/>
        <w:t xml:space="preserve">一、广东医药行业运行分析</w:t>
      </w:r>
    </w:p>
    <w:p>
      <w:pPr>
        <w:spacing w:after="150"/>
      </w:pPr>
      <w:r>
        <w:rPr/>
        <w:t xml:space="preserve">二、广东otc药品消费分析</w:t>
      </w:r>
    </w:p>
    <w:p>
      <w:pPr>
        <w:spacing w:after="150"/>
      </w:pPr>
      <w:r>
        <w:rPr/>
        <w:t xml:space="preserve">1、广东人口总量及结构</w:t>
      </w:r>
    </w:p>
    <w:p>
      <w:pPr>
        <w:spacing w:after="150"/>
      </w:pPr>
      <w:r>
        <w:rPr/>
        <w:t xml:space="preserve">2、广东居民收入水平</w:t>
      </w:r>
    </w:p>
    <w:p>
      <w:pPr>
        <w:spacing w:after="150"/>
      </w:pPr>
      <w:r>
        <w:rPr/>
        <w:t xml:space="preserve">3、广东人均医药费支出水平</w:t>
      </w:r>
    </w:p>
    <w:p>
      <w:pPr>
        <w:spacing w:after="150"/>
      </w:pPr>
      <w:r>
        <w:rPr/>
        <w:t xml:space="preserve">4、广东居民医疗保健支出</w:t>
      </w:r>
    </w:p>
    <w:p>
      <w:pPr>
        <w:spacing w:after="150"/>
      </w:pPr>
      <w:r>
        <w:rPr/>
        <w:t xml:space="preserve">三、广东otc市场供需分析</w:t>
      </w:r>
    </w:p>
    <w:p>
      <w:pPr>
        <w:spacing w:after="150"/>
      </w:pPr>
      <w:r>
        <w:rPr/>
        <w:t xml:space="preserve">四、广东otc零售药店发展分析</w:t>
      </w:r>
    </w:p>
    <w:p>
      <w:pPr>
        <w:spacing w:after="150"/>
      </w:pPr>
      <w:r>
        <w:rPr/>
        <w:t xml:space="preserve">五、广东otc市场发展前景</w:t>
      </w:r>
    </w:p>
    <w:p>
      <w:pPr>
        <w:spacing w:after="150"/>
      </w:pPr>
      <w:r>
        <w:rPr/>
        <w:t xml:space="preserve">第四节 江苏otc市场分析</w:t>
      </w:r>
    </w:p>
    <w:p>
      <w:pPr>
        <w:spacing w:after="150"/>
      </w:pPr>
      <w:r>
        <w:rPr/>
        <w:t xml:space="preserve">一、江苏医药行业运行分析</w:t>
      </w:r>
    </w:p>
    <w:p>
      <w:pPr>
        <w:spacing w:after="150"/>
      </w:pPr>
      <w:r>
        <w:rPr/>
        <w:t xml:space="preserve">二、江苏otc药品消费分析</w:t>
      </w:r>
    </w:p>
    <w:p>
      <w:pPr>
        <w:spacing w:after="150"/>
      </w:pPr>
      <w:r>
        <w:rPr/>
        <w:t xml:space="preserve">1、江苏人口总量及结构</w:t>
      </w:r>
    </w:p>
    <w:p>
      <w:pPr>
        <w:spacing w:after="150"/>
      </w:pPr>
      <w:r>
        <w:rPr/>
        <w:t xml:space="preserve">2、江苏居民收入水平</w:t>
      </w:r>
    </w:p>
    <w:p>
      <w:pPr>
        <w:spacing w:after="150"/>
      </w:pPr>
      <w:r>
        <w:rPr/>
        <w:t xml:space="preserve">3、江苏消费支出水平</w:t>
      </w:r>
    </w:p>
    <w:p>
      <w:pPr>
        <w:spacing w:after="150"/>
      </w:pPr>
      <w:r>
        <w:rPr/>
        <w:t xml:space="preserve">4、江苏居民医疗保健支出</w:t>
      </w:r>
    </w:p>
    <w:p>
      <w:pPr>
        <w:spacing w:after="150"/>
      </w:pPr>
      <w:r>
        <w:rPr/>
        <w:t xml:space="preserve">三、江苏otc市场供需分析</w:t>
      </w:r>
    </w:p>
    <w:p>
      <w:pPr>
        <w:spacing w:after="150"/>
      </w:pPr>
      <w:r>
        <w:rPr/>
        <w:t xml:space="preserve">四、江苏otc零售药店发展分析</w:t>
      </w:r>
    </w:p>
    <w:p>
      <w:pPr>
        <w:spacing w:after="150"/>
      </w:pPr>
      <w:r>
        <w:rPr/>
        <w:t xml:space="preserve">五、江苏otc市场发展前景</w:t>
      </w:r>
    </w:p>
    <w:p>
      <w:pPr>
        <w:spacing w:after="150"/>
      </w:pPr>
      <w:r>
        <w:rPr>
          <w:b w:val="1"/>
          <w:bCs w:val="1"/>
        </w:rPr>
        <w:t xml:space="preserve">第九章 otc行业市场竞争分析</w:t>
      </w:r>
    </w:p>
    <w:p>
      <w:pPr>
        <w:spacing w:after="150"/>
      </w:pPr>
      <w:r>
        <w:rPr/>
        <w:t xml:space="preserve">第一节 中国otc市场竞争格局分析</w:t>
      </w:r>
    </w:p>
    <w:p>
      <w:pPr>
        <w:spacing w:after="150"/>
      </w:pPr>
      <w:r>
        <w:rPr/>
        <w:t xml:space="preserve">一、otc市场企业竞争格局</w:t>
      </w:r>
    </w:p>
    <w:p>
      <w:pPr>
        <w:spacing w:after="150"/>
      </w:pPr>
      <w:r>
        <w:rPr/>
        <w:t xml:space="preserve">二、otc市场细分领域格局</w:t>
      </w:r>
    </w:p>
    <w:p>
      <w:pPr>
        <w:spacing w:after="150"/>
      </w:pPr>
      <w:r>
        <w:rPr/>
        <w:t xml:space="preserve">第二节 中国otc市场五力分析</w:t>
      </w:r>
    </w:p>
    <w:p>
      <w:pPr>
        <w:spacing w:after="150"/>
      </w:pPr>
      <w:r>
        <w:rPr/>
        <w:t xml:space="preserve">一、otc市场上游议价能力分析</w:t>
      </w:r>
    </w:p>
    <w:p>
      <w:pPr>
        <w:spacing w:after="150"/>
      </w:pPr>
      <w:r>
        <w:rPr/>
        <w:t xml:space="preserve">二、otc市场下游议价能力分析</w:t>
      </w:r>
    </w:p>
    <w:p>
      <w:pPr>
        <w:spacing w:after="150"/>
      </w:pPr>
      <w:r>
        <w:rPr/>
        <w:t xml:space="preserve">三、otc市场潜在进入者分析</w:t>
      </w:r>
    </w:p>
    <w:p>
      <w:pPr>
        <w:spacing w:after="150"/>
      </w:pPr>
      <w:r>
        <w:rPr/>
        <w:t xml:space="preserve">四、otc市场替代产品威胁分析</w:t>
      </w:r>
    </w:p>
    <w:p>
      <w:pPr>
        <w:spacing w:after="150"/>
      </w:pPr>
      <w:r>
        <w:rPr/>
        <w:t xml:space="preserve">五、otc市场现有竞争者竞争分析</w:t>
      </w:r>
    </w:p>
    <w:p>
      <w:pPr>
        <w:spacing w:after="150"/>
      </w:pPr>
      <w:r>
        <w:rPr/>
        <w:t xml:space="preserve">第三节 otc行业投资兼并与重组整合分析</w:t>
      </w:r>
    </w:p>
    <w:p>
      <w:pPr>
        <w:spacing w:after="150"/>
      </w:pPr>
      <w:r>
        <w:rPr/>
        <w:t xml:space="preserve">一、otc行业投资兼并与重组整合动因分析</w:t>
      </w:r>
    </w:p>
    <w:p>
      <w:pPr>
        <w:spacing w:after="150"/>
      </w:pPr>
      <w:r>
        <w:rPr/>
        <w:t xml:space="preserve">二、国内otc行业投资兼并与重组整合特点</w:t>
      </w:r>
    </w:p>
    <w:p>
      <w:pPr>
        <w:spacing w:after="150"/>
      </w:pPr>
      <w:r>
        <w:rPr/>
        <w:t xml:space="preserve">三、otc企业投资兼并与重组整合动态</w:t>
      </w:r>
    </w:p>
    <w:p>
      <w:pPr>
        <w:spacing w:after="150"/>
      </w:pPr>
      <w:r>
        <w:rPr/>
        <w:t xml:space="preserve">四、otc行业企业兼并重组典型案例分析</w:t>
      </w:r>
    </w:p>
    <w:p>
      <w:pPr>
        <w:spacing w:after="150"/>
      </w:pPr>
      <w:r>
        <w:rPr>
          <w:b w:val="1"/>
          <w:bCs w:val="1"/>
        </w:rPr>
        <w:t xml:space="preserve">第十章 2024-2029年otc行业领先企业经营形势分析</w:t>
      </w:r>
    </w:p>
    <w:p>
      <w:pPr>
        <w:spacing w:after="150"/>
      </w:pPr>
      <w:r>
        <w:rPr/>
        <w:t xml:space="preserve">第一节 仁和药业股份有限公司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贵州百灵企业集团制药股份有限公司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贵州益佰制药股份有限公司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桂林三金药业股份有限公司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吉林敖东药业集团股份有限公司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华润双鹤药业股份有限公司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丽珠医药集团股份有限公司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北京韩美药品有限公司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杭州民生药业有限公司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桂林华润天和药业有限公司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中国otc行业发展前景</w:t>
      </w:r>
    </w:p>
    <w:p>
      <w:pPr>
        <w:spacing w:after="150"/>
      </w:pPr>
      <w:r>
        <w:rPr/>
        <w:t xml:space="preserve">第一节 2024-2029年otc行业发展的影响因素</w:t>
      </w:r>
    </w:p>
    <w:p>
      <w:pPr>
        <w:spacing w:after="150"/>
      </w:pPr>
      <w:r>
        <w:rPr/>
        <w:t xml:space="preserve">一、有利因素</w:t>
      </w:r>
    </w:p>
    <w:p>
      <w:pPr>
        <w:spacing w:after="150"/>
      </w:pPr>
      <w:r>
        <w:rPr/>
        <w:t xml:space="preserve">二、不利因素</w:t>
      </w:r>
    </w:p>
    <w:p>
      <w:pPr>
        <w:spacing w:after="150"/>
      </w:pPr>
      <w:r>
        <w:rPr/>
        <w:t xml:space="preserve">第二节 中国otc行业发展趋势</w:t>
      </w:r>
    </w:p>
    <w:p>
      <w:pPr>
        <w:spacing w:after="150"/>
      </w:pPr>
      <w:r>
        <w:rPr/>
        <w:t xml:space="preserve">一、otc行业发展前景</w:t>
      </w:r>
    </w:p>
    <w:p>
      <w:pPr>
        <w:spacing w:after="150"/>
      </w:pPr>
      <w:r>
        <w:rPr/>
        <w:t xml:space="preserve">二、otc行业发展趋势</w:t>
      </w:r>
    </w:p>
    <w:p>
      <w:pPr>
        <w:spacing w:after="150"/>
      </w:pPr>
      <w:r>
        <w:rPr/>
        <w:t xml:space="preserve">三、otc行业规模预测</w:t>
      </w:r>
    </w:p>
    <w:p>
      <w:pPr>
        <w:spacing w:after="150"/>
      </w:pPr>
      <w:r>
        <w:rPr/>
        <w:t xml:space="preserve">第三节 中国otc行业存在的问题</w:t>
      </w:r>
    </w:p>
    <w:p>
      <w:pPr>
        <w:spacing w:after="150"/>
      </w:pPr>
      <w:r>
        <w:rPr/>
        <w:t xml:space="preserve">一、otc行业存在的问题</w:t>
      </w:r>
    </w:p>
    <w:p>
      <w:pPr>
        <w:spacing w:after="150"/>
      </w:pPr>
      <w:r>
        <w:rPr/>
        <w:t xml:space="preserve">二、otc行业面临的挑战</w:t>
      </w:r>
    </w:p>
    <w:p>
      <w:pPr>
        <w:spacing w:after="150"/>
      </w:pPr>
      <w:r>
        <w:rPr/>
        <w:t xml:space="preserve">三、otc行业发展的对策</w:t>
      </w:r>
    </w:p>
    <w:p>
      <w:pPr>
        <w:spacing w:after="150"/>
      </w:pPr>
      <w:r>
        <w:rPr>
          <w:b w:val="1"/>
          <w:bCs w:val="1"/>
        </w:rPr>
        <w:t xml:space="preserve">第十二章 2024-2029年otc行业投资分析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otc行业投资潜力与建议</w:t>
      </w:r>
    </w:p>
    <w:p>
      <w:pPr>
        <w:spacing w:after="150"/>
      </w:pPr>
      <w:r>
        <w:rPr/>
        <w:t xml:space="preserve">一、otc行业投资现状分析</w:t>
      </w:r>
    </w:p>
    <w:p>
      <w:pPr>
        <w:spacing w:after="150"/>
      </w:pPr>
      <w:r>
        <w:rPr/>
        <w:t xml:space="preserve">二、otc行业投资机会分析</w:t>
      </w:r>
    </w:p>
    <w:p>
      <w:pPr>
        <w:spacing w:after="150"/>
      </w:pPr>
      <w:r>
        <w:rPr/>
        <w:t xml:space="preserve">三、otc行业投资风险分析</w:t>
      </w:r>
    </w:p>
    <w:p>
      <w:pPr>
        <w:spacing w:after="150"/>
      </w:pPr>
      <w:r>
        <w:rPr/>
        <w:t xml:space="preserve">第三节 otc行业投资建议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第十三章 otc行业发展战略研究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四、中国otc企业的品牌战略</w:t>
      </w:r>
    </w:p>
    <w:p>
      <w:pPr>
        <w:spacing w:after="150"/>
      </w:pPr>
      <w:r>
        <w:rPr/>
        <w:t xml:space="preserve">五、otc品牌战略管理的策略</w:t>
      </w:r>
    </w:p>
    <w:p>
      <w:pPr>
        <w:spacing w:after="150"/>
      </w:pPr>
      <w:r>
        <w:rPr/>
        <w:t xml:space="preserve">第三节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第四节 otc行业投资战略研究</w:t>
      </w:r>
    </w:p>
    <w:p>
      <w:pPr>
        <w:spacing w:after="150"/>
      </w:pPr>
      <w:r>
        <w:rPr/>
        <w:t xml:space="preserve">一、2024-2029年otc行业投资战略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otc行业研究结论及建议</w:t>
      </w:r>
    </w:p>
    <w:p>
      <w:pPr>
        <w:spacing w:after="150"/>
      </w:pPr>
      <w:r>
        <w:rPr/>
        <w:t xml:space="preserve">第二节 otc子行业研究结论及建议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图表：2019-2023年otc行业重要数据指标比较</w:t>
      </w:r>
    </w:p>
    <w:p>
      <w:pPr>
        <w:spacing w:after="150"/>
      </w:pPr>
      <w:r>
        <w:rPr/>
        <w:t xml:space="preserve">图表：2019-2023年中国otc市场占全球份额比较</w:t>
      </w:r>
    </w:p>
    <w:p>
      <w:pPr>
        <w:spacing w:after="150"/>
      </w:pPr>
      <w:r>
        <w:rPr/>
        <w:t xml:space="preserve">图表：2019-2023年otc行业工业总产值</w:t>
      </w:r>
    </w:p>
    <w:p>
      <w:pPr>
        <w:spacing w:after="150"/>
      </w:pPr>
      <w:r>
        <w:rPr/>
        <w:t xml:space="preserve">图表：2019-2023年otc行业销售收入</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图表：2019-2023年otc行业销售费用分析</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图表：2019-2023年otc行业销售毛利率分析</w:t>
      </w:r>
    </w:p>
    <w:p>
      <w:pPr>
        <w:spacing w:after="150"/>
      </w:pPr>
      <w:r>
        <w:rPr/>
        <w:t xml:space="preserve">图表：2019-2023年otc行业销售利润率分析</w:t>
      </w:r>
    </w:p>
    <w:p>
      <w:pPr>
        <w:spacing w:after="150"/>
      </w:pPr>
      <w:r>
        <w:rPr/>
        <w:t xml:space="preserve">图表：2019-2023年otc行业成本费用利润率分析</w:t>
      </w:r>
    </w:p>
    <w:p>
      <w:pPr>
        <w:spacing w:after="150"/>
      </w:pPr>
      <w:r>
        <w:rPr/>
        <w:t xml:space="preserve">图表：2019-2023年otc行业总资产利润率分析</w:t>
      </w:r>
    </w:p>
    <w:p>
      <w:pPr>
        <w:spacing w:after="150"/>
      </w:pPr>
      <w:r>
        <w:rPr/>
        <w:t xml:space="preserve">图表：2019-2023年otc行业产能分析</w:t>
      </w:r>
    </w:p>
    <w:p>
      <w:pPr>
        <w:spacing w:after="150"/>
      </w:pPr>
      <w:r>
        <w:rPr/>
        <w:t xml:space="preserve">图表：2019-2023年otc行业产量分析</w:t>
      </w:r>
    </w:p>
    <w:p>
      <w:pPr>
        <w:spacing w:after="150"/>
      </w:pPr>
      <w:r>
        <w:rPr/>
        <w:t xml:space="preserve">图表：2019-2023年otc行业需求分析</w:t>
      </w:r>
    </w:p>
    <w:p>
      <w:pPr>
        <w:spacing w:after="150"/>
      </w:pPr>
      <w:r>
        <w:rPr/>
        <w:t xml:space="preserve">图表：2019-2023年otc行业集中度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2024-2029年中国OTC行业发展全景调研与投资趋势预测研究报告</dc:title>
  <dc:description>2024-2029年中国OTC行业发展全景调研与投资趋势预测研究报告</dc:description>
  <dc:subject>2024-2029年中国OTC行业发展全景调研与投资趋势预测研究报告</dc:subject>
  <cp:keywords>研究报告</cp:keywords>
  <cp:category>研究报告</cp:category>
  <cp:lastModifiedBy>北京中道泰和信息咨询有限公司</cp:lastModifiedBy>
  <dcterms:created xsi:type="dcterms:W3CDTF">2024-01-22T17:42:22+08:00</dcterms:created>
  <dcterms:modified xsi:type="dcterms:W3CDTF">2024-01-22T17:42:22+08:00</dcterms:modified>
</cp:coreProperties>
</file>

<file path=docProps/custom.xml><?xml version="1.0" encoding="utf-8"?>
<Properties xmlns="http://schemas.openxmlformats.org/officeDocument/2006/custom-properties" xmlns:vt="http://schemas.openxmlformats.org/officeDocument/2006/docPropsVTypes"/>
</file>