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2024-2029年中国无烟煤行业投资价值分析及发展趋势预测报告</w:t>
      </w:r>
    </w:p>
    <w:p>
      <w:pPr>
        <w:spacing w:after="150"/>
      </w:pPr>
      <w:r>
        <w:rPr>
          <w:b w:val="1"/>
          <w:bCs w:val="1"/>
        </w:rPr>
        <w:t xml:space="preserve">报告简介</w:t>
      </w:r>
    </w:p>
    <w:p>
      <w:pPr>
        <w:spacing w:after="150"/>
      </w:pPr>
      <w:r>
        <w:rPr/>
        <w:t xml:space="preserve">无烟煤(英文名称anthracite)，是一种坚硬、致密且高光泽的煤矿品种。在所有的煤品种中，尽管无烟煤的发热量较低，但碳含量最高，杂质含量最少。无烟煤块煤主要应用是化肥(氮肥、合成氨)、陶瓷、制造锻造等行业;无烟粉煤主要应用在冶金行业用于高炉喷吹(高炉喷吹煤主要包括无烟煤、贫煤、瘦煤和气煤)。</w:t>
      </w:r>
    </w:p>
    <w:p>
      <w:pPr>
        <w:spacing w:after="150"/>
      </w:pPr>
      <w:r>
        <w:rPr/>
        <w:t xml:space="preserve">随着无烟煤行业竞争的不断加剧，大型企业间并购整合与资本运作日趋频繁，国内外优秀的无烟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烟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烟煤行业研究单位等公布和提供的大量资料。报告对我国无烟煤行业的供需状况、发展现状、子行业发展变化等进行了分析，重点分析了国内外无烟煤行业的发展现状、如何面对行业的发展挑战、行业的发展建议、行业竞争力，以及行业的投资分析和趋势预测等等。报告还综合了无烟煤行业的整体发展动态，对行业在产品方面提供了参考建议和具体解决办法。报告对于无烟煤产品生产企业、经销商、行业管理部门以及拟进入该行业的投资者具有重要的参考价值，对于研究我国无烟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无烟煤产业相关概述</w:t>
      </w:r>
    </w:p>
    <w:p>
      <w:pPr>
        <w:spacing w:after="150"/>
      </w:pPr>
      <w:r>
        <w:rPr/>
        <w:t xml:space="preserve">第一节 无烟煤的简介</w:t>
      </w:r>
    </w:p>
    <w:p>
      <w:pPr>
        <w:spacing w:after="150"/>
      </w:pPr>
      <w:r>
        <w:rPr/>
        <w:t xml:space="preserve">第二节 无烟煤滤料</w:t>
      </w:r>
    </w:p>
    <w:p>
      <w:pPr>
        <w:spacing w:after="150"/>
      </w:pPr>
      <w:r>
        <w:rPr/>
        <w:t xml:space="preserve">一、标准无烟煤滤料</w:t>
      </w:r>
    </w:p>
    <w:p>
      <w:pPr>
        <w:spacing w:after="150"/>
      </w:pPr>
      <w:r>
        <w:rPr/>
        <w:t xml:space="preserve">二、tjp型无烟煤滤料</w:t>
      </w:r>
    </w:p>
    <w:p>
      <w:pPr>
        <w:spacing w:after="150"/>
      </w:pPr>
      <w:r>
        <w:rPr/>
        <w:t xml:space="preserve">第三节 无烟煤在分解炉的使用</w:t>
      </w:r>
    </w:p>
    <w:p>
      <w:pPr>
        <w:spacing w:after="150"/>
      </w:pPr>
      <w:r>
        <w:rPr/>
        <w:t xml:space="preserve">第四节 无烟煤在窑头燃烧器的使用</w:t>
      </w:r>
    </w:p>
    <w:p>
      <w:pPr>
        <w:spacing w:after="150"/>
      </w:pPr>
      <w:r>
        <w:rPr/>
        <w:t xml:space="preserve">第五节 无烟煤的用途</w:t>
      </w:r>
    </w:p>
    <w:p>
      <w:pPr>
        <w:spacing w:after="150"/>
      </w:pPr>
      <w:r>
        <w:rPr>
          <w:b w:val="1"/>
          <w:bCs w:val="1"/>
        </w:rPr>
        <w:t xml:space="preserve">第二章 世界无烟煤产业发展状况分析</w:t>
      </w:r>
    </w:p>
    <w:p>
      <w:pPr>
        <w:spacing w:after="150"/>
      </w:pPr>
      <w:r>
        <w:rPr/>
        <w:t xml:space="preserve">第一节 世界无烟煤产业发展现状分析</w:t>
      </w:r>
    </w:p>
    <w:p>
      <w:pPr>
        <w:spacing w:after="150"/>
      </w:pPr>
      <w:r>
        <w:rPr/>
        <w:t xml:space="preserve">一、世界煤炭资源分析</w:t>
      </w:r>
    </w:p>
    <w:p>
      <w:pPr>
        <w:spacing w:after="150"/>
      </w:pPr>
      <w:r>
        <w:rPr/>
        <w:t xml:space="preserve">二、世界无烟煤贸易分析</w:t>
      </w:r>
    </w:p>
    <w:p>
      <w:pPr>
        <w:spacing w:after="150"/>
      </w:pPr>
      <w:r>
        <w:rPr/>
        <w:t xml:space="preserve">三、世界无烟煤价格走势分析</w:t>
      </w:r>
    </w:p>
    <w:p>
      <w:pPr>
        <w:spacing w:after="150"/>
      </w:pPr>
      <w:r>
        <w:rPr/>
        <w:t xml:space="preserve">第二节 主要国家无烟煤行业发展情况分析</w:t>
      </w:r>
    </w:p>
    <w:p>
      <w:pPr>
        <w:spacing w:after="150"/>
      </w:pPr>
      <w:r>
        <w:rPr/>
        <w:t xml:space="preserve">一、美国无烟煤价格趋势分析</w:t>
      </w:r>
    </w:p>
    <w:p>
      <w:pPr>
        <w:spacing w:after="150"/>
      </w:pPr>
      <w:r>
        <w:rPr/>
        <w:t xml:space="preserve">二、德国无烟煤工业发展环境分析</w:t>
      </w:r>
    </w:p>
    <w:p>
      <w:pPr>
        <w:spacing w:after="150"/>
      </w:pPr>
      <w:r>
        <w:rPr/>
        <w:t xml:space="preserve">三、日本和越南就共同探查开发无烟煤达成协议</w:t>
      </w:r>
    </w:p>
    <w:p>
      <w:pPr>
        <w:spacing w:after="150"/>
      </w:pPr>
      <w:r>
        <w:rPr/>
        <w:t xml:space="preserve">第三节 2024-2029年世界无烟煤行业发展趋势分析</w:t>
      </w:r>
    </w:p>
    <w:p>
      <w:pPr>
        <w:spacing w:after="150"/>
      </w:pPr>
      <w:r>
        <w:rPr>
          <w:b w:val="1"/>
          <w:bCs w:val="1"/>
        </w:rPr>
        <w:t xml:space="preserve">第三章 中国无烟煤产业发展环境分析</w:t>
      </w:r>
    </w:p>
    <w:p>
      <w:pPr>
        <w:spacing w:after="150"/>
      </w:pPr>
      <w:r>
        <w:rPr/>
        <w:t xml:space="preserve">第一节 国内无烟煤经济环境分析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三、2019-2023年中国无烟煤经济发展预测分析</w:t>
      </w:r>
    </w:p>
    <w:p>
      <w:pPr>
        <w:spacing w:after="150"/>
      </w:pPr>
      <w:r>
        <w:rPr/>
        <w:t xml:space="preserve">第二节 中国无烟煤行业政策环境分析</w:t>
      </w:r>
    </w:p>
    <w:p>
      <w:pPr>
        <w:spacing w:after="150"/>
      </w:pPr>
      <w:r>
        <w:rPr>
          <w:b w:val="1"/>
          <w:bCs w:val="1"/>
        </w:rPr>
        <w:t xml:space="preserve">第四章 中国无烟煤产业运营现状分析</w:t>
      </w:r>
    </w:p>
    <w:p>
      <w:pPr>
        <w:spacing w:after="150"/>
      </w:pPr>
      <w:r>
        <w:rPr/>
        <w:t xml:space="preserve">第一节 中国无烟煤资源发展概况分析</w:t>
      </w:r>
    </w:p>
    <w:p>
      <w:pPr>
        <w:spacing w:after="150"/>
      </w:pPr>
      <w:r>
        <w:rPr/>
        <w:t xml:space="preserve">一、中国煤炭资源发展现状分析</w:t>
      </w:r>
    </w:p>
    <w:p>
      <w:pPr>
        <w:spacing w:after="150"/>
      </w:pPr>
      <w:r>
        <w:rPr/>
        <w:t xml:space="preserve">二、宝塔区无烟煤使用现状调查分析</w:t>
      </w:r>
    </w:p>
    <w:p>
      <w:pPr>
        <w:spacing w:after="150"/>
      </w:pPr>
      <w:r>
        <w:rPr/>
        <w:t xml:space="preserve">三、中国无烟煤价格发展趋势分析</w:t>
      </w:r>
    </w:p>
    <w:p>
      <w:pPr>
        <w:spacing w:after="150"/>
      </w:pPr>
      <w:r>
        <w:rPr/>
        <w:t xml:space="preserve">第二节 中国无烟煤行业发展存在问题分析</w:t>
      </w:r>
    </w:p>
    <w:p>
      <w:pPr>
        <w:spacing w:after="150"/>
      </w:pPr>
      <w:r>
        <w:rPr/>
        <w:t xml:space="preserve">一、无烟煤洗选加工过程中的技术问题分析</w:t>
      </w:r>
    </w:p>
    <w:p>
      <w:pPr>
        <w:spacing w:after="150"/>
      </w:pPr>
      <w:r>
        <w:rPr/>
        <w:t xml:space="preserve">二、无烟煤燃烧的问题分析</w:t>
      </w:r>
    </w:p>
    <w:p>
      <w:pPr>
        <w:spacing w:after="150"/>
      </w:pPr>
      <w:r>
        <w:rPr/>
        <w:t xml:space="preserve">第三节 中国无烟煤行业发展问题应对策略分析</w:t>
      </w:r>
    </w:p>
    <w:p>
      <w:pPr>
        <w:spacing w:after="150"/>
      </w:pPr>
      <w:r>
        <w:rPr>
          <w:b w:val="1"/>
          <w:bCs w:val="1"/>
        </w:rPr>
        <w:t xml:space="preserve">第五章 中国无烟煤行业市场发展态势分析</w:t>
      </w:r>
    </w:p>
    <w:p>
      <w:pPr>
        <w:spacing w:after="150"/>
      </w:pPr>
      <w:r>
        <w:rPr/>
        <w:t xml:space="preserve">第一节 中国无烟煤市场运行动态分析</w:t>
      </w:r>
    </w:p>
    <w:p>
      <w:pPr>
        <w:spacing w:after="150"/>
      </w:pPr>
      <w:r>
        <w:rPr/>
        <w:t xml:space="preserve">一、国内无烟煤市场预期逐渐向好</w:t>
      </w:r>
    </w:p>
    <w:p>
      <w:pPr>
        <w:spacing w:after="150"/>
      </w:pPr>
      <w:r>
        <w:rPr/>
        <w:t xml:space="preserve">二、山西无烟煤市场保持运行平稳</w:t>
      </w:r>
    </w:p>
    <w:p>
      <w:pPr>
        <w:spacing w:after="150"/>
      </w:pPr>
      <w:r>
        <w:rPr/>
        <w:t xml:space="preserve">三、国内的动力煤和无烟煤走势分化</w:t>
      </w:r>
    </w:p>
    <w:p>
      <w:pPr>
        <w:spacing w:after="150"/>
      </w:pPr>
      <w:r>
        <w:rPr/>
        <w:t xml:space="preserve">四、无烟煤仍是化肥主要原料</w:t>
      </w:r>
    </w:p>
    <w:p>
      <w:pPr>
        <w:spacing w:after="150"/>
      </w:pPr>
      <w:r>
        <w:rPr/>
        <w:t xml:space="preserve">第二节 中国重点城市无烟煤市场价格分析</w:t>
      </w:r>
    </w:p>
    <w:p>
      <w:pPr>
        <w:spacing w:after="150"/>
      </w:pPr>
      <w:r>
        <w:rPr/>
        <w:t xml:space="preserve">一、郑州市场无烟煤价格分析</w:t>
      </w:r>
    </w:p>
    <w:p>
      <w:pPr>
        <w:spacing w:after="150"/>
      </w:pPr>
      <w:r>
        <w:rPr/>
        <w:t xml:space="preserve">二、江西市场无烟煤价格走势分析</w:t>
      </w:r>
    </w:p>
    <w:p>
      <w:pPr>
        <w:spacing w:after="150"/>
      </w:pPr>
      <w:r>
        <w:rPr/>
        <w:t xml:space="preserve">三、焦作市场无烟煤价格走势分析</w:t>
      </w:r>
    </w:p>
    <w:p>
      <w:pPr>
        <w:spacing w:after="150"/>
      </w:pPr>
      <w:r>
        <w:rPr/>
        <w:t xml:space="preserve">第二节 中国无烟煤市场销售情况分析</w:t>
      </w:r>
    </w:p>
    <w:p>
      <w:pPr>
        <w:spacing w:after="150"/>
      </w:pPr>
      <w:r>
        <w:rPr>
          <w:b w:val="1"/>
          <w:bCs w:val="1"/>
        </w:rPr>
        <w:t xml:space="preserve">第六章 2019-2023年中国无烟煤的开采洗选行业数据监测分析</w:t>
      </w:r>
    </w:p>
    <w:p>
      <w:pPr>
        <w:spacing w:after="150"/>
      </w:pPr>
      <w:r>
        <w:rPr/>
        <w:t xml:space="preserve">第一节 2019-2023年中国无烟煤行业总体数据分析</w:t>
      </w:r>
    </w:p>
    <w:p>
      <w:pPr>
        <w:spacing w:after="150"/>
      </w:pPr>
      <w:r>
        <w:rPr/>
        <w:t xml:space="preserve">一、2019-2023年中国无烟煤行业全部企业数据分析</w:t>
      </w:r>
    </w:p>
    <w:p>
      <w:pPr>
        <w:spacing w:after="150"/>
      </w:pPr>
      <w:r>
        <w:rPr/>
        <w:t xml:space="preserve">二、2019-2023年中国无烟煤行业全部企业数据分析</w:t>
      </w:r>
    </w:p>
    <w:p>
      <w:pPr>
        <w:spacing w:after="150"/>
      </w:pPr>
      <w:r>
        <w:rPr/>
        <w:t xml:space="preserve">三、2019-2023年中国无烟煤行业全部企业数据分析</w:t>
      </w:r>
    </w:p>
    <w:p>
      <w:pPr>
        <w:spacing w:after="150"/>
      </w:pPr>
      <w:r>
        <w:rPr/>
        <w:t xml:space="preserve">第二节 2019-2023年中国无烟煤行业不同规模企业数据分析</w:t>
      </w:r>
    </w:p>
    <w:p>
      <w:pPr>
        <w:spacing w:after="150"/>
      </w:pPr>
      <w:r>
        <w:rPr/>
        <w:t xml:space="preserve">一、2019-2023年中国无烟煤行业不同规模企业数据分析</w:t>
      </w:r>
    </w:p>
    <w:p>
      <w:pPr>
        <w:spacing w:after="150"/>
      </w:pPr>
      <w:r>
        <w:rPr/>
        <w:t xml:space="preserve">二、2019-2023年中国无烟煤行业不同规模企业数据分析</w:t>
      </w:r>
    </w:p>
    <w:p>
      <w:pPr>
        <w:spacing w:after="150"/>
      </w:pPr>
      <w:r>
        <w:rPr/>
        <w:t xml:space="preserve">三、2019-2023年中国无烟煤行业不同规模企业数据分析</w:t>
      </w:r>
    </w:p>
    <w:p>
      <w:pPr>
        <w:spacing w:after="150"/>
      </w:pPr>
      <w:r>
        <w:rPr/>
        <w:t xml:space="preserve">第三节 2019-2023年中国无烟煤行业不同所有制企业数据分析</w:t>
      </w:r>
    </w:p>
    <w:p>
      <w:pPr>
        <w:spacing w:after="150"/>
      </w:pPr>
      <w:r>
        <w:rPr/>
        <w:t xml:space="preserve">一、2019-2023年中国无烟煤行业不同所有制企业数据分析</w:t>
      </w:r>
    </w:p>
    <w:p>
      <w:pPr>
        <w:spacing w:after="150"/>
      </w:pPr>
      <w:r>
        <w:rPr/>
        <w:t xml:space="preserve">二、2019-2023年中国无烟煤行业不同所有制企业数据分析</w:t>
      </w:r>
    </w:p>
    <w:p>
      <w:pPr>
        <w:spacing w:after="150"/>
      </w:pPr>
      <w:r>
        <w:rPr/>
        <w:t xml:space="preserve">三、2019-2023年中国无烟煤行业不同所有制企业数据分析</w:t>
      </w:r>
    </w:p>
    <w:p>
      <w:pPr>
        <w:spacing w:after="150"/>
      </w:pPr>
      <w:r>
        <w:rPr>
          <w:b w:val="1"/>
          <w:bCs w:val="1"/>
        </w:rPr>
        <w:t xml:space="preserve">第七章 2019-2023年中国无烟煤产量统计分析</w:t>
      </w:r>
    </w:p>
    <w:p>
      <w:pPr>
        <w:spacing w:after="150"/>
      </w:pPr>
      <w:r>
        <w:rPr/>
        <w:t xml:space="preserve">第一节 2019-2023年中国无烟煤产量数据分析</w:t>
      </w:r>
    </w:p>
    <w:p>
      <w:pPr>
        <w:spacing w:after="150"/>
      </w:pPr>
      <w:r>
        <w:rPr/>
        <w:t xml:space="preserve">一、2019-2023年全国无烟煤产量数据分析</w:t>
      </w:r>
    </w:p>
    <w:p>
      <w:pPr>
        <w:spacing w:after="150"/>
      </w:pPr>
      <w:r>
        <w:rPr/>
        <w:t xml:space="preserve">二、2019-2023年无烟煤重点省市数据分析</w:t>
      </w:r>
    </w:p>
    <w:p>
      <w:pPr>
        <w:spacing w:after="150"/>
      </w:pPr>
      <w:r>
        <w:rPr/>
        <w:t xml:space="preserve">第二节 2019-2023年中国无烟煤产量数据分析</w:t>
      </w:r>
    </w:p>
    <w:p>
      <w:pPr>
        <w:spacing w:after="150"/>
      </w:pPr>
      <w:r>
        <w:rPr/>
        <w:t xml:space="preserve">一、2019-2023年全国无烟煤产量数据分析</w:t>
      </w:r>
    </w:p>
    <w:p>
      <w:pPr>
        <w:spacing w:after="150"/>
      </w:pPr>
      <w:r>
        <w:rPr/>
        <w:t xml:space="preserve">二、2019-2023年无烟煤重点省市数据分析</w:t>
      </w:r>
    </w:p>
    <w:p>
      <w:pPr>
        <w:spacing w:after="150"/>
      </w:pPr>
      <w:r>
        <w:rPr/>
        <w:t xml:space="preserve">第三节 2019-2023年中国无烟煤产量数据分析</w:t>
      </w:r>
    </w:p>
    <w:p>
      <w:pPr>
        <w:spacing w:after="150"/>
      </w:pPr>
      <w:r>
        <w:rPr/>
        <w:t xml:space="preserve">一、2019-2023年全国无烟煤产量数据分析</w:t>
      </w:r>
    </w:p>
    <w:p>
      <w:pPr>
        <w:spacing w:after="150"/>
      </w:pPr>
      <w:r>
        <w:rPr/>
        <w:t xml:space="preserve">二、2019-2023年无烟煤重点省市数据分析</w:t>
      </w:r>
    </w:p>
    <w:p>
      <w:pPr>
        <w:spacing w:after="150"/>
      </w:pPr>
      <w:r>
        <w:rPr>
          <w:b w:val="1"/>
          <w:bCs w:val="1"/>
        </w:rPr>
        <w:t xml:space="preserve">第八章 中国无烟煤产业市场竞争格局分析</w:t>
      </w:r>
    </w:p>
    <w:p>
      <w:pPr>
        <w:spacing w:after="150"/>
      </w:pPr>
      <w:r>
        <w:rPr/>
        <w:t xml:space="preserve">第一节 中国无烟煤行业的竞争格局分析</w:t>
      </w:r>
    </w:p>
    <w:p>
      <w:pPr>
        <w:spacing w:after="150"/>
      </w:pPr>
      <w:r>
        <w:rPr/>
        <w:t xml:space="preserve">一、无烟煤行业竞争环境分析</w:t>
      </w:r>
    </w:p>
    <w:p>
      <w:pPr>
        <w:spacing w:after="150"/>
      </w:pPr>
      <w:r>
        <w:rPr/>
        <w:t xml:space="preserve">二、无烟煤产业的国际竞争力分析</w:t>
      </w:r>
    </w:p>
    <w:p>
      <w:pPr>
        <w:spacing w:after="150"/>
      </w:pPr>
      <w:r>
        <w:rPr/>
        <w:t xml:space="preserve">三、无烟煤开采洗选技术竞争分析</w:t>
      </w:r>
    </w:p>
    <w:p>
      <w:pPr>
        <w:spacing w:after="150"/>
      </w:pPr>
      <w:r>
        <w:rPr/>
        <w:t xml:space="preserve">四、无烟煤价格竞争分析</w:t>
      </w:r>
    </w:p>
    <w:p>
      <w:pPr>
        <w:spacing w:after="150"/>
      </w:pPr>
      <w:r>
        <w:rPr/>
        <w:t xml:space="preserve">第二节 中国无烟煤产业集中度分析</w:t>
      </w:r>
    </w:p>
    <w:p>
      <w:pPr>
        <w:spacing w:after="150"/>
      </w:pPr>
      <w:r>
        <w:rPr/>
        <w:t xml:space="preserve">一、无烟煤市场集中度分析</w:t>
      </w:r>
    </w:p>
    <w:p>
      <w:pPr>
        <w:spacing w:after="150"/>
      </w:pPr>
      <w:r>
        <w:rPr/>
        <w:t xml:space="preserve">二、无烟煤生产企业集中度分析</w:t>
      </w:r>
    </w:p>
    <w:p>
      <w:pPr>
        <w:spacing w:after="150"/>
      </w:pPr>
      <w:r>
        <w:rPr/>
        <w:t xml:space="preserve">第三节 中国无烟煤产业提升竞争力分析</w:t>
      </w:r>
    </w:p>
    <w:p>
      <w:pPr>
        <w:spacing w:after="150"/>
      </w:pPr>
      <w:r>
        <w:rPr>
          <w:b w:val="1"/>
          <w:bCs w:val="1"/>
        </w:rPr>
        <w:t xml:space="preserve">第九章 中国无烟煤产业重点企业竞争力分析</w:t>
      </w:r>
    </w:p>
    <w:p>
      <w:pPr>
        <w:spacing w:after="150"/>
      </w:pPr>
      <w:r>
        <w:rPr/>
        <w:t xml:space="preserve">第一节 淮南矿业(集团)有限责任公司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冀中能源峰峰集团有限公司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阜新矿业(集团)有限责任公司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陕北矿业管理局韩家湾煤矿</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青海庆华矿业煤化集团有限公司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山东宏河矿业集团有限公司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安阳鑫龙煤业(集团)有限责任公司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福建煤电股份有限公司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神木汇森凉水井矿业有限公司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义马煤业(集团)青海省义海能源有限责任公司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2024-2029年中国无烟煤产业运行趋势及前景预测分析</w:t>
      </w:r>
    </w:p>
    <w:p>
      <w:pPr>
        <w:spacing w:after="150"/>
      </w:pPr>
      <w:r>
        <w:rPr/>
        <w:t xml:space="preserve">第一节 2024-2029年中国无烟煤产业运行趋势分析</w:t>
      </w:r>
    </w:p>
    <w:p>
      <w:pPr>
        <w:spacing w:after="150"/>
      </w:pPr>
      <w:r>
        <w:rPr/>
        <w:t xml:space="preserve">一、无烟煤价格趋势分析</w:t>
      </w:r>
    </w:p>
    <w:p>
      <w:pPr>
        <w:spacing w:after="150"/>
      </w:pPr>
      <w:r>
        <w:rPr/>
        <w:t xml:space="preserve">二、无烟煤资源供求形势分析</w:t>
      </w:r>
    </w:p>
    <w:p>
      <w:pPr>
        <w:spacing w:after="150"/>
      </w:pPr>
      <w:r>
        <w:rPr/>
        <w:t xml:space="preserve">第二节 2024-2029年中国无烟煤产业发展市场预测分析</w:t>
      </w:r>
    </w:p>
    <w:p>
      <w:pPr>
        <w:spacing w:after="150"/>
      </w:pPr>
      <w:r>
        <w:rPr/>
        <w:t xml:space="preserve">一、无烟煤产量预测分析</w:t>
      </w:r>
    </w:p>
    <w:p>
      <w:pPr>
        <w:spacing w:after="150"/>
      </w:pPr>
      <w:r>
        <w:rPr/>
        <w:t xml:space="preserve">二、无烟煤市场需求预测分析</w:t>
      </w:r>
    </w:p>
    <w:p>
      <w:pPr>
        <w:spacing w:after="150"/>
      </w:pPr>
      <w:r>
        <w:rPr/>
        <w:t xml:space="preserve">第三节 2024-2029年中国无烟煤产业盈利预测分析</w:t>
      </w:r>
    </w:p>
    <w:p>
      <w:pPr>
        <w:spacing w:after="150"/>
      </w:pPr>
      <w:r>
        <w:rPr>
          <w:b w:val="1"/>
          <w:bCs w:val="1"/>
        </w:rPr>
        <w:t xml:space="preserve">第十一章 2024-2029年中国无烟煤产业投资机会与风险分析</w:t>
      </w:r>
    </w:p>
    <w:p>
      <w:pPr>
        <w:spacing w:after="150"/>
      </w:pPr>
      <w:r>
        <w:rPr/>
        <w:t xml:space="preserve">第一节 2024-2029年中国无烟煤投资机会分析</w:t>
      </w:r>
    </w:p>
    <w:p>
      <w:pPr>
        <w:spacing w:after="150"/>
      </w:pPr>
      <w:r>
        <w:rPr/>
        <w:t xml:space="preserve">一、行业投资吸引力分析</w:t>
      </w:r>
    </w:p>
    <w:p>
      <w:pPr>
        <w:spacing w:after="150"/>
      </w:pPr>
      <w:r>
        <w:rPr/>
        <w:t xml:space="preserve">二、区域投资优势分析</w:t>
      </w:r>
    </w:p>
    <w:p>
      <w:pPr>
        <w:spacing w:after="150"/>
      </w:pPr>
      <w:r>
        <w:rPr/>
        <w:t xml:space="preserve">第二节 2024-2029年中国无烟煤投资风险预警</w:t>
      </w:r>
    </w:p>
    <w:p>
      <w:pPr>
        <w:spacing w:after="150"/>
      </w:pPr>
      <w:r>
        <w:rPr/>
        <w:t xml:space="preserve">一、无烟煤行业竞争风险预警</w:t>
      </w:r>
    </w:p>
    <w:p>
      <w:pPr>
        <w:spacing w:after="150"/>
      </w:pPr>
      <w:r>
        <w:rPr/>
        <w:t xml:space="preserve">二、无烟煤市场节 能、环保风险预警</w:t>
      </w:r>
    </w:p>
    <w:p>
      <w:pPr>
        <w:spacing w:after="150"/>
      </w:pPr>
      <w:r>
        <w:rPr/>
        <w:t xml:space="preserve">三、无烟煤技术风险预警</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图表：淮南矿业(集团)有限责任公司主要经济指标走势图</w:t>
      </w:r>
    </w:p>
    <w:p>
      <w:pPr>
        <w:spacing w:after="150"/>
      </w:pPr>
      <w:r>
        <w:rPr/>
        <w:t xml:space="preserve">图表：淮南矿业(集团)有限责任公司经营收入走势图</w:t>
      </w:r>
    </w:p>
    <w:p>
      <w:pPr>
        <w:spacing w:after="150"/>
      </w:pPr>
      <w:r>
        <w:rPr/>
        <w:t xml:space="preserve">图表：淮南矿业(集团)有限责任公司盈利指标走势图</w:t>
      </w:r>
    </w:p>
    <w:p>
      <w:pPr>
        <w:spacing w:after="150"/>
      </w:pPr>
      <w:r>
        <w:rPr/>
        <w:t xml:space="preserve">图表：淮南矿业(集团)有限责任公司负债情况图</w:t>
      </w:r>
    </w:p>
    <w:p>
      <w:pPr>
        <w:spacing w:after="150"/>
      </w:pPr>
      <w:r>
        <w:rPr/>
        <w:t xml:space="preserve">图表：淮南矿业(集团)有限责任公司负债指标走势图</w:t>
      </w:r>
    </w:p>
    <w:p>
      <w:pPr>
        <w:spacing w:after="150"/>
      </w:pPr>
      <w:r>
        <w:rPr/>
        <w:t xml:space="preserve">图表：淮南矿业(集团)有限责任公司运营能力指标走势图</w:t>
      </w:r>
    </w:p>
    <w:p>
      <w:pPr>
        <w:spacing w:after="150"/>
      </w:pPr>
      <w:r>
        <w:rPr/>
        <w:t xml:space="preserve">图表：淮南矿业(集团)有限责任公司成长能力指标走势图</w:t>
      </w:r>
    </w:p>
    <w:p>
      <w:pPr>
        <w:spacing w:after="150"/>
      </w:pPr>
      <w:r>
        <w:rPr/>
        <w:t xml:space="preserve">图表：冀中能源峰峰集团有限公司主要经济指标走势图</w:t>
      </w:r>
    </w:p>
    <w:p>
      <w:pPr>
        <w:spacing w:after="150"/>
      </w:pPr>
      <w:r>
        <w:rPr/>
        <w:t xml:space="preserve">图表：冀中能源峰峰集团有限公司经营收入走势图</w:t>
      </w:r>
    </w:p>
    <w:p>
      <w:pPr>
        <w:spacing w:after="150"/>
      </w:pPr>
      <w:r>
        <w:rPr/>
        <w:t xml:space="preserve">图表：冀中能源峰峰集团有限公司盈利指标走势图</w:t>
      </w:r>
    </w:p>
    <w:p>
      <w:pPr>
        <w:spacing w:after="150"/>
      </w:pPr>
      <w:r>
        <w:rPr/>
        <w:t xml:space="preserve">图表：冀中能源峰峰集团有限公司负债情况图</w:t>
      </w:r>
    </w:p>
    <w:p>
      <w:pPr>
        <w:spacing w:after="150"/>
      </w:pPr>
      <w:r>
        <w:rPr/>
        <w:t xml:space="preserve">图表：冀中能源峰峰集团有限公司负债指标走势图</w:t>
      </w:r>
    </w:p>
    <w:p>
      <w:pPr>
        <w:spacing w:after="150"/>
      </w:pPr>
      <w:r>
        <w:rPr/>
        <w:t xml:space="preserve">图表：冀中能源峰峰集团有限公司运营能力指标走势图</w:t>
      </w:r>
    </w:p>
    <w:p>
      <w:pPr>
        <w:spacing w:after="150"/>
      </w:pPr>
      <w:r>
        <w:rPr/>
        <w:t xml:space="preserve">图表：冀中能源峰峰集团有限公司成长能力指标走势图</w:t>
      </w:r>
    </w:p>
    <w:p>
      <w:pPr>
        <w:spacing w:after="150"/>
      </w:pPr>
      <w:r>
        <w:rPr/>
        <w:t xml:space="preserve">图表：阜新矿业(集团)有限责任公司主要经济指标走势图</w:t>
      </w:r>
    </w:p>
    <w:p>
      <w:pPr>
        <w:spacing w:after="150"/>
      </w:pPr>
      <w:r>
        <w:rPr/>
        <w:t xml:space="preserve">图表：阜新矿业(集团)有限责任公司经营收入走势图</w:t>
      </w:r>
    </w:p>
    <w:p>
      <w:pPr>
        <w:spacing w:after="150"/>
      </w:pPr>
      <w:r>
        <w:rPr/>
        <w:t xml:space="preserve">图表：阜新矿业(集团)有限责任公司盈利指标走势图</w:t>
      </w:r>
    </w:p>
    <w:p>
      <w:pPr>
        <w:spacing w:after="150"/>
      </w:pPr>
      <w:r>
        <w:rPr/>
        <w:t xml:space="preserve">图表：阜新矿业(集团)有限责任公司负债情况图</w:t>
      </w:r>
    </w:p>
    <w:p>
      <w:pPr>
        <w:spacing w:after="150"/>
      </w:pPr>
      <w:r>
        <w:rPr/>
        <w:t xml:space="preserve">图表：阜新矿业(集团)有限责任公司负债指标走势图</w:t>
      </w:r>
    </w:p>
    <w:p>
      <w:pPr>
        <w:spacing w:after="150"/>
      </w:pPr>
      <w:r>
        <w:rPr/>
        <w:t xml:space="preserve">图表：阜新矿业(集团)有限责任公司运营能力指标走势图</w:t>
      </w:r>
    </w:p>
    <w:p>
      <w:pPr>
        <w:spacing w:after="150"/>
      </w:pPr>
      <w:r>
        <w:rPr/>
        <w:t xml:space="preserve">图表：阜新矿业(集团)有限责任公司成长能力指标走势图</w:t>
      </w:r>
    </w:p>
    <w:p>
      <w:pPr>
        <w:spacing w:after="150"/>
      </w:pPr>
      <w:r>
        <w:rPr/>
        <w:t xml:space="preserve">图表：陕北矿业管理局韩家湾煤矿主要经济指标走势图</w:t>
      </w:r>
    </w:p>
    <w:p>
      <w:pPr>
        <w:spacing w:after="150"/>
      </w:pPr>
      <w:r>
        <w:rPr/>
        <w:t xml:space="preserve">图表：陕北矿业管理局韩家湾煤矿经营收入走势图</w:t>
      </w:r>
    </w:p>
    <w:p>
      <w:pPr>
        <w:spacing w:after="150"/>
      </w:pPr>
      <w:r>
        <w:rPr/>
        <w:t xml:space="preserve">图表：陕北矿业管理局韩家湾煤矿盈利指标走势图</w:t>
      </w:r>
    </w:p>
    <w:p>
      <w:pPr>
        <w:spacing w:after="150"/>
      </w:pPr>
      <w:r>
        <w:rPr/>
        <w:t xml:space="preserve">图表：陕北矿业管理局韩家湾煤矿负债情况图</w:t>
      </w:r>
    </w:p>
    <w:p>
      <w:pPr>
        <w:spacing w:after="150"/>
      </w:pPr>
      <w:r>
        <w:rPr/>
        <w:t xml:space="preserve">图表：陕北矿业管理局韩家湾煤矿负债指标走势图</w:t>
      </w:r>
    </w:p>
    <w:p>
      <w:pPr>
        <w:spacing w:after="150"/>
      </w:pPr>
      <w:r>
        <w:rPr/>
        <w:t xml:space="preserve">图表：陕北矿业管理局韩家湾煤矿运营能力指标走势图</w:t>
      </w:r>
    </w:p>
    <w:p>
      <w:pPr>
        <w:spacing w:after="150"/>
      </w:pPr>
      <w:r>
        <w:rPr/>
        <w:t xml:space="preserve">图表：陕北矿业管理局韩家湾煤矿成长能力指标走势图</w:t>
      </w:r>
    </w:p>
    <w:p>
      <w:pPr>
        <w:spacing w:after="150"/>
      </w:pPr>
      <w:r>
        <w:rPr/>
        <w:t xml:space="preserve">图表：青海庆华矿业煤化集团有限公司主要经济指标走势图</w:t>
      </w:r>
    </w:p>
    <w:p>
      <w:pPr>
        <w:spacing w:after="150"/>
      </w:pPr>
      <w:r>
        <w:rPr/>
        <w:t xml:space="preserve">图表：青海庆华矿业煤化集团有限公司经营收入走势图</w:t>
      </w:r>
    </w:p>
    <w:p>
      <w:pPr>
        <w:spacing w:after="150"/>
      </w:pPr>
      <w:r>
        <w:rPr/>
        <w:t xml:space="preserve">图表：青海庆华矿业煤化集团有限公司盈利指标走势图</w:t>
      </w:r>
    </w:p>
    <w:p>
      <w:pPr>
        <w:spacing w:after="150"/>
      </w:pPr>
      <w:r>
        <w:rPr/>
        <w:t xml:space="preserve">图表：青海庆华矿业煤化集团有限公司负债情况图</w:t>
      </w:r>
    </w:p>
    <w:p>
      <w:pPr>
        <w:spacing w:after="150"/>
      </w:pPr>
      <w:r>
        <w:rPr/>
        <w:t xml:space="preserve">图表：青海庆华矿业煤化集团有限公司负债指标走势图</w:t>
      </w:r>
    </w:p>
    <w:p>
      <w:pPr>
        <w:spacing w:after="150"/>
      </w:pPr>
      <w:r>
        <w:rPr/>
        <w:t xml:space="preserve">图表：青海庆华矿业煤化集团有限公司运营能力指标走势图</w:t>
      </w:r>
    </w:p>
    <w:p>
      <w:pPr>
        <w:spacing w:after="150"/>
      </w:pPr>
      <w:r>
        <w:rPr/>
        <w:t xml:space="preserve">图表：青海庆华矿业煤化集团有限公司成长能力指标走势图</w:t>
      </w:r>
    </w:p>
    <w:p>
      <w:pPr>
        <w:spacing w:after="150"/>
      </w:pPr>
      <w:r>
        <w:rPr/>
        <w:t xml:space="preserve">图表：山东宏河矿业集团有限公司主要经济指标走势图</w:t>
      </w:r>
    </w:p>
    <w:p>
      <w:pPr>
        <w:spacing w:after="150"/>
      </w:pPr>
      <w:r>
        <w:rPr/>
        <w:t xml:space="preserve">图表：山东宏河矿业集团有限公司经营收入走势图</w:t>
      </w:r>
    </w:p>
    <w:p>
      <w:pPr>
        <w:spacing w:after="150"/>
      </w:pPr>
      <w:r>
        <w:rPr/>
        <w:t xml:space="preserve">图表：山东宏河矿业集团有限公司盈利指标走势图</w:t>
      </w:r>
    </w:p>
    <w:p>
      <w:pPr>
        <w:spacing w:after="150"/>
      </w:pPr>
      <w:r>
        <w:rPr/>
        <w:t xml:space="preserve">图表：山东宏河矿业集团有限公司负债情况图</w:t>
      </w:r>
    </w:p>
    <w:p>
      <w:pPr>
        <w:spacing w:after="150"/>
      </w:pPr>
      <w:r>
        <w:rPr/>
        <w:t xml:space="preserve">图表：山东宏河矿业集团有限公司负债指标走势图</w:t>
      </w:r>
    </w:p>
    <w:p>
      <w:pPr>
        <w:spacing w:after="150"/>
      </w:pPr>
      <w:r>
        <w:rPr/>
        <w:t xml:space="preserve">图表：山东宏河矿业集团有限公司运营能力指标走势图</w:t>
      </w:r>
    </w:p>
    <w:p>
      <w:pPr>
        <w:spacing w:after="150"/>
      </w:pPr>
      <w:r>
        <w:rPr/>
        <w:t xml:space="preserve">图表：山东宏河矿业集团有限公司成长能力指标走势图</w:t>
      </w:r>
    </w:p>
    <w:p>
      <w:pPr>
        <w:spacing w:after="150"/>
      </w:pPr>
      <w:r>
        <w:rPr/>
        <w:t xml:space="preserve">图表：安阳鑫龙煤业(集团)有限责任公司主要经济指标走势图</w:t>
      </w:r>
    </w:p>
    <w:p>
      <w:pPr>
        <w:spacing w:after="150"/>
      </w:pPr>
      <w:r>
        <w:rPr/>
        <w:t xml:space="preserve">图表：安阳鑫龙煤业(集团)有限责任公司经营收入走势图</w:t>
      </w:r>
    </w:p>
    <w:p>
      <w:pPr>
        <w:spacing w:after="150"/>
      </w:pPr>
      <w:r>
        <w:rPr/>
        <w:t xml:space="preserve">图表：安阳鑫龙煤业(集团)有限责任公司盈利指标走势图</w:t>
      </w:r>
    </w:p>
    <w:p>
      <w:pPr>
        <w:spacing w:after="150"/>
      </w:pPr>
      <w:r>
        <w:rPr/>
        <w:t xml:space="preserve">图表：安阳鑫龙煤业(集团)有限责任公司负债情况图</w:t>
      </w:r>
    </w:p>
    <w:p>
      <w:pPr>
        <w:spacing w:after="150"/>
      </w:pPr>
      <w:r>
        <w:rPr/>
        <w:t xml:space="preserve">图表：安阳鑫龙煤业(集团)有限责任公司负债指标走势图</w:t>
      </w:r>
    </w:p>
    <w:p>
      <w:pPr>
        <w:spacing w:after="150"/>
      </w:pPr>
      <w:r>
        <w:rPr/>
        <w:t xml:space="preserve">图表：安阳鑫龙煤业(集团)有限责任公司运营能力指标走势图</w:t>
      </w:r>
    </w:p>
    <w:p>
      <w:pPr>
        <w:spacing w:after="150"/>
      </w:pPr>
      <w:r>
        <w:rPr/>
        <w:t xml:space="preserve">图表：安阳鑫龙煤业(集团)有限责任公司成长能力指标走势图</w:t>
      </w:r>
    </w:p>
    <w:p>
      <w:pPr>
        <w:spacing w:after="150"/>
      </w:pPr>
      <w:r>
        <w:rPr/>
        <w:t xml:space="preserve">图表：福建煤电股份有限公司主要经济指标走势图</w:t>
      </w:r>
    </w:p>
    <w:p>
      <w:pPr>
        <w:spacing w:after="150"/>
      </w:pPr>
      <w:r>
        <w:rPr/>
        <w:t xml:space="preserve">图表：福建煤电股份有限公司经营收入走势图</w:t>
      </w:r>
    </w:p>
    <w:p>
      <w:pPr>
        <w:spacing w:after="150"/>
      </w:pPr>
      <w:r>
        <w:rPr/>
        <w:t xml:space="preserve">图表：福建煤电股份有限公司盈利指标走势图</w:t>
      </w:r>
    </w:p>
    <w:p>
      <w:pPr>
        <w:spacing w:after="150"/>
      </w:pPr>
      <w:r>
        <w:rPr/>
        <w:t xml:space="preserve">图表：福建煤电股份有限公司负债情况图</w:t>
      </w:r>
    </w:p>
    <w:p>
      <w:pPr>
        <w:spacing w:after="150"/>
      </w:pPr>
      <w:r>
        <w:rPr/>
        <w:t xml:space="preserve">图表：福建煤电股份有限公司负债指标走势图</w:t>
      </w:r>
    </w:p>
    <w:p>
      <w:pPr>
        <w:spacing w:after="150"/>
      </w:pPr>
      <w:r>
        <w:rPr/>
        <w:t xml:space="preserve">图表：福建煤电股份有限公司运营能力指标走势图</w:t>
      </w:r>
    </w:p>
    <w:p>
      <w:pPr>
        <w:spacing w:after="150"/>
      </w:pPr>
      <w:r>
        <w:rPr/>
        <w:t xml:space="preserve">图表：福建煤电股份有限公司成长能力指标走势图</w:t>
      </w:r>
    </w:p>
    <w:p>
      <w:pPr>
        <w:spacing w:after="150"/>
      </w:pPr>
      <w:r>
        <w:rPr/>
        <w:t xml:space="preserve">图表：神木汇森凉水井矿业有限公司主要经济指标走势图</w:t>
      </w:r>
    </w:p>
    <w:p>
      <w:pPr>
        <w:spacing w:after="150"/>
      </w:pPr>
      <w:r>
        <w:rPr/>
        <w:t xml:space="preserve">图表：神木汇森凉水井矿业有限公司经营收入走势图</w:t>
      </w:r>
    </w:p>
    <w:p>
      <w:pPr>
        <w:spacing w:after="150"/>
      </w:pPr>
      <w:r>
        <w:rPr/>
        <w:t xml:space="preserve">图表：神木汇森凉水井矿业有限公司盈利指标走势图</w:t>
      </w:r>
    </w:p>
    <w:p>
      <w:pPr>
        <w:spacing w:after="150"/>
      </w:pPr>
      <w:r>
        <w:rPr/>
        <w:t xml:space="preserve">图表：神木汇森凉水井矿业有限公司负债情况图</w:t>
      </w:r>
    </w:p>
    <w:p>
      <w:pPr>
        <w:spacing w:after="150"/>
      </w:pPr>
      <w:r>
        <w:rPr/>
        <w:t xml:space="preserve">图表：神木汇森凉水井矿业有限公司负债指标走势图</w:t>
      </w:r>
    </w:p>
    <w:p>
      <w:pPr>
        <w:spacing w:after="150"/>
      </w:pPr>
      <w:r>
        <w:rPr/>
        <w:t xml:space="preserve">图表：神木汇森凉水井矿业有限公司运营能力指标走势图</w:t>
      </w:r>
    </w:p>
    <w:p>
      <w:pPr>
        <w:spacing w:after="150"/>
      </w:pPr>
      <w:r>
        <w:rPr/>
        <w:t xml:space="preserve">图表：神木汇森凉水井矿业有限公司成长能力指标走势图</w:t>
      </w:r>
    </w:p>
    <w:p>
      <w:pPr>
        <w:spacing w:after="150"/>
      </w:pPr>
      <w:r>
        <w:rPr/>
        <w:t xml:space="preserve">图表：义马煤业(集团)青海省义海能源有限责任公司主要经济指标走势图</w:t>
      </w:r>
    </w:p>
    <w:p>
      <w:pPr>
        <w:spacing w:after="150"/>
      </w:pPr>
      <w:r>
        <w:rPr/>
        <w:t xml:space="preserve">图表：义马煤业(集团)青海省义海能源有限责任公司经营收入走势图</w:t>
      </w:r>
    </w:p>
    <w:p>
      <w:pPr>
        <w:spacing w:after="150"/>
      </w:pPr>
      <w:r>
        <w:rPr/>
        <w:t xml:space="preserve">图表：义马煤业(集团)青海省义海能源有限责任公司盈利指标走势图</w:t>
      </w:r>
    </w:p>
    <w:p>
      <w:pPr>
        <w:spacing w:after="150"/>
      </w:pPr>
      <w:r>
        <w:rPr/>
        <w:t xml:space="preserve">图表：义马煤业(集团)青海省义海能源有限责任公司负债情况图</w:t>
      </w:r>
    </w:p>
    <w:p>
      <w:pPr>
        <w:spacing w:after="150"/>
      </w:pPr>
      <w:r>
        <w:rPr/>
        <w:t xml:space="preserve">图表：义马煤业(集团)青海省义海能源有限责任公司负债指标走势图</w:t>
      </w:r>
    </w:p>
    <w:p>
      <w:pPr>
        <w:spacing w:after="150"/>
      </w:pPr>
      <w:r>
        <w:rPr/>
        <w:t xml:space="preserve">图表：义马煤业(集团)青海省义海能源有限责任公司运营能力指标走势图</w:t>
      </w:r>
    </w:p>
    <w:p>
      <w:pPr>
        <w:spacing w:after="150"/>
      </w:pPr>
      <w:r>
        <w:rPr/>
        <w:t xml:space="preserve">图表：义马煤业(集团)青海省义海能源有限责任公司成长能力指标走势图</w:t>
      </w:r>
    </w:p>
    <w:p>
      <w:pPr>
        <w:spacing w:after="150"/>
      </w:pPr>
      <w:r>
        <w:rPr/>
        <w:t xml:space="preserve">图表：2024-2029年中国无烟煤产量预测分析</w:t>
      </w:r>
    </w:p>
    <w:p>
      <w:pPr>
        <w:spacing w:after="150"/>
      </w:pPr>
      <w:r>
        <w:rPr/>
        <w:t xml:space="preserve">图表：2024-2029年中国无烟煤市场需求预测分析</w:t>
      </w:r>
    </w:p>
    <w:p>
      <w:pPr>
        <w:spacing w:after="150"/>
      </w:pPr>
      <w:r>
        <w:rPr/>
        <w:t xml:space="preserve">图表：2024-2029年中国无烟煤产业盈利预测分析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2024-2029年中国无烟煤行业投资价值分析及发展趋势预测报告</dc:title>
  <dc:description>2024-2029年中国无烟煤行业投资价值分析及发展趋势预测报告</dc:description>
  <dc:subject>2024-2029年中国无烟煤行业投资价值分析及发展趋势预测报告</dc:subject>
  <cp:keywords>研究报告</cp:keywords>
  <cp:category>研究报告</cp:category>
  <cp:lastModifiedBy>北京中道泰和信息咨询有限公司</cp:lastModifiedBy>
  <dcterms:created xsi:type="dcterms:W3CDTF">2024-01-22T17:42:10+08:00</dcterms:created>
  <dcterms:modified xsi:type="dcterms:W3CDTF">2024-01-22T17:42:10+08:00</dcterms:modified>
</cp:coreProperties>
</file>

<file path=docProps/custom.xml><?xml version="1.0" encoding="utf-8"?>
<Properties xmlns="http://schemas.openxmlformats.org/officeDocument/2006/custom-properties" xmlns:vt="http://schemas.openxmlformats.org/officeDocument/2006/docPropsVTypes"/>
</file>