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2024-2029年中国食品安全检测行业深度调研及发展策略研究报告</w:t>
      </w:r>
    </w:p>
    <w:p>
      <w:pPr>
        <w:spacing w:after="150"/>
      </w:pPr>
      <w:r>
        <w:rPr>
          <w:b w:val="1"/>
          <w:bCs w:val="1"/>
        </w:rPr>
        <w:t xml:space="preserve">报告简介</w:t>
      </w:r>
    </w:p>
    <w:p>
      <w:pPr>
        <w:spacing w:after="150"/>
      </w:pPr>
      <w:r>
        <w:rPr/>
        <w:t xml:space="preserve">目前，我国已制定公布了乳品安全标准、真菌毒素、农兽药残留、食品添加剂和营养强化剂使用、预包装食品标签和营养标签通则等303部食品安全国家标准，覆盖了6000余项食品安全指标。在当前食品安全的各项指标中，残留农药、兽药、渔药、食品添加剂等参数的检测最受关注，因此，所使用的检测仪器如质谱仪、色谱仪、分光光度计等利润丰厚的高端仪器及快速筛查仪器市场前景看好。</w:t>
      </w:r>
    </w:p>
    <w:p>
      <w:pPr>
        <w:spacing w:after="150"/>
      </w:pPr>
      <w:r>
        <w:rPr/>
        <w:t xml:space="preserve">未来五年市场的总体需求将迅速增长，小型化、低成本的国产仪器任重道远。目前，我国正努力促进科学检测仪器设备向自主创新方向发展，逐步摆脱依赖进口跟踪模仿的不利局面，鼓励加强产、学、研、用结合，促进产品结构由中低端向高中端转变，企业由“小而弱”向“大而强”转变。围绕保障食品安全需求，大力推进检测设备专用化、小型化和便携化研发，提高国产仪器市场占有率，从而壮大我国食品检测产业。</w:t>
      </w:r>
    </w:p>
    <w:p>
      <w:pPr>
        <w:spacing w:after="150"/>
      </w:pPr>
      <w:r>
        <w:rPr/>
        <w:t xml:space="preserve">根据《国家食品安全监管体系“十三五”规划》要求，未来食品污染物和有害因素监测将覆盖全部县级行政区域，监测网点扩大到2870个;预计拉动食品检测市场规模超过200亿，年均复合增速超过50%。可以预期的是，伴随着国务院会议精神的逐步落实，各地加大进行食品安全检查的动作还会增加，全社会食品安全监管检测的体系、办法也将加快设立，食品安全检测行业的需求或许也将如食品溯源产业那样迎来快速井喷的阶段。</w:t>
      </w:r>
    </w:p>
    <w:p>
      <w:pPr>
        <w:spacing w:after="150"/>
      </w:pPr>
      <w:r>
        <w:rPr/>
        <w:t xml:space="preserve">中道泰和通过对食品安全检测行业长期跟踪监测，分析食品安全检测行业需求、供给、经营特性、获取能力、产业链和价值链等多方面的内容，整合行业、市场、企业、用户等多层面数据和信息资源，为客户提供深度的食品安全检测行业研究报告，以专业的研究方法帮助客户深入的了解食品安全检测行业，发现投资价值和投资机会，规避经营风险，提高管理和运营能力。食品安全检测行业报告是从事食品安全检测行业投资之前，对食品安全检测行业相关各种因素进行具体调查、研究、分析，评估项目可行性、效果效益程度，提出建设性意见建议对策等，为食品安全检测行业投资决策者和主管机关审批的研究性报告。以阐述对食品安全检测行业的理论认识为主要内容，重在研究食品安全检测行业本质及规律性认识的研究。食品安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专业研究单位等公布和提供的大量资料。对我国食品安全检测的行业现状、市场各类经营指标的情况、重点企业状况、区域市场发展情况等内容进行详细的阐述和深入的分析，着重对食品安全检测业务的发展进行详尽深入的分析，并根据食品安全检测行业的政策经济发展环境对食品安全检测行业潜在的风险和防范建议进行分析。最后提出研究者对食品安全检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食品安全检测行业界定和分类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2019-2023年食品安全检测行业国内外发展概述</w:t>
      </w:r>
    </w:p>
    <w:p>
      <w:pPr>
        <w:spacing w:after="150"/>
      </w:pPr>
      <w:r>
        <w:rPr/>
        <w:t xml:space="preserve">第一节 全球食品安全检测行业发展概况</w:t>
      </w:r>
    </w:p>
    <w:p>
      <w:pPr>
        <w:spacing w:after="150"/>
      </w:pPr>
      <w:r>
        <w:rPr/>
        <w:t xml:space="preserve">一、全球食品安全检测行业发展现状</w:t>
      </w:r>
    </w:p>
    <w:p>
      <w:pPr>
        <w:spacing w:after="150"/>
      </w:pPr>
      <w:r>
        <w:rPr/>
        <w:t xml:space="preserve">二、全球食品安全检测行业发展趋势</w:t>
      </w:r>
    </w:p>
    <w:p>
      <w:pPr>
        <w:spacing w:after="150"/>
      </w:pPr>
      <w:r>
        <w:rPr/>
        <w:t xml:space="preserve">三、主要国家和地区发展状况</w:t>
      </w:r>
    </w:p>
    <w:p>
      <w:pPr>
        <w:spacing w:after="150"/>
      </w:pPr>
      <w:r>
        <w:rPr/>
        <w:t xml:space="preserve">第二节 中国食品安全检测行业发展概况</w:t>
      </w:r>
    </w:p>
    <w:p>
      <w:pPr>
        <w:spacing w:after="150"/>
      </w:pPr>
      <w:r>
        <w:rPr/>
        <w:t xml:space="preserve">一、中国食品安全检测行业发展历程与现状</w:t>
      </w:r>
    </w:p>
    <w:p>
      <w:pPr>
        <w:spacing w:after="150"/>
      </w:pPr>
      <w:r>
        <w:rPr/>
        <w:t xml:space="preserve">二、中国食品安全检测行业发展中存在的问题</w:t>
      </w:r>
    </w:p>
    <w:p>
      <w:pPr>
        <w:spacing w:after="150"/>
      </w:pPr>
      <w:r>
        <w:rPr>
          <w:b w:val="1"/>
          <w:bCs w:val="1"/>
        </w:rPr>
        <w:t xml:space="preserve">第三章 2019-2023年中国食品安全检测行业发展环境分析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食品安全检测行业政策环境</w:t>
      </w:r>
    </w:p>
    <w:p>
      <w:pPr>
        <w:spacing w:after="150"/>
      </w:pPr>
      <w:r>
        <w:rPr/>
        <w:t xml:space="preserve">第四节 食品安全检测行业技术环境</w:t>
      </w:r>
    </w:p>
    <w:p>
      <w:pPr>
        <w:spacing w:after="150"/>
      </w:pPr>
      <w:r>
        <w:rPr>
          <w:b w:val="1"/>
          <w:bCs w:val="1"/>
        </w:rPr>
        <w:t xml:space="preserve">第二部分 行业市场分析</w:t>
      </w:r>
    </w:p>
    <w:p>
      <w:pPr>
        <w:spacing w:after="150"/>
      </w:pPr>
      <w:r>
        <w:rPr>
          <w:b w:val="1"/>
          <w:bCs w:val="1"/>
        </w:rPr>
        <w:t xml:space="preserve">第四章 2019-2023年中国食品安全检测行业市场分析</w:t>
      </w:r>
    </w:p>
    <w:p>
      <w:pPr>
        <w:spacing w:after="150"/>
      </w:pPr>
      <w:r>
        <w:rPr/>
        <w:t xml:space="preserve">第一节 市场规模</w:t>
      </w:r>
    </w:p>
    <w:p>
      <w:pPr>
        <w:spacing w:after="150"/>
      </w:pPr>
      <w:r>
        <w:rPr/>
        <w:t xml:space="preserve">一、食品安全检测行业市场规模及增速</w:t>
      </w:r>
    </w:p>
    <w:p>
      <w:pPr>
        <w:spacing w:after="150"/>
      </w:pPr>
      <w:r>
        <w:rPr/>
        <w:t xml:space="preserve">二、食品安全检测行业市场饱和度</w:t>
      </w:r>
    </w:p>
    <w:p>
      <w:pPr>
        <w:spacing w:after="150"/>
      </w:pPr>
      <w:r>
        <w:rPr/>
        <w:t xml:space="preserve">三、影响食品安全检测行业市场规模的因素</w:t>
      </w:r>
    </w:p>
    <w:p>
      <w:pPr>
        <w:spacing w:after="150"/>
      </w:pPr>
      <w:r>
        <w:rPr/>
        <w:t xml:space="preserve">四、2024-2029年食品安全检测行业市场规模及增速预测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一、食品安全检测行业所处生命周期</w:t>
      </w:r>
    </w:p>
    <w:p>
      <w:pPr>
        <w:spacing w:after="150"/>
      </w:pPr>
      <w:r>
        <w:rPr/>
        <w:t xml:space="preserve">二、技术变革与行业革新对食品安全检测行业的影响</w:t>
      </w:r>
    </w:p>
    <w:p>
      <w:pPr>
        <w:spacing w:after="150"/>
      </w:pPr>
      <w:r>
        <w:rPr/>
        <w:t xml:space="preserve">三、差异化分析</w:t>
      </w:r>
    </w:p>
    <w:p>
      <w:pPr>
        <w:spacing w:after="150"/>
      </w:pPr>
      <w:r>
        <w:rPr>
          <w:b w:val="1"/>
          <w:bCs w:val="1"/>
        </w:rPr>
        <w:t xml:space="preserve">第五章 2019-2023年中国食品安全检测行业区域市场分析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2019-2023年中国食品安全检测行业产业链分析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第四部分 行业深度分析</w:t>
      </w:r>
    </w:p>
    <w:p>
      <w:pPr>
        <w:spacing w:after="150"/>
      </w:pPr>
      <w:r>
        <w:rPr>
          <w:b w:val="1"/>
          <w:bCs w:val="1"/>
        </w:rPr>
        <w:t xml:space="preserve">第七章 2019-2023年中国食品安全检测行业主导驱动因素分析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2019-2023年中国食品安全检测行业偿债能力分析</w:t>
      </w:r>
    </w:p>
    <w:p>
      <w:pPr>
        <w:spacing w:after="150"/>
      </w:pPr>
      <w:r>
        <w:rPr/>
        <w:t xml:space="preserve">第一节 食品安全检测行业资产负债率分析</w:t>
      </w:r>
    </w:p>
    <w:p>
      <w:pPr>
        <w:spacing w:after="150"/>
      </w:pPr>
      <w:r>
        <w:rPr/>
        <w:t xml:space="preserve">第二节 食品安全检测行业速动比率分析</w:t>
      </w:r>
    </w:p>
    <w:p>
      <w:pPr>
        <w:spacing w:after="150"/>
      </w:pPr>
      <w:r>
        <w:rPr/>
        <w:t xml:space="preserve">第三节 食品安全检测行业流动比率分析</w:t>
      </w:r>
    </w:p>
    <w:p>
      <w:pPr>
        <w:spacing w:after="150"/>
      </w:pPr>
      <w:r>
        <w:rPr/>
        <w:t xml:space="preserve">第四节 食品安全检测行业利息保障倍数分析</w:t>
      </w:r>
    </w:p>
    <w:p>
      <w:pPr>
        <w:spacing w:after="150"/>
      </w:pPr>
      <w:r>
        <w:rPr/>
        <w:t xml:space="preserve">第五节 2024-2029年食品安全检测行业偿债能力预测</w:t>
      </w:r>
    </w:p>
    <w:p>
      <w:pPr>
        <w:spacing w:after="150"/>
      </w:pPr>
      <w:r>
        <w:rPr>
          <w:b w:val="1"/>
          <w:bCs w:val="1"/>
        </w:rPr>
        <w:t xml:space="preserve">第九章 2019-2023年中国食品安全检测行业营运能力分析</w:t>
      </w:r>
    </w:p>
    <w:p>
      <w:pPr>
        <w:spacing w:after="150"/>
      </w:pPr>
      <w:r>
        <w:rPr/>
        <w:t xml:space="preserve">第一节 食品安全检测行业总资产周转率分析</w:t>
      </w:r>
    </w:p>
    <w:p>
      <w:pPr>
        <w:spacing w:after="150"/>
      </w:pPr>
      <w:r>
        <w:rPr/>
        <w:t xml:space="preserve">第二节 食品安全检测行业净资产周转率分析</w:t>
      </w:r>
    </w:p>
    <w:p>
      <w:pPr>
        <w:spacing w:after="150"/>
      </w:pPr>
      <w:r>
        <w:rPr/>
        <w:t xml:space="preserve">第三节 食品安全检测行业应收账款周转率分析</w:t>
      </w:r>
    </w:p>
    <w:p>
      <w:pPr>
        <w:spacing w:after="150"/>
      </w:pPr>
      <w:r>
        <w:rPr/>
        <w:t xml:space="preserve">第四节 食品安全检测行业存货周转率分析</w:t>
      </w:r>
    </w:p>
    <w:p>
      <w:pPr>
        <w:spacing w:after="150"/>
      </w:pPr>
      <w:r>
        <w:rPr/>
        <w:t xml:space="preserve">第五节 2024-2029年食品安全检测行业营运能力预测</w:t>
      </w:r>
    </w:p>
    <w:p>
      <w:pPr>
        <w:spacing w:after="150"/>
      </w:pPr>
      <w:r>
        <w:rPr>
          <w:b w:val="1"/>
          <w:bCs w:val="1"/>
        </w:rPr>
        <w:t xml:space="preserve">第五部分 行业竞争分析</w:t>
      </w:r>
    </w:p>
    <w:p>
      <w:pPr>
        <w:spacing w:after="150"/>
      </w:pPr>
      <w:r>
        <w:rPr>
          <w:b w:val="1"/>
          <w:bCs w:val="1"/>
        </w:rPr>
        <w:t xml:space="preserve">第十章 2019-2023年中国食品安全检测行业竞争分析</w:t>
      </w:r>
    </w:p>
    <w:p>
      <w:pPr>
        <w:spacing w:after="150"/>
      </w:pPr>
      <w:r>
        <w:rPr/>
        <w:t xml:space="preserve">第一节 重点食品安全检测企业市场份额</w:t>
      </w:r>
    </w:p>
    <w:p>
      <w:pPr>
        <w:spacing w:after="150"/>
      </w:pPr>
      <w:r>
        <w:rPr/>
        <w:t xml:space="preserve">第二节 食品安全检测行业市场集中度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2019-2023年中国食品安全检测行业重点企业分析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2024-2029年中国食品安全检测行业发展与投资风险分析</w:t>
      </w:r>
    </w:p>
    <w:p>
      <w:pPr>
        <w:spacing w:after="150"/>
      </w:pPr>
      <w:r>
        <w:rPr/>
        <w:t xml:space="preserve">第一节 食品安全检测行业环境风险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食品安全检测行业政策风险</w:t>
      </w:r>
    </w:p>
    <w:p>
      <w:pPr>
        <w:spacing w:after="150"/>
      </w:pPr>
      <w:r>
        <w:rPr/>
        <w:t xml:space="preserve">第四节 食品安全检测行业市场风险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2024-2029年中国食品安全检测行业发展前景及投资机会分析</w:t>
      </w:r>
    </w:p>
    <w:p>
      <w:pPr>
        <w:spacing w:after="150"/>
      </w:pPr>
      <w:r>
        <w:rPr/>
        <w:t xml:space="preserve">第一节 食品安全检测行业发展前景预测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图表：食品安全检测行业生命周期</w:t>
      </w:r>
    </w:p>
    <w:p>
      <w:pPr>
        <w:spacing w:after="150"/>
      </w:pPr>
      <w:r>
        <w:rPr/>
        <w:t xml:space="preserve">图表：食品安全检测行业产业链结构</w:t>
      </w:r>
    </w:p>
    <w:p>
      <w:pPr>
        <w:spacing w:after="150"/>
      </w:pPr>
      <w:r>
        <w:rPr/>
        <w:t xml:space="preserve">图表：2019-2023年全球食品安全检测行业市场规模</w:t>
      </w:r>
    </w:p>
    <w:p>
      <w:pPr>
        <w:spacing w:after="150"/>
      </w:pPr>
      <w:r>
        <w:rPr/>
        <w:t xml:space="preserve">图表：2019-2023年中国食品安全检测行业市场规模</w:t>
      </w:r>
    </w:p>
    <w:p>
      <w:pPr>
        <w:spacing w:after="150"/>
      </w:pPr>
      <w:r>
        <w:rPr/>
        <w:t xml:space="preserve">图表：2019-2023年中国食品安全检测市场占全球份额比较</w:t>
      </w:r>
    </w:p>
    <w:p>
      <w:pPr>
        <w:spacing w:after="150"/>
      </w:pPr>
      <w:r>
        <w:rPr/>
        <w:t xml:space="preserve">图表：2019-2023年食品安全检测行业集中度</w:t>
      </w:r>
    </w:p>
    <w:p>
      <w:pPr>
        <w:spacing w:after="150"/>
      </w:pPr>
      <w:r>
        <w:rPr/>
        <w:t xml:space="preserve">图表：2019-2023年食品安全检测行业利润总额</w:t>
      </w:r>
    </w:p>
    <w:p>
      <w:pPr>
        <w:spacing w:after="150"/>
      </w:pPr>
      <w:r>
        <w:rPr/>
        <w:t xml:space="preserve">图表：2019-2023年食品安全检测行业资产总计</w:t>
      </w:r>
    </w:p>
    <w:p>
      <w:pPr>
        <w:spacing w:after="150"/>
      </w:pPr>
      <w:r>
        <w:rPr/>
        <w:t xml:space="preserve">图表：2019-2023年食品安全检测行业负债总计</w:t>
      </w:r>
    </w:p>
    <w:p>
      <w:pPr>
        <w:spacing w:after="150"/>
      </w:pPr>
      <w:r>
        <w:rPr/>
        <w:t xml:space="preserve">图表：2019-2023年食品安全检测行业竞争力分析</w:t>
      </w:r>
    </w:p>
    <w:p>
      <w:pPr>
        <w:spacing w:after="150"/>
      </w:pPr>
      <w:r>
        <w:rPr/>
        <w:t xml:space="preserve">图表：2019-2023年食品安全检测市场价格走势</w:t>
      </w:r>
    </w:p>
    <w:p>
      <w:pPr>
        <w:spacing w:after="150"/>
      </w:pPr>
      <w:r>
        <w:rPr/>
        <w:t xml:space="preserve">图表：2019-2023年食品安全检测行业主营业务收入</w:t>
      </w:r>
    </w:p>
    <w:p>
      <w:pPr>
        <w:spacing w:after="150"/>
      </w:pPr>
      <w:r>
        <w:rPr/>
        <w:t xml:space="preserve">图表：2019-2023年食品安全检测行业主营业务成本</w:t>
      </w:r>
    </w:p>
    <w:p>
      <w:pPr>
        <w:spacing w:after="150"/>
      </w:pPr>
      <w:r>
        <w:rPr/>
        <w:t xml:space="preserve">图表：2019-2023年食品安全检测行业管理费用分析</w:t>
      </w:r>
    </w:p>
    <w:p>
      <w:pPr>
        <w:spacing w:after="150"/>
      </w:pPr>
      <w:r>
        <w:rPr/>
        <w:t xml:space="preserve">图表：2019-2023年食品安全检测行业财务费用分析</w:t>
      </w:r>
    </w:p>
    <w:p>
      <w:pPr>
        <w:spacing w:after="150"/>
      </w:pPr>
      <w:r>
        <w:rPr/>
        <w:t xml:space="preserve">图表：2019-2023年食品安全检测行业重要数据指标比较</w:t>
      </w:r>
    </w:p>
    <w:p>
      <w:pPr>
        <w:spacing w:after="150"/>
      </w:pPr>
      <w:r>
        <w:rPr/>
        <w:t xml:space="preserve">图表：2019-2023年中国食品安全检测行业盈利能力分析</w:t>
      </w:r>
    </w:p>
    <w:p>
      <w:pPr>
        <w:spacing w:after="150"/>
      </w:pPr>
      <w:r>
        <w:rPr/>
        <w:t xml:space="preserve">图表：2019-2023年中国食品安全检测行业运营能力分析</w:t>
      </w:r>
    </w:p>
    <w:p>
      <w:pPr>
        <w:spacing w:after="150"/>
      </w:pPr>
      <w:r>
        <w:rPr/>
        <w:t xml:space="preserve">图表：2019-2023年中国食品安全检测行业偿债能力分析</w:t>
      </w:r>
    </w:p>
    <w:p>
      <w:pPr>
        <w:spacing w:after="150"/>
      </w:pPr>
      <w:r>
        <w:rPr/>
        <w:t xml:space="preserve">图表：2019-2023年中国食品安全检测行业发展能力分析</w:t>
      </w:r>
    </w:p>
    <w:p>
      <w:pPr>
        <w:spacing w:after="150"/>
      </w:pPr>
      <w:r>
        <w:rPr/>
        <w:t xml:space="preserve">图表：2019-2023年食品安全检测行业不同规模企业数量分布</w:t>
      </w:r>
    </w:p>
    <w:p>
      <w:pPr>
        <w:spacing w:after="150"/>
      </w:pPr>
      <w:r>
        <w:rPr/>
        <w:t xml:space="preserve">图表：2019-2023年食品安全检测行业不同规模企业从业人员分布</w:t>
      </w:r>
    </w:p>
    <w:p>
      <w:pPr>
        <w:spacing w:after="150"/>
      </w:pPr>
      <w:r>
        <w:rPr/>
        <w:t xml:space="preserve">图表：2019-2023年食品安全检测行业不同规模企业资产总额分布</w:t>
      </w:r>
    </w:p>
    <w:p>
      <w:pPr>
        <w:spacing w:after="150"/>
      </w:pPr>
      <w:r>
        <w:rPr/>
        <w:t xml:space="preserve">图表：2019-2023年食品安全检测行业不同规模企业利润总额分布</w:t>
      </w:r>
    </w:p>
    <w:p>
      <w:pPr>
        <w:spacing w:after="150"/>
      </w:pPr>
      <w:r>
        <w:rPr/>
        <w:t xml:space="preserve">图表：2019-2023年食品安全检测行业不同性质企业数量分布</w:t>
      </w:r>
    </w:p>
    <w:p>
      <w:pPr>
        <w:spacing w:after="150"/>
      </w:pPr>
      <w:r>
        <w:rPr/>
        <w:t xml:space="preserve">图表：2019-2023年食品安全检测行业不同性质企业从业人员分布</w:t>
      </w:r>
    </w:p>
    <w:p>
      <w:pPr>
        <w:spacing w:after="150"/>
      </w:pPr>
      <w:r>
        <w:rPr/>
        <w:t xml:space="preserve">图表：2019-2023年食品安全检测行业不同性质企业资产总额分布</w:t>
      </w:r>
    </w:p>
    <w:p>
      <w:pPr>
        <w:spacing w:after="150"/>
      </w:pPr>
      <w:r>
        <w:rPr/>
        <w:t xml:space="preserve">图表：2019-2023年食品安全检测行业不同性质企业利润总额分布</w:t>
      </w:r>
    </w:p>
    <w:p>
      <w:pPr>
        <w:spacing w:after="150"/>
      </w:pPr>
      <w:r>
        <w:rPr/>
        <w:t xml:space="preserve">图表：2024-2029年食品安全检测行业市场规模预测</w:t>
      </w:r>
    </w:p>
    <w:p>
      <w:pPr>
        <w:spacing w:after="150"/>
      </w:pPr>
      <w:r>
        <w:rPr/>
        <w:t xml:space="preserve">图表：2024-2029年食品安全检测行业竞争格局预测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2024-2029年中国食品安全检测行业深度调研及发展策略研究报告</dc:title>
  <dc:description>2024-2029年中国食品安全检测行业深度调研及发展策略研究报告</dc:description>
  <dc:subject>2024-2029年中国食品安全检测行业深度调研及发展策略研究报告</dc:subject>
  <cp:keywords>研究报告</cp:keywords>
  <cp:category>研究报告</cp:category>
  <cp:lastModifiedBy>北京中道泰和信息咨询有限公司</cp:lastModifiedBy>
  <dcterms:created xsi:type="dcterms:W3CDTF">2024-01-22T17:38:52+08:00</dcterms:created>
  <dcterms:modified xsi:type="dcterms:W3CDTF">2024-01-22T17:38:52+08:00</dcterms:modified>
</cp:coreProperties>
</file>

<file path=docProps/custom.xml><?xml version="1.0" encoding="utf-8"?>
<Properties xmlns="http://schemas.openxmlformats.org/officeDocument/2006/custom-properties" xmlns:vt="http://schemas.openxmlformats.org/officeDocument/2006/docPropsVTypes"/>
</file>