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2024-2029年中国干扰素行业市场前景预测与投资规划研究分析报告</w:t>
      </w:r>
    </w:p>
    <w:p>
      <w:pPr>
        <w:spacing w:after="150"/>
      </w:pPr>
      <w:r>
        <w:rPr>
          <w:b w:val="1"/>
          <w:bCs w:val="1"/>
        </w:rPr>
        <w:t xml:space="preserve">报告简介</w:t>
      </w:r>
    </w:p>
    <w:p>
      <w:pPr>
        <w:spacing w:after="150"/>
      </w:pPr>
      <w:r>
        <w:rPr/>
        <w:t xml:space="preserve">干扰素(IFN)是一种广谱抗病毒剂，并不直接杀伤或抑制病毒，而主要是通过细胞表面受体作用使细胞产生抗病毒蛋白，从而抑制乙肝病毒的复制，其类型分为三类，α-(白细胞)型、β-(成纤维细胞)型，γ-(淋巴细胞)型;同时还可增强自然杀伤细胞(NK细胞)、巨噬细胞和T淋巴细胞的活力，从而起到免疫调节作用，并增强抗病毒能力。干扰素是一组具有多种功能的活性蛋白质(主要是糖蛋白)，是一种由单核细胞和淋巴细胞产生的细胞因子。它们在同种细胞上具有广谱的抗病毒、影响细胞生长，以及分化、调节免疫功能等多种生物活性。</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行业市场跟踪搜集的一手市场数据，应用先进的科学分析模型，全面而准确地为您从行业的整体高度来架构分析体系。报告结合干扰素行业的背景，深入而客观地剖析了中国干扰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行业的发展轨迹及多年的实践经验，对行业未来的发展趋势做出审慎分析与预测，是干扰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全球干扰素行业发展分析</w:t>
      </w:r>
    </w:p>
    <w:p>
      <w:pPr>
        <w:spacing w:after="150"/>
      </w:pPr>
      <w:r>
        <w:rPr/>
        <w:t xml:space="preserve">第一节 国际干扰素行业发展轨迹综述</w:t>
      </w:r>
    </w:p>
    <w:p>
      <w:pPr>
        <w:spacing w:after="150"/>
      </w:pPr>
      <w:r>
        <w:rPr/>
        <w:t xml:space="preserve">一、国际干扰素行业发展历程</w:t>
      </w:r>
    </w:p>
    <w:p>
      <w:pPr>
        <w:spacing w:after="150"/>
      </w:pPr>
      <w:r>
        <w:rPr/>
        <w:t xml:space="preserve">二、国际干扰素行业发展面临的问题</w:t>
      </w:r>
    </w:p>
    <w:p>
      <w:pPr>
        <w:spacing w:after="150"/>
      </w:pPr>
      <w:r>
        <w:rPr/>
        <w:t xml:space="preserve">三、国际干扰素行业技术发展现状及趋势</w:t>
      </w:r>
    </w:p>
    <w:p>
      <w:pPr>
        <w:spacing w:after="150"/>
      </w:pPr>
      <w:r>
        <w:rPr/>
        <w:t xml:space="preserve">第二节 世界干扰素行业市场情况</w:t>
      </w:r>
    </w:p>
    <w:p>
      <w:pPr>
        <w:spacing w:after="150"/>
      </w:pPr>
      <w:r>
        <w:rPr/>
        <w:t xml:space="preserve">一、2019-2023年世界干扰素产业发展现状</w:t>
      </w:r>
    </w:p>
    <w:p>
      <w:pPr>
        <w:spacing w:after="150"/>
      </w:pPr>
      <w:r>
        <w:rPr/>
        <w:t xml:space="preserve">二、2019-2023年国际干扰素行业研发动态</w:t>
      </w:r>
    </w:p>
    <w:p>
      <w:pPr>
        <w:spacing w:after="150"/>
      </w:pPr>
      <w:r>
        <w:rPr/>
        <w:t xml:space="preserve">三、2019-2023年全球干扰素行业挑战与机会</w:t>
      </w:r>
    </w:p>
    <w:p>
      <w:pPr>
        <w:spacing w:after="150"/>
      </w:pPr>
      <w:r>
        <w:rPr/>
        <w:t xml:space="preserve">第三节 部分国家地区干扰素行业发展状况</w:t>
      </w:r>
    </w:p>
    <w:p>
      <w:pPr>
        <w:spacing w:after="150"/>
      </w:pPr>
      <w:r>
        <w:rPr/>
        <w:t xml:space="preserve">一、2019-2023年美国干扰素行业发展分析</w:t>
      </w:r>
    </w:p>
    <w:p>
      <w:pPr>
        <w:spacing w:after="150"/>
      </w:pPr>
      <w:r>
        <w:rPr/>
        <w:t xml:space="preserve">二、2019-2023年欧洲干扰素行业发展分析</w:t>
      </w:r>
    </w:p>
    <w:p>
      <w:pPr>
        <w:spacing w:after="150"/>
      </w:pPr>
      <w:r>
        <w:rPr/>
        <w:t xml:space="preserve">三、2019-2023年日本干扰素行业发展分析</w:t>
      </w:r>
    </w:p>
    <w:p>
      <w:pPr>
        <w:spacing w:after="150"/>
      </w:pPr>
      <w:r>
        <w:rPr/>
        <w:t xml:space="preserve">四、2019-2023年韩国干扰素行业发展分析</w:t>
      </w:r>
    </w:p>
    <w:p>
      <w:pPr>
        <w:spacing w:after="150"/>
      </w:pPr>
      <w:r>
        <w:rPr>
          <w:b w:val="1"/>
          <w:bCs w:val="1"/>
        </w:rPr>
        <w:t xml:space="preserve">第二章 我国干扰素行业发展现状</w:t>
      </w:r>
    </w:p>
    <w:p>
      <w:pPr>
        <w:spacing w:after="150"/>
      </w:pPr>
      <w:r>
        <w:rPr/>
        <w:t xml:space="preserve">第一节 中国干扰素行业发展概述</w:t>
      </w:r>
    </w:p>
    <w:p>
      <w:pPr>
        <w:spacing w:after="150"/>
      </w:pPr>
      <w:r>
        <w:rPr/>
        <w:t xml:space="preserve">一、中国干扰素行业发展历程</w:t>
      </w:r>
    </w:p>
    <w:p>
      <w:pPr>
        <w:spacing w:after="150"/>
      </w:pPr>
      <w:r>
        <w:rPr/>
        <w:t xml:space="preserve">二、中国干扰素行业发展面临问题</w:t>
      </w:r>
    </w:p>
    <w:p>
      <w:pPr>
        <w:spacing w:after="150"/>
      </w:pPr>
      <w:r>
        <w:rPr/>
        <w:t xml:space="preserve">三、中国干扰素行业技术发展现状及趋势</w:t>
      </w:r>
    </w:p>
    <w:p>
      <w:pPr>
        <w:spacing w:after="150"/>
      </w:pPr>
      <w:r>
        <w:rPr/>
        <w:t xml:space="preserve">第二节 我国干扰素行业发展状况</w:t>
      </w:r>
    </w:p>
    <w:p>
      <w:pPr>
        <w:spacing w:after="150"/>
      </w:pPr>
      <w:r>
        <w:rPr/>
        <w:t xml:space="preserve">一、2019-2023年中国干扰素行业发展回顾</w:t>
      </w:r>
    </w:p>
    <w:p>
      <w:pPr>
        <w:spacing w:after="150"/>
      </w:pPr>
      <w:r>
        <w:rPr/>
        <w:t xml:space="preserve">二、2019-2023年干扰素行业发展情况分析</w:t>
      </w:r>
    </w:p>
    <w:p>
      <w:pPr>
        <w:spacing w:after="150"/>
      </w:pPr>
      <w:r>
        <w:rPr/>
        <w:t xml:space="preserve">三、2019-2023年我国干扰素市场特点分析</w:t>
      </w:r>
    </w:p>
    <w:p>
      <w:pPr>
        <w:spacing w:after="150"/>
      </w:pPr>
      <w:r>
        <w:rPr/>
        <w:t xml:space="preserve">四、2019-2023年我国干扰素市场发展分析</w:t>
      </w:r>
    </w:p>
    <w:p>
      <w:pPr>
        <w:spacing w:after="150"/>
      </w:pPr>
      <w:r>
        <w:rPr/>
        <w:t xml:space="preserve">第三节 中国干扰素行业供需分析</w:t>
      </w:r>
    </w:p>
    <w:p>
      <w:pPr>
        <w:spacing w:after="150"/>
      </w:pPr>
      <w:r>
        <w:rPr/>
        <w:t xml:space="preserve">一、2019-2023年中国干扰素市场供给总量分析</w:t>
      </w:r>
    </w:p>
    <w:p>
      <w:pPr>
        <w:spacing w:after="150"/>
      </w:pPr>
      <w:r>
        <w:rPr/>
        <w:t xml:space="preserve">二、2019-2023年中国干扰素市场供给结构分析</w:t>
      </w:r>
    </w:p>
    <w:p>
      <w:pPr>
        <w:spacing w:after="150"/>
      </w:pPr>
      <w:r>
        <w:rPr/>
        <w:t xml:space="preserve">三、2019-2023年中国干扰素市场需求总量分析</w:t>
      </w:r>
    </w:p>
    <w:p>
      <w:pPr>
        <w:spacing w:after="150"/>
      </w:pPr>
      <w:r>
        <w:rPr/>
        <w:t xml:space="preserve">四、2019-2023年中国干扰素市场需求结构分析</w:t>
      </w:r>
    </w:p>
    <w:p>
      <w:pPr>
        <w:spacing w:after="150"/>
      </w:pPr>
      <w:r>
        <w:rPr/>
        <w:t xml:space="preserve">五、2019-2023年中国干扰素市场供需平衡分析</w:t>
      </w:r>
    </w:p>
    <w:p>
      <w:pPr>
        <w:spacing w:after="150"/>
      </w:pPr>
      <w:r>
        <w:rPr>
          <w:b w:val="1"/>
          <w:bCs w:val="1"/>
        </w:rPr>
        <w:t xml:space="preserve">第三章 中国干扰素行业经济运行分析</w:t>
      </w:r>
    </w:p>
    <w:p>
      <w:pPr>
        <w:spacing w:after="150"/>
      </w:pPr>
      <w:r>
        <w:rPr/>
        <w:t xml:space="preserve">第一节 2019-2023年干扰素行业运行情况分析</w:t>
      </w:r>
    </w:p>
    <w:p>
      <w:pPr>
        <w:spacing w:after="150"/>
      </w:pPr>
      <w:r>
        <w:rPr/>
        <w:t xml:space="preserve">一、2019-2023年干扰素行业经济指标分析</w:t>
      </w:r>
    </w:p>
    <w:p>
      <w:pPr>
        <w:spacing w:after="150"/>
      </w:pPr>
      <w:r>
        <w:rPr/>
        <w:t xml:space="preserve">二、2019-2023年干扰素行业收入前十家企业</w:t>
      </w:r>
    </w:p>
    <w:p>
      <w:pPr>
        <w:spacing w:after="150"/>
      </w:pPr>
      <w:r>
        <w:rPr/>
        <w:t xml:space="preserve">第二节 2019-2023年干扰素行业产量分析</w:t>
      </w:r>
    </w:p>
    <w:p>
      <w:pPr>
        <w:spacing w:after="150"/>
      </w:pPr>
      <w:r>
        <w:rPr/>
        <w:t xml:space="preserve">一、2019-2023年我国干扰素产品产量分析</w:t>
      </w:r>
    </w:p>
    <w:p>
      <w:pPr>
        <w:spacing w:after="150"/>
      </w:pPr>
      <w:r>
        <w:rPr/>
        <w:t xml:space="preserve">二、2019-2023年我国干扰素产品产量预测</w:t>
      </w:r>
    </w:p>
    <w:p>
      <w:pPr>
        <w:spacing w:after="150"/>
      </w:pPr>
      <w:r>
        <w:rPr/>
        <w:t xml:space="preserve">第三节 2019-2023年干扰素行业进出口分析</w:t>
      </w:r>
    </w:p>
    <w:p>
      <w:pPr>
        <w:spacing w:after="150"/>
      </w:pPr>
      <w:r>
        <w:rPr/>
        <w:t xml:space="preserve">一、2019-2023年干扰素行业进口总量及价格</w:t>
      </w:r>
    </w:p>
    <w:p>
      <w:pPr>
        <w:spacing w:after="150"/>
      </w:pPr>
      <w:r>
        <w:rPr/>
        <w:t xml:space="preserve">二、2019-2023年干扰素行业出口总量及价格</w:t>
      </w:r>
    </w:p>
    <w:p>
      <w:pPr>
        <w:spacing w:after="150"/>
      </w:pPr>
      <w:r>
        <w:rPr/>
        <w:t xml:space="preserve">三、2019-2023年干扰素行业进出口数据统计</w:t>
      </w:r>
    </w:p>
    <w:p>
      <w:pPr>
        <w:spacing w:after="150"/>
      </w:pPr>
      <w:r>
        <w:rPr/>
        <w:t xml:space="preserve">四、2024-2029年干扰素进出口态势展望</w:t>
      </w:r>
    </w:p>
    <w:p>
      <w:pPr>
        <w:spacing w:after="150"/>
      </w:pPr>
      <w:r>
        <w:rPr>
          <w:b w:val="1"/>
          <w:bCs w:val="1"/>
        </w:rPr>
        <w:t xml:space="preserve">第四章 中国干扰素行业区域市场分析</w:t>
      </w:r>
    </w:p>
    <w:p>
      <w:pPr>
        <w:spacing w:after="150"/>
      </w:pPr>
      <w:r>
        <w:rPr/>
        <w:t xml:space="preserve">第一节 2019-2023年华北地区干扰素行业分析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干扰素行业投资与发展前景分析</w:t>
      </w:r>
    </w:p>
    <w:p>
      <w:pPr>
        <w:spacing w:after="150"/>
      </w:pPr>
      <w:r>
        <w:rPr/>
        <w:t xml:space="preserve">第一节 2019-2023年干扰素行业投资情况分析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干扰素行业投资机会分析</w:t>
      </w:r>
    </w:p>
    <w:p>
      <w:pPr>
        <w:spacing w:after="150"/>
      </w:pPr>
      <w:r>
        <w:rPr/>
        <w:t xml:space="preserve">一、干扰素投资项目分析</w:t>
      </w:r>
    </w:p>
    <w:p>
      <w:pPr>
        <w:spacing w:after="150"/>
      </w:pPr>
      <w:r>
        <w:rPr/>
        <w:t xml:space="preserve">二、可以投资的干扰素模式</w:t>
      </w:r>
    </w:p>
    <w:p>
      <w:pPr>
        <w:spacing w:after="150"/>
      </w:pPr>
      <w:r>
        <w:rPr/>
        <w:t xml:space="preserve">三、2019-2023年干扰素投资机会</w:t>
      </w:r>
    </w:p>
    <w:p>
      <w:pPr>
        <w:spacing w:after="150"/>
      </w:pPr>
      <w:r>
        <w:rPr/>
        <w:t xml:space="preserve">四、2019-2023年干扰素细分行业投资机会</w:t>
      </w:r>
    </w:p>
    <w:p>
      <w:pPr>
        <w:spacing w:after="150"/>
      </w:pPr>
      <w:r>
        <w:rPr/>
        <w:t xml:space="preserve">五、2019-2023年干扰素投资新方向</w:t>
      </w:r>
    </w:p>
    <w:p>
      <w:pPr>
        <w:spacing w:after="150"/>
      </w:pPr>
      <w:r>
        <w:rPr/>
        <w:t xml:space="preserve">第三节 干扰素行业发展前景分析</w:t>
      </w:r>
    </w:p>
    <w:p>
      <w:pPr>
        <w:spacing w:after="150"/>
      </w:pPr>
      <w:r>
        <w:rPr/>
        <w:t xml:space="preserve">一、干扰素市场发展前景分析</w:t>
      </w:r>
    </w:p>
    <w:p>
      <w:pPr>
        <w:spacing w:after="150"/>
      </w:pPr>
      <w:r>
        <w:rPr/>
        <w:t xml:space="preserve">二、我国干扰素市场蕴藏的商机</w:t>
      </w:r>
    </w:p>
    <w:p>
      <w:pPr>
        <w:spacing w:after="150"/>
      </w:pPr>
      <w:r>
        <w:rPr/>
        <w:t xml:space="preserve">三、2019-2023年干扰素市场面临的发展商机</w:t>
      </w:r>
    </w:p>
    <w:p>
      <w:pPr>
        <w:spacing w:after="150"/>
      </w:pPr>
      <w:r>
        <w:rPr/>
        <w:t xml:space="preserve">四、2024-2029年干扰素市场面临的发展商机</w:t>
      </w:r>
    </w:p>
    <w:p>
      <w:pPr>
        <w:spacing w:after="150"/>
      </w:pPr>
      <w:r>
        <w:rPr>
          <w:b w:val="1"/>
          <w:bCs w:val="1"/>
        </w:rPr>
        <w:t xml:space="preserve">第六章 干扰素行业竞争格局分析</w:t>
      </w:r>
    </w:p>
    <w:p>
      <w:pPr>
        <w:spacing w:after="150"/>
      </w:pPr>
      <w:r>
        <w:rPr/>
        <w:t xml:space="preserve">第一节 干扰素行业集中度分析</w:t>
      </w:r>
    </w:p>
    <w:p>
      <w:pPr>
        <w:spacing w:after="150"/>
      </w:pPr>
      <w:r>
        <w:rPr/>
        <w:t xml:space="preserve">一、干扰素市场集中度分析</w:t>
      </w:r>
    </w:p>
    <w:p>
      <w:pPr>
        <w:spacing w:after="150"/>
      </w:pPr>
      <w:r>
        <w:rPr/>
        <w:t xml:space="preserve">二、干扰素企业集中度分析</w:t>
      </w:r>
    </w:p>
    <w:p>
      <w:pPr>
        <w:spacing w:after="150"/>
      </w:pPr>
      <w:r>
        <w:rPr/>
        <w:t xml:space="preserve">三、干扰素区域集中度分析</w:t>
      </w:r>
    </w:p>
    <w:p>
      <w:pPr>
        <w:spacing w:after="150"/>
      </w:pPr>
      <w:r>
        <w:rPr/>
        <w:t xml:space="preserve">第二节 干扰素行业主要企业竞争力分析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干扰素行业竞争格局分析</w:t>
      </w:r>
    </w:p>
    <w:p>
      <w:pPr>
        <w:spacing w:after="150"/>
      </w:pPr>
      <w:r>
        <w:rPr/>
        <w:t xml:space="preserve">一、2019-2023年干扰素行业竞争分析</w:t>
      </w:r>
    </w:p>
    <w:p>
      <w:pPr>
        <w:spacing w:after="150"/>
      </w:pPr>
      <w:r>
        <w:rPr/>
        <w:t xml:space="preserve">二、2019-2023年中外干扰素产品竞争分析</w:t>
      </w:r>
    </w:p>
    <w:p>
      <w:pPr>
        <w:spacing w:after="150"/>
      </w:pPr>
      <w:r>
        <w:rPr/>
        <w:t xml:space="preserve">三、2019-2023年国内外干扰素竞争分析</w:t>
      </w:r>
    </w:p>
    <w:p>
      <w:pPr>
        <w:spacing w:after="150"/>
      </w:pPr>
      <w:r>
        <w:rPr/>
        <w:t xml:space="preserve">四、2019-2023年我国干扰素市场竞争分析</w:t>
      </w:r>
    </w:p>
    <w:p>
      <w:pPr>
        <w:spacing w:after="150"/>
      </w:pPr>
      <w:r>
        <w:rPr/>
        <w:t xml:space="preserve">五、2019-2023年我国干扰素市场集中度分析</w:t>
      </w:r>
    </w:p>
    <w:p>
      <w:pPr>
        <w:spacing w:after="150"/>
      </w:pPr>
      <w:r>
        <w:rPr/>
        <w:t xml:space="preserve">六、2024-2029年国内主要干扰素企业动向</w:t>
      </w:r>
    </w:p>
    <w:p>
      <w:pPr>
        <w:spacing w:after="150"/>
      </w:pPr>
      <w:r>
        <w:rPr>
          <w:b w:val="1"/>
          <w:bCs w:val="1"/>
        </w:rPr>
        <w:t xml:space="preserve">第七章 2019-2023年中国干扰素行业发展形势分析</w:t>
      </w:r>
    </w:p>
    <w:p>
      <w:pPr>
        <w:spacing w:after="150"/>
      </w:pPr>
      <w:r>
        <w:rPr/>
        <w:t xml:space="preserve">第一节 干扰素行业发展概况</w:t>
      </w:r>
    </w:p>
    <w:p>
      <w:pPr>
        <w:spacing w:after="150"/>
      </w:pPr>
      <w:r>
        <w:rPr/>
        <w:t xml:space="preserve">一、干扰素行业发展特点分析</w:t>
      </w:r>
    </w:p>
    <w:p>
      <w:pPr>
        <w:spacing w:after="150"/>
      </w:pPr>
      <w:r>
        <w:rPr/>
        <w:t xml:space="preserve">二、干扰素行业投资现状分析</w:t>
      </w:r>
    </w:p>
    <w:p>
      <w:pPr>
        <w:spacing w:after="150"/>
      </w:pPr>
      <w:r>
        <w:rPr/>
        <w:t xml:space="preserve">三、干扰素行业总产值分析</w:t>
      </w:r>
    </w:p>
    <w:p>
      <w:pPr>
        <w:spacing w:after="150"/>
      </w:pPr>
      <w:r>
        <w:rPr/>
        <w:t xml:space="preserve">四、干扰素行业技术发展分析</w:t>
      </w:r>
    </w:p>
    <w:p>
      <w:pPr>
        <w:spacing w:after="150"/>
      </w:pPr>
      <w:r>
        <w:rPr/>
        <w:t xml:space="preserve">第二节 2019-2023年干扰素行业市场情况分析</w:t>
      </w:r>
    </w:p>
    <w:p>
      <w:pPr>
        <w:spacing w:after="150"/>
      </w:pPr>
      <w:r>
        <w:rPr/>
        <w:t xml:space="preserve">一、干扰素行业市场发展分析</w:t>
      </w:r>
    </w:p>
    <w:p>
      <w:pPr>
        <w:spacing w:after="150"/>
      </w:pPr>
      <w:r>
        <w:rPr/>
        <w:t xml:space="preserve">二、干扰素市场存在的问题</w:t>
      </w:r>
    </w:p>
    <w:p>
      <w:pPr>
        <w:spacing w:after="150"/>
      </w:pPr>
      <w:r>
        <w:rPr/>
        <w:t xml:space="preserve">三、干扰素市场规模分析</w:t>
      </w:r>
    </w:p>
    <w:p>
      <w:pPr>
        <w:spacing w:after="150"/>
      </w:pPr>
      <w:r>
        <w:rPr/>
        <w:t xml:space="preserve">第三节 2019-2023年干扰素产销状况分析</w:t>
      </w:r>
    </w:p>
    <w:p>
      <w:pPr>
        <w:spacing w:after="150"/>
      </w:pPr>
      <w:r>
        <w:rPr/>
        <w:t xml:space="preserve">一、干扰素产量分析</w:t>
      </w:r>
    </w:p>
    <w:p>
      <w:pPr>
        <w:spacing w:after="150"/>
      </w:pPr>
      <w:r>
        <w:rPr/>
        <w:t xml:space="preserve">二、干扰素产能分析</w:t>
      </w:r>
    </w:p>
    <w:p>
      <w:pPr>
        <w:spacing w:after="150"/>
      </w:pPr>
      <w:r>
        <w:rPr/>
        <w:t xml:space="preserve">三、干扰素市场需求状况分析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中国干扰素行业整体运行指标分析</w:t>
      </w:r>
    </w:p>
    <w:p>
      <w:pPr>
        <w:spacing w:after="150"/>
      </w:pPr>
      <w:r>
        <w:rPr/>
        <w:t xml:space="preserve">第一节 2019-2023年中国干扰素行业总体规模分析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2019-2023年中国干扰素行业产销分析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2019-2023年年中国干扰素行业财务指标总体分析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干扰素行业赢利水平分析</w:t>
      </w:r>
    </w:p>
    <w:p>
      <w:pPr>
        <w:spacing w:after="150"/>
      </w:pPr>
      <w:r>
        <w:rPr/>
        <w:t xml:space="preserve">第一节 成本分析</w:t>
      </w:r>
    </w:p>
    <w:p>
      <w:pPr>
        <w:spacing w:after="150"/>
      </w:pPr>
      <w:r>
        <w:rPr/>
        <w:t xml:space="preserve">一、2019-2023年干扰素原材料价格走势</w:t>
      </w:r>
    </w:p>
    <w:p>
      <w:pPr>
        <w:spacing w:after="150"/>
      </w:pPr>
      <w:r>
        <w:rPr/>
        <w:t xml:space="preserve">二、2019-2023年干扰素行业人工成本分析</w:t>
      </w:r>
    </w:p>
    <w:p>
      <w:pPr>
        <w:spacing w:after="150"/>
      </w:pPr>
      <w:r>
        <w:rPr/>
        <w:t xml:space="preserve">第二节 产销运存分析</w:t>
      </w:r>
    </w:p>
    <w:p>
      <w:pPr>
        <w:spacing w:after="150"/>
      </w:pPr>
      <w:r>
        <w:rPr/>
        <w:t xml:space="preserve">一、2019-2023年干扰素行业产销情况</w:t>
      </w:r>
    </w:p>
    <w:p>
      <w:pPr>
        <w:spacing w:after="150"/>
      </w:pPr>
      <w:r>
        <w:rPr/>
        <w:t xml:space="preserve">二、2019-2023年干扰素行业库存情况</w:t>
      </w:r>
    </w:p>
    <w:p>
      <w:pPr>
        <w:spacing w:after="150"/>
      </w:pPr>
      <w:r>
        <w:rPr/>
        <w:t xml:space="preserve">三、2019-2023年干扰素行业资金周转情况</w:t>
      </w:r>
    </w:p>
    <w:p>
      <w:pPr>
        <w:spacing w:after="150"/>
      </w:pPr>
      <w:r>
        <w:rPr/>
        <w:t xml:space="preserve">第三节 盈利水平分析</w:t>
      </w:r>
    </w:p>
    <w:p>
      <w:pPr>
        <w:spacing w:after="150"/>
      </w:pPr>
      <w:r>
        <w:rPr/>
        <w:t xml:space="preserve">一、2019-2023年干扰素行业价格走势</w:t>
      </w:r>
    </w:p>
    <w:p>
      <w:pPr>
        <w:spacing w:after="150"/>
      </w:pPr>
      <w:r>
        <w:rPr/>
        <w:t xml:space="preserve">二、2019-2023年干扰素行业营业收入情况</w:t>
      </w:r>
    </w:p>
    <w:p>
      <w:pPr>
        <w:spacing w:after="150"/>
      </w:pPr>
      <w:r>
        <w:rPr/>
        <w:t xml:space="preserve">三、2019-2023年干扰素行业毛利率情况</w:t>
      </w:r>
    </w:p>
    <w:p>
      <w:pPr>
        <w:spacing w:after="150"/>
      </w:pPr>
      <w:r>
        <w:rPr/>
        <w:t xml:space="preserve">四、2019-2023年干扰素行业赢利能力</w:t>
      </w:r>
    </w:p>
    <w:p>
      <w:pPr>
        <w:spacing w:after="150"/>
      </w:pPr>
      <w:r>
        <w:rPr/>
        <w:t xml:space="preserve">五、2019-2023年干扰素行业赢利水平</w:t>
      </w:r>
    </w:p>
    <w:p>
      <w:pPr>
        <w:spacing w:after="150"/>
      </w:pPr>
      <w:r>
        <w:rPr/>
        <w:t xml:space="preserve">六、2024-2029年干扰素行业赢利预测</w:t>
      </w:r>
    </w:p>
    <w:p>
      <w:pPr>
        <w:spacing w:after="150"/>
      </w:pPr>
      <w:r>
        <w:rPr>
          <w:b w:val="1"/>
          <w:bCs w:val="1"/>
        </w:rPr>
        <w:t xml:space="preserve">第十章 干扰素行业盈利能力分析</w:t>
      </w:r>
    </w:p>
    <w:p>
      <w:pPr>
        <w:spacing w:after="150"/>
      </w:pPr>
      <w:r>
        <w:rPr/>
        <w:t xml:space="preserve">第一节 2019-2023年中国干扰素行业利润总额分析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2019-2023年中国干扰素行业销售利润率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2019-2023年中国干扰素行业总资产利润率分析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2019-2023年中国干扰素行业产值利税率分析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干扰素重点企业发展分析</w:t>
      </w:r>
    </w:p>
    <w:p>
      <w:pPr>
        <w:spacing w:after="150"/>
      </w:pPr>
      <w:r>
        <w:rPr/>
        <w:t xml:space="preserve">第一节 深圳科兴公司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沈阳三生药业</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天津华立达药业</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健特生物</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海王生物</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中新药业</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大连国际</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西南药业</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上海复星</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北生药业</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第十二章 干扰素行业投资策略分析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干扰素行业投资效益分析</w:t>
      </w:r>
    </w:p>
    <w:p>
      <w:pPr>
        <w:spacing w:after="150"/>
      </w:pPr>
      <w:r>
        <w:rPr/>
        <w:t xml:space="preserve">一、2019-2023年干扰素行业投资状况分析</w:t>
      </w:r>
    </w:p>
    <w:p>
      <w:pPr>
        <w:spacing w:after="150"/>
      </w:pPr>
      <w:r>
        <w:rPr/>
        <w:t xml:space="preserve">二、2019-2023年干扰素行业投资效益分析</w:t>
      </w:r>
    </w:p>
    <w:p>
      <w:pPr>
        <w:spacing w:after="150"/>
      </w:pPr>
      <w:r>
        <w:rPr/>
        <w:t xml:space="preserve">三、2024-2029年干扰素行业投资方向</w:t>
      </w:r>
    </w:p>
    <w:p>
      <w:pPr>
        <w:spacing w:after="150"/>
      </w:pPr>
      <w:r>
        <w:rPr/>
        <w:t xml:space="preserve">四、2024-2029年干扰素行业投资建议</w:t>
      </w:r>
    </w:p>
    <w:p>
      <w:pPr>
        <w:spacing w:after="150"/>
      </w:pPr>
      <w:r>
        <w:rPr/>
        <w:t xml:space="preserve">第四节 干扰素行业投资策略研究</w:t>
      </w:r>
    </w:p>
    <w:p>
      <w:pPr>
        <w:spacing w:after="150"/>
      </w:pPr>
      <w:r>
        <w:rPr/>
        <w:t xml:space="preserve">一、2019-2023年干扰素行业投资策略</w:t>
      </w:r>
    </w:p>
    <w:p>
      <w:pPr>
        <w:spacing w:after="150"/>
      </w:pPr>
      <w:r>
        <w:rPr/>
        <w:t xml:space="preserve">二、2019-2023年干扰素行业投资策略</w:t>
      </w:r>
    </w:p>
    <w:p>
      <w:pPr>
        <w:spacing w:after="150"/>
      </w:pPr>
      <w:r>
        <w:rPr/>
        <w:t xml:space="preserve">三、2024-2029年干扰素行业投资策略</w:t>
      </w:r>
    </w:p>
    <w:p>
      <w:pPr>
        <w:spacing w:after="150"/>
      </w:pPr>
      <w:r>
        <w:rPr/>
        <w:t xml:space="preserve">四、2024-2029年干扰素细分行业投资策略</w:t>
      </w:r>
    </w:p>
    <w:p>
      <w:pPr>
        <w:spacing w:after="150"/>
      </w:pPr>
      <w:r>
        <w:rPr>
          <w:b w:val="1"/>
          <w:bCs w:val="1"/>
        </w:rPr>
        <w:t xml:space="preserve">第十三章 干扰素行业投资风险预警</w:t>
      </w:r>
    </w:p>
    <w:p>
      <w:pPr>
        <w:spacing w:after="150"/>
      </w:pPr>
      <w:r>
        <w:rPr/>
        <w:t xml:space="preserve">第一节 影响干扰素行业发展的主要因素</w:t>
      </w:r>
    </w:p>
    <w:p>
      <w:pPr>
        <w:spacing w:after="150"/>
      </w:pPr>
      <w:r>
        <w:rPr/>
        <w:t xml:space="preserve">一、2019-2023年影响干扰素行业运行的有利因素</w:t>
      </w:r>
    </w:p>
    <w:p>
      <w:pPr>
        <w:spacing w:after="150"/>
      </w:pPr>
      <w:r>
        <w:rPr/>
        <w:t xml:space="preserve">二、2019-2023年影响干扰素行业运行的稳定因素</w:t>
      </w:r>
    </w:p>
    <w:p>
      <w:pPr>
        <w:spacing w:after="150"/>
      </w:pPr>
      <w:r>
        <w:rPr/>
        <w:t xml:space="preserve">三、2019-2023年影响干扰素行业运行的不利因素</w:t>
      </w:r>
    </w:p>
    <w:p>
      <w:pPr>
        <w:spacing w:after="150"/>
      </w:pPr>
      <w:r>
        <w:rPr/>
        <w:t xml:space="preserve">四、2019-2023年我国干扰素行业发展面临的挑战</w:t>
      </w:r>
    </w:p>
    <w:p>
      <w:pPr>
        <w:spacing w:after="150"/>
      </w:pPr>
      <w:r>
        <w:rPr/>
        <w:t xml:space="preserve">五、2019-2023年我国干扰素行业发展面临的机遇</w:t>
      </w:r>
    </w:p>
    <w:p>
      <w:pPr>
        <w:spacing w:after="150"/>
      </w:pPr>
      <w:r>
        <w:rPr/>
        <w:t xml:space="preserve">第二节 干扰素行业投资风险预警</w:t>
      </w:r>
    </w:p>
    <w:p>
      <w:pPr>
        <w:spacing w:after="150"/>
      </w:pPr>
      <w:r>
        <w:rPr/>
        <w:t xml:space="preserve">一、2024-2029年干扰素行业市场风险预测</w:t>
      </w:r>
    </w:p>
    <w:p>
      <w:pPr>
        <w:spacing w:after="150"/>
      </w:pPr>
      <w:r>
        <w:rPr/>
        <w:t xml:space="preserve">二、2024-2029年干扰素行业政策风险预测</w:t>
      </w:r>
    </w:p>
    <w:p>
      <w:pPr>
        <w:spacing w:after="150"/>
      </w:pPr>
      <w:r>
        <w:rPr/>
        <w:t xml:space="preserve">三、2024-2029年干扰素行业经营风险预测</w:t>
      </w:r>
    </w:p>
    <w:p>
      <w:pPr>
        <w:spacing w:after="150"/>
      </w:pPr>
      <w:r>
        <w:rPr/>
        <w:t xml:space="preserve">四、2024-2029年干扰素行业技术风险预测</w:t>
      </w:r>
    </w:p>
    <w:p>
      <w:pPr>
        <w:spacing w:after="150"/>
      </w:pPr>
      <w:r>
        <w:rPr/>
        <w:t xml:space="preserve">五、2024-2029年干扰素行业竞争风险预测</w:t>
      </w:r>
    </w:p>
    <w:p>
      <w:pPr>
        <w:spacing w:after="150"/>
      </w:pPr>
      <w:r>
        <w:rPr/>
        <w:t xml:space="preserve">六、2024-2029年干扰素行业其他风险预测</w:t>
      </w:r>
    </w:p>
    <w:p>
      <w:pPr>
        <w:spacing w:after="150"/>
      </w:pPr>
      <w:r>
        <w:rPr>
          <w:b w:val="1"/>
          <w:bCs w:val="1"/>
        </w:rPr>
        <w:t xml:space="preserve">第十四章 干扰素行业发展趋势分析</w:t>
      </w:r>
    </w:p>
    <w:p>
      <w:pPr>
        <w:spacing w:after="150"/>
      </w:pPr>
      <w:r>
        <w:rPr/>
        <w:t xml:space="preserve">第一节 2024-2029年中国干扰素市场趋势分析</w:t>
      </w:r>
    </w:p>
    <w:p>
      <w:pPr>
        <w:spacing w:after="150"/>
      </w:pPr>
      <w:r>
        <w:rPr/>
        <w:t xml:space="preserve">一、2019-2023年我国干扰素市场趋势总结</w:t>
      </w:r>
    </w:p>
    <w:p>
      <w:pPr>
        <w:spacing w:after="150"/>
      </w:pPr>
      <w:r>
        <w:rPr/>
        <w:t xml:space="preserve">二、2024-2029年我国干扰素发展趋势分析</w:t>
      </w:r>
    </w:p>
    <w:p>
      <w:pPr>
        <w:spacing w:after="150"/>
      </w:pPr>
      <w:r>
        <w:rPr/>
        <w:t xml:space="preserve">第二节 2024-2029年干扰素产品发展趋势分析</w:t>
      </w:r>
    </w:p>
    <w:p>
      <w:pPr>
        <w:spacing w:after="150"/>
      </w:pPr>
      <w:r>
        <w:rPr/>
        <w:t xml:space="preserve">一、2024-2029年干扰素产品技术趋势分析</w:t>
      </w:r>
    </w:p>
    <w:p>
      <w:pPr>
        <w:spacing w:after="150"/>
      </w:pPr>
      <w:r>
        <w:rPr/>
        <w:t xml:space="preserve">二、2024-2029年干扰素产品价格趋势分析</w:t>
      </w:r>
    </w:p>
    <w:p>
      <w:pPr>
        <w:spacing w:after="150"/>
      </w:pPr>
      <w:r>
        <w:rPr/>
        <w:t xml:space="preserve">第三节 2024-2029年中国干扰素行业供需预测</w:t>
      </w:r>
    </w:p>
    <w:p>
      <w:pPr>
        <w:spacing w:after="150"/>
      </w:pPr>
      <w:r>
        <w:rPr/>
        <w:t xml:space="preserve">一、2024-2029年中国干扰素供给预测</w:t>
      </w:r>
    </w:p>
    <w:p>
      <w:pPr>
        <w:spacing w:after="150"/>
      </w:pPr>
      <w:r>
        <w:rPr/>
        <w:t xml:space="preserve">二、2024-2029年中国干扰素需求预测</w:t>
      </w:r>
    </w:p>
    <w:p>
      <w:pPr>
        <w:spacing w:after="150"/>
      </w:pPr>
      <w:r>
        <w:rPr/>
        <w:t xml:space="preserve">三、2024-2029年中国干扰素价格预测</w:t>
      </w:r>
    </w:p>
    <w:p>
      <w:pPr>
        <w:spacing w:after="150"/>
      </w:pPr>
      <w:r>
        <w:rPr/>
        <w:t xml:space="preserve">第四节 2024-2029年干扰素行业规划建议</w:t>
      </w:r>
    </w:p>
    <w:p>
      <w:pPr>
        <w:spacing w:after="150"/>
      </w:pPr>
      <w:r>
        <w:rPr/>
        <w:t xml:space="preserve">一、干扰素行业“十四五”整体规划</w:t>
      </w:r>
    </w:p>
    <w:p>
      <w:pPr>
        <w:spacing w:after="150"/>
      </w:pPr>
      <w:r>
        <w:rPr/>
        <w:t xml:space="preserve">二、干扰素行业“十四五”发展预测</w:t>
      </w:r>
    </w:p>
    <w:p>
      <w:pPr>
        <w:spacing w:after="150"/>
      </w:pPr>
      <w:r>
        <w:rPr/>
        <w:t xml:space="preserve">三、2024-2029年干扰素行业规划建议</w:t>
      </w:r>
    </w:p>
    <w:p>
      <w:pPr>
        <w:spacing w:after="150"/>
      </w:pPr>
      <w:r>
        <w:rPr>
          <w:b w:val="1"/>
          <w:bCs w:val="1"/>
        </w:rPr>
        <w:t xml:space="preserve">第十五章 干扰素企业管理策略建议</w:t>
      </w:r>
    </w:p>
    <w:p>
      <w:pPr>
        <w:spacing w:after="150"/>
      </w:pPr>
      <w:r>
        <w:rPr/>
        <w:t xml:space="preserve">第一节 市场策略分析</w:t>
      </w:r>
    </w:p>
    <w:p>
      <w:pPr>
        <w:spacing w:after="150"/>
      </w:pPr>
      <w:r>
        <w:rPr/>
        <w:t xml:space="preserve">一、干扰素价格策略分析</w:t>
      </w:r>
    </w:p>
    <w:p>
      <w:pPr>
        <w:spacing w:after="150"/>
      </w:pPr>
      <w:r>
        <w:rPr/>
        <w:t xml:space="preserve">二、干扰素渠道策略分析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提高干扰素企业竞争力的策略</w:t>
      </w:r>
    </w:p>
    <w:p>
      <w:pPr>
        <w:spacing w:after="150"/>
      </w:pPr>
      <w:r>
        <w:rPr/>
        <w:t xml:space="preserve">一、提高中国干扰素企业核心竞争力的对策</w:t>
      </w:r>
    </w:p>
    <w:p>
      <w:pPr>
        <w:spacing w:after="150"/>
      </w:pPr>
      <w:r>
        <w:rPr/>
        <w:t xml:space="preserve">二、干扰素企业提升竞争力的主要方向</w:t>
      </w:r>
    </w:p>
    <w:p>
      <w:pPr>
        <w:spacing w:after="150"/>
      </w:pPr>
      <w:r>
        <w:rPr/>
        <w:t xml:space="preserve">三、影响干扰素企业核心竞争力的因素及提升途径</w:t>
      </w:r>
    </w:p>
    <w:p>
      <w:pPr>
        <w:spacing w:after="150"/>
      </w:pPr>
      <w:r>
        <w:rPr/>
        <w:t xml:space="preserve">四、提高干扰素企业竞争力的策略</w:t>
      </w:r>
    </w:p>
    <w:p>
      <w:pPr>
        <w:spacing w:after="150"/>
      </w:pPr>
      <w:r>
        <w:rPr/>
        <w:t xml:space="preserve">第四节 对我国干扰素品牌的战略思考</w:t>
      </w:r>
    </w:p>
    <w:p>
      <w:pPr>
        <w:spacing w:after="150"/>
      </w:pPr>
      <w:r>
        <w:rPr/>
        <w:t xml:space="preserve">一、干扰素实施品牌战略的意义</w:t>
      </w:r>
    </w:p>
    <w:p>
      <w:pPr>
        <w:spacing w:after="150"/>
      </w:pPr>
      <w:r>
        <w:rPr/>
        <w:t xml:space="preserve">二、干扰素企业品牌的现状分析</w:t>
      </w:r>
    </w:p>
    <w:p>
      <w:pPr>
        <w:spacing w:after="150"/>
      </w:pPr>
      <w:r>
        <w:rPr/>
        <w:t xml:space="preserve">三、我国干扰素企业的品牌战略</w:t>
      </w:r>
    </w:p>
    <w:p>
      <w:pPr>
        <w:spacing w:after="150"/>
      </w:pPr>
      <w:r>
        <w:rPr/>
        <w:t xml:space="preserve">四、干扰素品牌战略管理的策略</w:t>
      </w:r>
    </w:p>
    <w:p>
      <w:pPr>
        <w:spacing w:after="150"/>
      </w:pPr>
      <w:r>
        <w:rPr>
          <w:b w:val="1"/>
          <w:bCs w:val="1"/>
        </w:rPr>
        <w:t xml:space="preserve">图表目录</w:t>
      </w:r>
    </w:p>
    <w:p>
      <w:pPr>
        <w:spacing w:after="150"/>
      </w:pPr>
      <w:r>
        <w:rPr/>
        <w:t xml:space="preserve">图表：干扰素产业链分析</w:t>
      </w:r>
    </w:p>
    <w:p>
      <w:pPr>
        <w:spacing w:after="150"/>
      </w:pPr>
      <w:r>
        <w:rPr/>
        <w:t xml:space="preserve">图表：干扰素行业生命周期</w:t>
      </w:r>
    </w:p>
    <w:p>
      <w:pPr>
        <w:spacing w:after="150"/>
      </w:pPr>
      <w:r>
        <w:rPr/>
        <w:t xml:space="preserve">图表：2019-2023年中国干扰素行业市场规模</w:t>
      </w:r>
    </w:p>
    <w:p>
      <w:pPr>
        <w:spacing w:after="150"/>
      </w:pPr>
      <w:r>
        <w:rPr/>
        <w:t xml:space="preserve">图表：2019-2023年全球干扰素产业市场规模</w:t>
      </w:r>
    </w:p>
    <w:p>
      <w:pPr>
        <w:spacing w:after="150"/>
      </w:pPr>
      <w:r>
        <w:rPr/>
        <w:t xml:space="preserve">图表：2019-2023年干扰素重要数据指标比较</w:t>
      </w:r>
    </w:p>
    <w:p>
      <w:pPr>
        <w:spacing w:after="150"/>
      </w:pPr>
      <w:r>
        <w:rPr/>
        <w:t xml:space="preserve">图表：2019-2023年中国干扰素行业销售情况分析</w:t>
      </w:r>
    </w:p>
    <w:p>
      <w:pPr>
        <w:spacing w:after="150"/>
      </w:pPr>
      <w:r>
        <w:rPr/>
        <w:t xml:space="preserve">图表：2019-2023年中国干扰素行业利润情况分析</w:t>
      </w:r>
    </w:p>
    <w:p>
      <w:pPr>
        <w:spacing w:after="150"/>
      </w:pPr>
      <w:r>
        <w:rPr/>
        <w:t xml:space="preserve">图表：2019-2023年中国干扰素行业资产情况分析</w:t>
      </w:r>
    </w:p>
    <w:p>
      <w:pPr>
        <w:spacing w:after="150"/>
      </w:pPr>
      <w:r>
        <w:rPr/>
        <w:t xml:space="preserve">图表：2019-2023年中国干扰素竞争力分析</w:t>
      </w:r>
    </w:p>
    <w:p>
      <w:pPr>
        <w:spacing w:after="150"/>
      </w:pPr>
      <w:r>
        <w:rPr/>
        <w:t xml:space="preserve">图表：2024-2029年中国干扰素市场前景预测</w:t>
      </w:r>
    </w:p>
    <w:p>
      <w:pPr>
        <w:spacing w:after="150"/>
      </w:pPr>
      <w:r>
        <w:rPr/>
        <w:t xml:space="preserve">图表：2024-2029年中国干扰素市场价格走势预测</w:t>
      </w:r>
    </w:p>
    <w:p>
      <w:pPr>
        <w:spacing w:after="150"/>
      </w:pPr>
      <w:r>
        <w:rPr/>
        <w:t xml:space="preserve">图表：2024-2029年中国干扰素发展前景预测</w:t>
      </w:r>
    </w:p>
    <w:p>
      <w:pPr>
        <w:spacing w:after="150"/>
      </w:pPr>
      <w:r>
        <w:rPr/>
        <w:t xml:space="preserve">图表：2019-2023年干扰素行业销售成本分析</w:t>
      </w:r>
    </w:p>
    <w:p>
      <w:pPr>
        <w:spacing w:after="150"/>
      </w:pPr>
      <w:r>
        <w:rPr/>
        <w:t xml:space="preserve">图表：2019-2023年干扰素行业销售费用分析</w:t>
      </w:r>
    </w:p>
    <w:p>
      <w:pPr>
        <w:spacing w:after="150"/>
      </w:pPr>
      <w:r>
        <w:rPr/>
        <w:t xml:space="preserve">图表：2019-2023年干扰素行业管理费用分析</w:t>
      </w:r>
    </w:p>
    <w:p>
      <w:pPr>
        <w:spacing w:after="150"/>
      </w:pPr>
      <w:r>
        <w:rPr/>
        <w:t xml:space="preserve">图表：2019-2023年干扰素行业财务费用分析</w:t>
      </w:r>
    </w:p>
    <w:p>
      <w:pPr>
        <w:spacing w:after="150"/>
      </w:pPr>
      <w:r>
        <w:rPr/>
        <w:t xml:space="preserve">图表：2019-2023年干扰素行业销售及利润分析</w:t>
      </w:r>
    </w:p>
    <w:p>
      <w:pPr>
        <w:spacing w:after="150"/>
      </w:pPr>
      <w:r>
        <w:rPr/>
        <w:t xml:space="preserve">图表：2019-2023年干扰素行业销售毛利率分析</w:t>
      </w:r>
    </w:p>
    <w:p>
      <w:pPr>
        <w:spacing w:after="150"/>
      </w:pPr>
      <w:r>
        <w:rPr/>
        <w:t xml:space="preserve">图表：2019-2023年干扰素行业销售利润率分析</w:t>
      </w:r>
    </w:p>
    <w:p>
      <w:pPr>
        <w:spacing w:after="150"/>
      </w:pPr>
      <w:r>
        <w:rPr/>
        <w:t xml:space="preserve">图表：2019-2023年干扰素行业成本费用利润率分析</w:t>
      </w:r>
    </w:p>
    <w:p>
      <w:pPr>
        <w:spacing w:after="150"/>
      </w:pPr>
      <w:r>
        <w:rPr/>
        <w:t xml:space="preserve">图表：2019-2023年干扰素行业总资产利润率分析</w:t>
      </w:r>
    </w:p>
    <w:p>
      <w:pPr>
        <w:spacing w:after="150"/>
      </w:pPr>
      <w:r>
        <w:rPr/>
        <w:t xml:space="preserve">图表：2019-2023年干扰素行业资产分析</w:t>
      </w:r>
    </w:p>
    <w:p>
      <w:pPr>
        <w:spacing w:after="150"/>
      </w:pPr>
      <w:r>
        <w:rPr/>
        <w:t xml:space="preserve">图表：2019-2023年干扰素行业负债分析</w:t>
      </w:r>
    </w:p>
    <w:p>
      <w:pPr>
        <w:spacing w:after="150"/>
      </w:pPr>
      <w:r>
        <w:rPr/>
        <w:t xml:space="preserve">图表：2019-2023年干扰素行业偿债能力分析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图表：2019-2023年我国干扰素进口数据</w:t>
      </w:r>
    </w:p>
    <w:p>
      <w:pPr>
        <w:spacing w:after="150"/>
      </w:pPr>
      <w:r>
        <w:rPr/>
        <w:t xml:space="preserve">图表：2019-2023年我国干扰素出口数据</w:t>
      </w:r>
    </w:p>
    <w:p>
      <w:pPr>
        <w:spacing w:after="150"/>
      </w:pPr>
      <w:r>
        <w:rPr/>
        <w:t xml:space="preserve">图表：2019-2023年中国干扰素行业国有企业工业数据</w:t>
      </w:r>
    </w:p>
    <w:p>
      <w:pPr>
        <w:spacing w:after="150"/>
      </w:pPr>
      <w:r>
        <w:rPr/>
        <w:t xml:space="preserve">图表：2019-2023年中国干扰素行业集体企业工业数据</w:t>
      </w:r>
    </w:p>
    <w:p>
      <w:pPr>
        <w:spacing w:after="150"/>
      </w:pPr>
      <w:r>
        <w:rPr/>
        <w:t xml:space="preserve">图表：2019-2023年中国干扰素行业股份合作制企业工业数据</w:t>
      </w:r>
    </w:p>
    <w:p>
      <w:pPr>
        <w:spacing w:after="150"/>
      </w:pPr>
      <w:r>
        <w:rPr/>
        <w:t xml:space="preserve">图表：2019-2023年中国干扰素行业股份制企业工业数据</w:t>
      </w:r>
    </w:p>
    <w:p>
      <w:pPr>
        <w:spacing w:after="150"/>
      </w:pPr>
      <w:r>
        <w:rPr/>
        <w:t xml:space="preserve">图表：2019-2023年中国干扰素行业私营企业工业数据</w:t>
      </w:r>
    </w:p>
    <w:p>
      <w:pPr>
        <w:spacing w:after="150"/>
      </w:pPr>
      <w:r>
        <w:rPr/>
        <w:t xml:space="preserve">图表：2019-2023年中国干扰素行业外商和港澳台投资企业工业数据</w:t>
      </w:r>
    </w:p>
    <w:p>
      <w:pPr>
        <w:spacing w:after="150"/>
      </w:pPr>
      <w:r>
        <w:rPr/>
        <w:t xml:space="preserve">图表：2019-2023年中国干扰素行业其他类型企业工业数据</w:t>
      </w:r>
    </w:p>
    <w:p>
      <w:pPr>
        <w:spacing w:after="150"/>
      </w:pPr>
      <w:r>
        <w:rPr/>
        <w:t xml:space="preserve">图表：2019-2023年中国不同所有制干扰素企业累计工业总产值对比</w:t>
      </w:r>
    </w:p>
    <w:p>
      <w:pPr>
        <w:spacing w:after="150"/>
      </w:pPr>
      <w:r>
        <w:rPr/>
        <w:t xml:space="preserve">图表：2019-2023年中国不同所有制干扰素企业累计产品销售收入对比</w:t>
      </w:r>
    </w:p>
    <w:p>
      <w:pPr>
        <w:spacing w:after="150"/>
      </w:pPr>
      <w:r>
        <w:rPr/>
        <w:t xml:space="preserve">图表：2019-2023年中国不同所有制干扰素企业累计资产总计对比</w:t>
      </w:r>
    </w:p>
    <w:p>
      <w:pPr>
        <w:spacing w:after="150"/>
      </w:pPr>
      <w:r>
        <w:rPr/>
        <w:t xml:space="preserve">图表：2019-2023年中国不同所有制干扰素企业累计利润总额对比</w:t>
      </w:r>
    </w:p>
    <w:p>
      <w:pPr>
        <w:spacing w:after="150"/>
      </w:pPr>
      <w:r>
        <w:rPr/>
        <w:t xml:space="preserve">图表：2019-2023年中国不同所有制干扰素企业累计工业总产值增长对比</w:t>
      </w:r>
    </w:p>
    <w:p>
      <w:pPr>
        <w:spacing w:after="150"/>
      </w:pPr>
      <w:r>
        <w:rPr/>
        <w:t xml:space="preserve">图表：2019-2023年中国不同所有制干扰素企业累计产品销售收入增长对比</w:t>
      </w:r>
    </w:p>
    <w:p>
      <w:pPr>
        <w:spacing w:after="150"/>
      </w:pPr>
      <w:r>
        <w:rPr/>
        <w:t xml:space="preserve">图表：2019-2023年中国不同所有制干扰素企业累计利润总额增长对比</w:t>
      </w:r>
    </w:p>
    <w:p>
      <w:pPr>
        <w:spacing w:after="150"/>
      </w:pPr>
      <w:r>
        <w:rPr/>
        <w:t xml:space="preserve">图表：2019-2023年中国不同所有制干扰素企业产销率对比</w:t>
      </w:r>
    </w:p>
    <w:p>
      <w:pPr>
        <w:spacing w:after="150"/>
      </w:pPr>
      <w:r>
        <w:rPr/>
        <w:t xml:space="preserve">图表：2019-2023年中国不同所有制干扰素企业流动资产周转次数对比</w:t>
      </w:r>
    </w:p>
    <w:p>
      <w:pPr>
        <w:spacing w:after="150"/>
      </w:pPr>
      <w:r>
        <w:rPr/>
        <w:t xml:space="preserve">图表：2019-2023年中国不同所有制干扰素企业人均销售率对比</w:t>
      </w:r>
    </w:p>
    <w:p>
      <w:pPr>
        <w:spacing w:after="150"/>
      </w:pPr>
      <w:r>
        <w:rPr/>
        <w:t xml:space="preserve">图表：2019-2023年中国不同所有制干扰素企业亏损面对比</w:t>
      </w:r>
    </w:p>
    <w:p>
      <w:pPr>
        <w:spacing w:after="150"/>
      </w:pPr>
      <w:r>
        <w:rPr/>
        <w:t xml:space="preserve">图表：2019-2023年中国不同所有制干扰素企业销售利润率对比</w:t>
      </w:r>
    </w:p>
    <w:p>
      <w:pPr>
        <w:spacing w:after="150"/>
      </w:pPr>
      <w:r>
        <w:rPr/>
        <w:t xml:space="preserve">图表：2019-2023年中国不同所有制干扰素企业资金利税率对比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2024-2029年中国干扰素行业市场前景预测与投资规划研究分析报告</dc:title>
  <dc:description>2024-2029年中国干扰素行业市场前景预测与投资规划研究分析报告</dc:description>
  <dc:subject>2024-2029年中国干扰素行业市场前景预测与投资规划研究分析报告</dc:subject>
  <cp:keywords>研究报告</cp:keywords>
  <cp:category>研究报告</cp:category>
  <cp:lastModifiedBy>北京中道泰和信息咨询有限公司</cp:lastModifiedBy>
  <dcterms:created xsi:type="dcterms:W3CDTF">2024-01-22T17:37:25+08:00</dcterms:created>
  <dcterms:modified xsi:type="dcterms:W3CDTF">2024-01-22T17:37:25+08:00</dcterms:modified>
</cp:coreProperties>
</file>

<file path=docProps/custom.xml><?xml version="1.0" encoding="utf-8"?>
<Properties xmlns="http://schemas.openxmlformats.org/officeDocument/2006/custom-properties" xmlns:vt="http://schemas.openxmlformats.org/officeDocument/2006/docPropsVTypes"/>
</file>