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2024-2029年中国汽车车灯行业深度调研及发展策略研究报告</w:t>
      </w:r>
    </w:p>
    <w:p>
      <w:pPr>
        <w:spacing w:after="150"/>
      </w:pPr>
      <w:r>
        <w:rPr>
          <w:b w:val="1"/>
          <w:bCs w:val="1"/>
        </w:rPr>
        <w:t xml:space="preserve">报告简介</w:t>
      </w:r>
    </w:p>
    <w:p>
      <w:pPr>
        <w:spacing w:after="150"/>
      </w:pPr>
      <w:r>
        <w:rPr/>
        <w:t xml:space="preserve">从汽车分类的销量增速来看，乘用车和货车是增速上涨的主要动力，而客车处于继续下滑的不利局面。相比而言，乘用车的绝对增速最大，但是货车销量增速的改善最大，由前两年的负增长，大幅攀升至2016年的近10%的增长。即乘用车依然是汽车销量增长的最主要来源，而货车行业的景气改善最为明显。</w:t>
      </w:r>
    </w:p>
    <w:p>
      <w:pPr>
        <w:spacing w:after="150"/>
      </w:pPr>
      <w:r>
        <w:rPr/>
        <w:t xml:space="preserve">LED车灯市场分为内部车灯应用与外部车灯应用。在汽车内部车灯应用上，由于LED颜色丰富，目前应用十分广泛，例如仪表盘，目前，仪表盘应用小灯泡的车子已经非常少了。未来几年，应该全部的车用仪表盘都会用LED灯。除了仪表盘外，常见的LED内部车灯还有顶灯、仪表灯、门灯、阅读灯、踏步灯等。常见的外部车灯有前照灯、制动灯、雾灯、倒车灯、转向灯和日行灯等。目前，很多车型的制动灯、尾灯、转向灯、倒车灯、高位制动灯等都已经应用LED。而对于LED前大灯的应用，目前走在前面的是奥迪、宝马和奔驰。</w:t>
      </w:r>
    </w:p>
    <w:p>
      <w:pPr>
        <w:spacing w:after="150"/>
      </w:pPr>
      <w:r>
        <w:rPr/>
        <w:t xml:space="preserve">受到高成本的阻碍，LED在未来的3-5年内仍然不能全面取代卤素灯和氙气灯。回顾过去车灯的发展历程，卤素灯经历了近20年才慢慢成熟起来。从LED车灯的优势来说，未来LED车灯必然会成为车灯发展的趋势，但需要一段时间过渡。未来，LED车灯价格将稳步下降，在汽车领域将得到更广泛全面的应用，LED车灯也将变得更加安全和智能化。</w:t>
      </w:r>
    </w:p>
    <w:p>
      <w:pPr>
        <w:spacing w:after="150"/>
      </w:pPr>
      <w:r>
        <w:rPr/>
        <w:t xml:space="preserve">汽车车灯行业研究报告主要分析了汽车车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车灯行业重点企业分析、子行业分析、区域市场分析、行业风险分析、行业发展前景预测及相关的经营、投资建议等。报告研究框架全面、严谨，分析内容客观、公正、系统，真实准确地反映了我国汽车车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车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汽车车灯行业界定和分类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2019-2023年汽车车灯行业国内外发展概述</w:t>
      </w:r>
    </w:p>
    <w:p>
      <w:pPr>
        <w:spacing w:after="150"/>
      </w:pPr>
      <w:r>
        <w:rPr/>
        <w:t xml:space="preserve">第一节 全球汽车车灯行业发展概况</w:t>
      </w:r>
    </w:p>
    <w:p>
      <w:pPr>
        <w:spacing w:after="150"/>
      </w:pPr>
      <w:r>
        <w:rPr/>
        <w:t xml:space="preserve">一、全球汽车车灯行业发展现状</w:t>
      </w:r>
    </w:p>
    <w:p>
      <w:pPr>
        <w:spacing w:after="150"/>
      </w:pPr>
      <w:r>
        <w:rPr/>
        <w:t xml:space="preserve">二、全球汽车车灯行业发展趋势</w:t>
      </w:r>
    </w:p>
    <w:p>
      <w:pPr>
        <w:spacing w:after="150"/>
      </w:pPr>
      <w:r>
        <w:rPr/>
        <w:t xml:space="preserve">三、主要国家和地区发展状况</w:t>
      </w:r>
    </w:p>
    <w:p>
      <w:pPr>
        <w:spacing w:after="150"/>
      </w:pPr>
      <w:r>
        <w:rPr/>
        <w:t xml:space="preserve">第二节 中国汽车车灯行业发展概况</w:t>
      </w:r>
    </w:p>
    <w:p>
      <w:pPr>
        <w:spacing w:after="150"/>
      </w:pPr>
      <w:r>
        <w:rPr/>
        <w:t xml:space="preserve">一、中国汽车车灯行业发展历程与现状</w:t>
      </w:r>
    </w:p>
    <w:p>
      <w:pPr>
        <w:spacing w:after="150"/>
      </w:pPr>
      <w:r>
        <w:rPr/>
        <w:t xml:space="preserve">二、中国汽车车灯行业发展中存在的问题</w:t>
      </w:r>
    </w:p>
    <w:p>
      <w:pPr>
        <w:spacing w:after="150"/>
      </w:pPr>
      <w:r>
        <w:rPr>
          <w:b w:val="1"/>
          <w:bCs w:val="1"/>
        </w:rPr>
        <w:t xml:space="preserve">第三章 2019-2023年中国汽车车灯行业发展环境分析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汽车车灯行业政策环境</w:t>
      </w:r>
    </w:p>
    <w:p>
      <w:pPr>
        <w:spacing w:after="150"/>
      </w:pPr>
      <w:r>
        <w:rPr/>
        <w:t xml:space="preserve">第四节 汽车车灯行业技术环境</w:t>
      </w:r>
    </w:p>
    <w:p>
      <w:pPr>
        <w:spacing w:after="150"/>
      </w:pPr>
      <w:r>
        <w:rPr>
          <w:b w:val="1"/>
          <w:bCs w:val="1"/>
        </w:rPr>
        <w:t xml:space="preserve">第二部分 行业市场分析</w:t>
      </w:r>
    </w:p>
    <w:p>
      <w:pPr>
        <w:spacing w:after="150"/>
      </w:pPr>
      <w:r>
        <w:rPr>
          <w:b w:val="1"/>
          <w:bCs w:val="1"/>
        </w:rPr>
        <w:t xml:space="preserve">第四章 2019-2023年中国汽车车灯行业市场分析</w:t>
      </w:r>
    </w:p>
    <w:p>
      <w:pPr>
        <w:spacing w:after="150"/>
      </w:pPr>
      <w:r>
        <w:rPr/>
        <w:t xml:space="preserve">第一节 市场规模</w:t>
      </w:r>
    </w:p>
    <w:p>
      <w:pPr>
        <w:spacing w:after="150"/>
      </w:pPr>
      <w:r>
        <w:rPr/>
        <w:t xml:space="preserve">一、汽车车灯行业市场规模及增速</w:t>
      </w:r>
    </w:p>
    <w:p>
      <w:pPr>
        <w:spacing w:after="150"/>
      </w:pPr>
      <w:r>
        <w:rPr/>
        <w:t xml:space="preserve">二、汽车车灯行业市场饱和度</w:t>
      </w:r>
    </w:p>
    <w:p>
      <w:pPr>
        <w:spacing w:after="150"/>
      </w:pPr>
      <w:r>
        <w:rPr/>
        <w:t xml:space="preserve">三、影响汽车车灯行业市场规模的因素</w:t>
      </w:r>
    </w:p>
    <w:p>
      <w:pPr>
        <w:spacing w:after="150"/>
      </w:pPr>
      <w:r>
        <w:rPr/>
        <w:t xml:space="preserve">四、2024-2029年汽车车灯行业市场规模及增速预测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一、汽车车灯行业所处生命周期</w:t>
      </w:r>
    </w:p>
    <w:p>
      <w:pPr>
        <w:spacing w:after="150"/>
      </w:pPr>
      <w:r>
        <w:rPr/>
        <w:t xml:space="preserve">二、技术变革与行业革新对汽车车灯行业的影响</w:t>
      </w:r>
    </w:p>
    <w:p>
      <w:pPr>
        <w:spacing w:after="150"/>
      </w:pPr>
      <w:r>
        <w:rPr/>
        <w:t xml:space="preserve">三、差异化分析</w:t>
      </w:r>
    </w:p>
    <w:p>
      <w:pPr>
        <w:spacing w:after="150"/>
      </w:pPr>
      <w:r>
        <w:rPr>
          <w:b w:val="1"/>
          <w:bCs w:val="1"/>
        </w:rPr>
        <w:t xml:space="preserve">第五章 2019-2023年中国汽车车灯行业区域市场分析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2019-2023年中国汽车车灯行业产业链分析</w:t>
      </w:r>
    </w:p>
    <w:p>
      <w:pPr>
        <w:spacing w:after="150"/>
      </w:pPr>
      <w:r>
        <w:rPr/>
        <w:t xml:space="preserve">第一节 汽车车灯行业产业链分析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汽车车灯上游行业分析</w:t>
      </w:r>
    </w:p>
    <w:p>
      <w:pPr>
        <w:spacing w:after="150"/>
      </w:pPr>
      <w:r>
        <w:rPr/>
        <w:t xml:space="preserve">一、汽车车灯成本构成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四、上游行业对汽车车灯行业的影响</w:t>
      </w:r>
    </w:p>
    <w:p>
      <w:pPr>
        <w:spacing w:after="150"/>
      </w:pPr>
      <w:r>
        <w:rPr/>
        <w:t xml:space="preserve">第三节 汽车车灯下游行业分析</w:t>
      </w:r>
    </w:p>
    <w:p>
      <w:pPr>
        <w:spacing w:after="150"/>
      </w:pPr>
      <w:r>
        <w:rPr/>
        <w:t xml:space="preserve">一、汽车车灯下游行业分布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四、下游需求对汽车车灯行业的影响</w:t>
      </w:r>
    </w:p>
    <w:p>
      <w:pPr>
        <w:spacing w:after="150"/>
      </w:pPr>
      <w:r>
        <w:rPr>
          <w:b w:val="1"/>
          <w:bCs w:val="1"/>
        </w:rPr>
        <w:t xml:space="preserve">第四部分 行业深度分析</w:t>
      </w:r>
    </w:p>
    <w:p>
      <w:pPr>
        <w:spacing w:after="150"/>
      </w:pPr>
      <w:r>
        <w:rPr>
          <w:b w:val="1"/>
          <w:bCs w:val="1"/>
        </w:rPr>
        <w:t xml:space="preserve">第七章 2019-2023年中国汽车车灯行业主导驱动因素分析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2019-2023年中国汽车车灯行业偿债能力分析</w:t>
      </w:r>
    </w:p>
    <w:p>
      <w:pPr>
        <w:spacing w:after="150"/>
      </w:pPr>
      <w:r>
        <w:rPr/>
        <w:t xml:space="preserve">第一节 汽车车灯行业资产负债率分析</w:t>
      </w:r>
    </w:p>
    <w:p>
      <w:pPr>
        <w:spacing w:after="150"/>
      </w:pPr>
      <w:r>
        <w:rPr/>
        <w:t xml:space="preserve">第二节 汽车车灯行业速动比率分析</w:t>
      </w:r>
    </w:p>
    <w:p>
      <w:pPr>
        <w:spacing w:after="150"/>
      </w:pPr>
      <w:r>
        <w:rPr/>
        <w:t xml:space="preserve">第三节 汽车车灯行业流动比率分析</w:t>
      </w:r>
    </w:p>
    <w:p>
      <w:pPr>
        <w:spacing w:after="150"/>
      </w:pPr>
      <w:r>
        <w:rPr/>
        <w:t xml:space="preserve">第四节 汽车车灯行业利息保障倍数分析</w:t>
      </w:r>
    </w:p>
    <w:p>
      <w:pPr>
        <w:spacing w:after="150"/>
      </w:pPr>
      <w:r>
        <w:rPr/>
        <w:t xml:space="preserve">第五节 2024-2029年汽车车灯行业偿债能力预测</w:t>
      </w:r>
    </w:p>
    <w:p>
      <w:pPr>
        <w:spacing w:after="150"/>
      </w:pPr>
      <w:r>
        <w:rPr>
          <w:b w:val="1"/>
          <w:bCs w:val="1"/>
        </w:rPr>
        <w:t xml:space="preserve">第九章 2019-2023年中国汽车车灯行业营运能力分析</w:t>
      </w:r>
    </w:p>
    <w:p>
      <w:pPr>
        <w:spacing w:after="150"/>
      </w:pPr>
      <w:r>
        <w:rPr/>
        <w:t xml:space="preserve">第一节 汽车车灯行业总资产周转率分析</w:t>
      </w:r>
    </w:p>
    <w:p>
      <w:pPr>
        <w:spacing w:after="150"/>
      </w:pPr>
      <w:r>
        <w:rPr/>
        <w:t xml:space="preserve">第二节 汽车车灯行业净资产周转率分析</w:t>
      </w:r>
    </w:p>
    <w:p>
      <w:pPr>
        <w:spacing w:after="150"/>
      </w:pPr>
      <w:r>
        <w:rPr/>
        <w:t xml:space="preserve">第三节 汽车车灯行业应收账款周转率分析</w:t>
      </w:r>
    </w:p>
    <w:p>
      <w:pPr>
        <w:spacing w:after="150"/>
      </w:pPr>
      <w:r>
        <w:rPr/>
        <w:t xml:space="preserve">第四节 汽车车灯行业存货周转率分析</w:t>
      </w:r>
    </w:p>
    <w:p>
      <w:pPr>
        <w:spacing w:after="150"/>
      </w:pPr>
      <w:r>
        <w:rPr/>
        <w:t xml:space="preserve">第五节 2024-2029年汽车车灯行业营运能力预测</w:t>
      </w:r>
    </w:p>
    <w:p>
      <w:pPr>
        <w:spacing w:after="150"/>
      </w:pPr>
      <w:r>
        <w:rPr>
          <w:b w:val="1"/>
          <w:bCs w:val="1"/>
        </w:rPr>
        <w:t xml:space="preserve">第五部分 行业竞争分析</w:t>
      </w:r>
    </w:p>
    <w:p>
      <w:pPr>
        <w:spacing w:after="150"/>
      </w:pPr>
      <w:r>
        <w:rPr>
          <w:b w:val="1"/>
          <w:bCs w:val="1"/>
        </w:rPr>
        <w:t xml:space="preserve">第十章 2019-2023年中国汽车车灯行业竞争分析</w:t>
      </w:r>
    </w:p>
    <w:p>
      <w:pPr>
        <w:spacing w:after="150"/>
      </w:pPr>
      <w:r>
        <w:rPr/>
        <w:t xml:space="preserve">第一节 重点汽车车灯企业市场份额</w:t>
      </w:r>
    </w:p>
    <w:p>
      <w:pPr>
        <w:spacing w:after="150"/>
      </w:pPr>
      <w:r>
        <w:rPr/>
        <w:t xml:space="preserve">第二节 汽车车灯行业市场集中度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2019-2023年中国汽车车灯行业重点企业分析</w:t>
      </w:r>
    </w:p>
    <w:p>
      <w:pPr>
        <w:spacing w:after="150"/>
      </w:pPr>
      <w:r>
        <w:rPr/>
        <w:t xml:space="preserve">第一节 欧普照明股份有限公司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南宁桂格精工科技有限公司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常州星宇车灯股份有限公司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山东鲁得贝车灯股份有限公司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中山市帝光汽配实业有限公司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浙江天翀车灯集团有限公司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长春一汽富维汽车零部件股份有限公司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汕头市金茂电光源实业有限公司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吉林东光集团有限公司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2024-2029年中国汽车车灯行业发展与投资风险分析</w:t>
      </w:r>
    </w:p>
    <w:p>
      <w:pPr>
        <w:spacing w:after="150"/>
      </w:pPr>
      <w:r>
        <w:rPr/>
        <w:t xml:space="preserve">第一节 汽车车灯行业环境风险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汽车车灯行业政策风险</w:t>
      </w:r>
    </w:p>
    <w:p>
      <w:pPr>
        <w:spacing w:after="150"/>
      </w:pPr>
      <w:r>
        <w:rPr/>
        <w:t xml:space="preserve">第四节 汽车车灯行业市场风险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2024-2029年中国汽车车灯行业发展前景及投资机会分析</w:t>
      </w:r>
    </w:p>
    <w:p>
      <w:pPr>
        <w:spacing w:after="150"/>
      </w:pPr>
      <w:r>
        <w:rPr/>
        <w:t xml:space="preserve">第一节 汽车车灯行业发展前景预测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汽车车灯行业投资机会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图表：汽车车灯行业生命周期</w:t>
      </w:r>
    </w:p>
    <w:p>
      <w:pPr>
        <w:spacing w:after="150"/>
      </w:pPr>
      <w:r>
        <w:rPr/>
        <w:t xml:space="preserve">图表：汽车车灯行业产业链结构</w:t>
      </w:r>
    </w:p>
    <w:p>
      <w:pPr>
        <w:spacing w:after="150"/>
      </w:pPr>
      <w:r>
        <w:rPr/>
        <w:t xml:space="preserve">图表：2019-2023年全球汽车车灯行业市场规模</w:t>
      </w:r>
    </w:p>
    <w:p>
      <w:pPr>
        <w:spacing w:after="150"/>
      </w:pPr>
      <w:r>
        <w:rPr/>
        <w:t xml:space="preserve">图表：2019-2023年中国汽车车灯行业市场规模</w:t>
      </w:r>
    </w:p>
    <w:p>
      <w:pPr>
        <w:spacing w:after="150"/>
      </w:pPr>
      <w:r>
        <w:rPr/>
        <w:t xml:space="preserve">图表：2019-2023年中国汽车车灯市场占全球份额比较</w:t>
      </w:r>
    </w:p>
    <w:p>
      <w:pPr>
        <w:spacing w:after="150"/>
      </w:pPr>
      <w:r>
        <w:rPr/>
        <w:t xml:space="preserve">图表：2019-2023年汽车车灯行业集中度</w:t>
      </w:r>
    </w:p>
    <w:p>
      <w:pPr>
        <w:spacing w:after="150"/>
      </w:pPr>
      <w:r>
        <w:rPr/>
        <w:t xml:space="preserve">图表：2019-2023年汽车车灯行业利润总额</w:t>
      </w:r>
    </w:p>
    <w:p>
      <w:pPr>
        <w:spacing w:after="150"/>
      </w:pPr>
      <w:r>
        <w:rPr/>
        <w:t xml:space="preserve">图表：2019-2023年汽车车灯行业资产总计</w:t>
      </w:r>
    </w:p>
    <w:p>
      <w:pPr>
        <w:spacing w:after="150"/>
      </w:pPr>
      <w:r>
        <w:rPr/>
        <w:t xml:space="preserve">图表：2019-2023年汽车车灯行业负债总计</w:t>
      </w:r>
    </w:p>
    <w:p>
      <w:pPr>
        <w:spacing w:after="150"/>
      </w:pPr>
      <w:r>
        <w:rPr/>
        <w:t xml:space="preserve">图表：2019-2023年汽车车灯行业竞争力分析</w:t>
      </w:r>
    </w:p>
    <w:p>
      <w:pPr>
        <w:spacing w:after="150"/>
      </w:pPr>
      <w:r>
        <w:rPr/>
        <w:t xml:space="preserve">图表：2019-2023年汽车车灯市场价格走势</w:t>
      </w:r>
    </w:p>
    <w:p>
      <w:pPr>
        <w:spacing w:after="150"/>
      </w:pPr>
      <w:r>
        <w:rPr/>
        <w:t xml:space="preserve">图表：2019-2023年汽车车灯行业主营业务收入</w:t>
      </w:r>
    </w:p>
    <w:p>
      <w:pPr>
        <w:spacing w:after="150"/>
      </w:pPr>
      <w:r>
        <w:rPr/>
        <w:t xml:space="preserve">图表：2019-2023年汽车车灯行业主营业务成本</w:t>
      </w:r>
    </w:p>
    <w:p>
      <w:pPr>
        <w:spacing w:after="150"/>
      </w:pPr>
      <w:r>
        <w:rPr/>
        <w:t xml:space="preserve">图表：2019-2023年汽车车灯行业管理费用分析</w:t>
      </w:r>
    </w:p>
    <w:p>
      <w:pPr>
        <w:spacing w:after="150"/>
      </w:pPr>
      <w:r>
        <w:rPr/>
        <w:t xml:space="preserve">图表：2019-2023年汽车车灯行业财务费用分析</w:t>
      </w:r>
    </w:p>
    <w:p>
      <w:pPr>
        <w:spacing w:after="150"/>
      </w:pPr>
      <w:r>
        <w:rPr/>
        <w:t xml:space="preserve">图表：2019-2023年汽车车灯行业重要数据指标比较</w:t>
      </w:r>
    </w:p>
    <w:p>
      <w:pPr>
        <w:spacing w:after="150"/>
      </w:pPr>
      <w:r>
        <w:rPr/>
        <w:t xml:space="preserve">图表：2019-2023年中国汽车车灯行业盈利能力分析</w:t>
      </w:r>
    </w:p>
    <w:p>
      <w:pPr>
        <w:spacing w:after="150"/>
      </w:pPr>
      <w:r>
        <w:rPr/>
        <w:t xml:space="preserve">图表：2019-2023年中国汽车车灯行业运营能力分析</w:t>
      </w:r>
    </w:p>
    <w:p>
      <w:pPr>
        <w:spacing w:after="150"/>
      </w:pPr>
      <w:r>
        <w:rPr/>
        <w:t xml:space="preserve">图表：2019-2023年中国汽车车灯行业偿债能力分析</w:t>
      </w:r>
    </w:p>
    <w:p>
      <w:pPr>
        <w:spacing w:after="150"/>
      </w:pPr>
      <w:r>
        <w:rPr/>
        <w:t xml:space="preserve">图表：2019-2023年中国汽车车灯行业发展能力分析</w:t>
      </w:r>
    </w:p>
    <w:p>
      <w:pPr>
        <w:spacing w:after="150"/>
      </w:pPr>
      <w:r>
        <w:rPr/>
        <w:t xml:space="preserve">图表：2019-2023年汽车车灯行业不同规模企业数量分布</w:t>
      </w:r>
    </w:p>
    <w:p>
      <w:pPr>
        <w:spacing w:after="150"/>
      </w:pPr>
      <w:r>
        <w:rPr/>
        <w:t xml:space="preserve">图表：2019-2023年汽车车灯行业不同规模企业从业人员分布</w:t>
      </w:r>
    </w:p>
    <w:p>
      <w:pPr>
        <w:spacing w:after="150"/>
      </w:pPr>
      <w:r>
        <w:rPr/>
        <w:t xml:space="preserve">图表：2019-2023年汽车车灯行业不同规模企业资产总额分布</w:t>
      </w:r>
    </w:p>
    <w:p>
      <w:pPr>
        <w:spacing w:after="150"/>
      </w:pPr>
      <w:r>
        <w:rPr/>
        <w:t xml:space="preserve">图表：2019-2023年汽车车灯行业不同规模企业利润总额分布</w:t>
      </w:r>
    </w:p>
    <w:p>
      <w:pPr>
        <w:spacing w:after="150"/>
      </w:pPr>
      <w:r>
        <w:rPr/>
        <w:t xml:space="preserve">图表：2019-2023年汽车车灯行业不同性质企业数量分布</w:t>
      </w:r>
    </w:p>
    <w:p>
      <w:pPr>
        <w:spacing w:after="150"/>
      </w:pPr>
      <w:r>
        <w:rPr/>
        <w:t xml:space="preserve">图表：2019-2023年汽车车灯行业不同性质企业从业人员分布</w:t>
      </w:r>
    </w:p>
    <w:p>
      <w:pPr>
        <w:spacing w:after="150"/>
      </w:pPr>
      <w:r>
        <w:rPr/>
        <w:t xml:space="preserve">图表：2019-2023年汽车车灯行业不同性质企业资产总额分布</w:t>
      </w:r>
    </w:p>
    <w:p>
      <w:pPr>
        <w:spacing w:after="150"/>
      </w:pPr>
      <w:r>
        <w:rPr/>
        <w:t xml:space="preserve">图表：2019-2023年汽车车灯行业不同性质企业利润总额分布</w:t>
      </w:r>
    </w:p>
    <w:p>
      <w:pPr>
        <w:spacing w:after="150"/>
      </w:pPr>
      <w:r>
        <w:rPr/>
        <w:t xml:space="preserve">图表：2024-2029年汽车车灯行业市场规模预测</w:t>
      </w:r>
    </w:p>
    <w:p>
      <w:pPr>
        <w:spacing w:after="150"/>
      </w:pPr>
      <w:r>
        <w:rPr/>
        <w:t xml:space="preserve">图表：2024-2029年汽车车灯行业竞争格局预测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2024-2029年中国汽车车灯行业深度调研及发展策略研究报告</dc:title>
  <dc:description>2024-2029年中国汽车车灯行业深度调研及发展策略研究报告</dc:description>
  <dc:subject>2024-2029年中国汽车车灯行业深度调研及发展策略研究报告</dc:subject>
  <cp:keywords>研究报告</cp:keywords>
  <cp:category>研究报告</cp:category>
  <cp:lastModifiedBy>北京中道泰和信息咨询有限公司</cp:lastModifiedBy>
  <dcterms:created xsi:type="dcterms:W3CDTF">2024-01-22T17:37:14+08:00</dcterms:created>
  <dcterms:modified xsi:type="dcterms:W3CDTF">2024-01-22T17:37:14+08:00</dcterms:modified>
</cp:coreProperties>
</file>

<file path=docProps/custom.xml><?xml version="1.0" encoding="utf-8"?>
<Properties xmlns="http://schemas.openxmlformats.org/officeDocument/2006/custom-properties" xmlns:vt="http://schemas.openxmlformats.org/officeDocument/2006/docPropsVTypes"/>
</file>