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2026-2031年人造石行业深度调研及发展策略研究报告</w:t>
      </w:r>
    </w:p>
    <w:p>
      <w:pPr>
        <w:spacing w:after="150"/>
      </w:pPr>
      <w:r>
        <w:rPr>
          <w:b w:val="1"/>
          <w:bCs w:val="1"/>
        </w:rPr>
        <w:t xml:space="preserve">报告简介</w:t>
      </w:r>
    </w:p>
    <w:p>
      <w:pPr>
        <w:spacing w:after="150"/>
      </w:pPr>
      <w:r>
        <w:rPr/>
        <w:t xml:space="preserve">人造石通常是指人造石实体面材、人造石石英石、人造石岗石等。人造石类型不同，其成分也不尽相同。成分主要是树脂、铝粉、颜料和固化剂。</w:t>
      </w:r>
    </w:p>
    <w:p>
      <w:pPr>
        <w:spacing w:after="150"/>
      </w:pPr>
      <w:r>
        <w:rPr/>
        <w:t xml:space="preserve">应用高分子的实用建筑材料，其制造过程是一种化学材料反应过程，是随着人类社会科学技术的进步而产生并且还不断改进的一门实用科学材料人造石主要应用于建筑装饰行业中它是一种新型环保复合材料。相比不锈钢、陶瓷等传统建材，人造石不但功能多样，颜色丰富，应用范围也更加广泛。人造石无毒性、放射性，阻燃、不粘油、不渗污、抗菌防霉、耐磨、耐冲击、易保养、无缝拼接、造型百变。目前，国内人造石行业刚起步不久，大多数新兴企业都仍处于学习杜邦、三星和杜丽家(中国)等行业老大的阶段。</w:t>
      </w:r>
    </w:p>
    <w:p>
      <w:pPr>
        <w:spacing w:after="150"/>
      </w:pPr>
      <w:r>
        <w:rPr/>
        <w:t xml:space="preserve">人造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石市场进行了分析研究。报告在总结中国人造石行业发展历程的基础上，结合新时期的各方面因素，对中国人造石行业的发展趋势给予了细致和审慎的预测论证。报告资料详实，图表丰富，既有深入的分析，又有直观的比较，为人造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人造石行业界定和分类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2021-2026年人造石行业国内外发展概述</w:t>
      </w:r>
    </w:p>
    <w:p>
      <w:pPr>
        <w:spacing w:before="75" w:after="0"/>
      </w:pPr>
      <w:r>
        <w:rPr/>
        <w:t xml:space="preserve">第一节 全球人造石行业发展概况</w:t>
      </w:r>
    </w:p>
    <w:p>
      <w:pPr>
        <w:spacing w:before="75" w:after="0"/>
      </w:pPr>
      <w:r>
        <w:rPr/>
        <w:t xml:space="preserve">一、全球人造石行业发展现状</w:t>
      </w:r>
    </w:p>
    <w:p>
      <w:pPr>
        <w:spacing w:before="75" w:after="0"/>
      </w:pPr>
      <w:r>
        <w:rPr/>
        <w:t xml:space="preserve">二、全球人造石行业发展趋势</w:t>
      </w:r>
    </w:p>
    <w:p>
      <w:pPr>
        <w:spacing w:before="75" w:after="0"/>
      </w:pPr>
      <w:r>
        <w:rPr/>
        <w:t xml:space="preserve">三、主要国家和地区发展状况</w:t>
      </w:r>
    </w:p>
    <w:p>
      <w:pPr>
        <w:spacing w:before="75" w:after="0"/>
      </w:pPr>
      <w:r>
        <w:rPr/>
        <w:t xml:space="preserve">第二节 中国人造石行业发展概况</w:t>
      </w:r>
    </w:p>
    <w:p>
      <w:pPr>
        <w:spacing w:before="75" w:after="0"/>
      </w:pPr>
      <w:r>
        <w:rPr/>
        <w:t xml:space="preserve">一、中国人造石行业发展历程与现状</w:t>
      </w:r>
    </w:p>
    <w:p>
      <w:pPr>
        <w:spacing w:before="75" w:after="0"/>
      </w:pPr>
      <w:r>
        <w:rPr/>
        <w:t xml:space="preserve">二、中国人造石行业发展中存在的问题</w:t>
      </w:r>
    </w:p>
    <w:p>
      <w:pPr>
        <w:spacing w:before="75" w:after="0"/>
      </w:pPr>
      <w:r>
        <w:rPr>
          <w:b w:val="1"/>
          <w:bCs w:val="1"/>
        </w:rPr>
        <w:t xml:space="preserve">第三章 2021-2026年中国人造石行业发展环境分析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人造石行业政策环境</w:t>
      </w:r>
    </w:p>
    <w:p>
      <w:pPr>
        <w:spacing w:before="75" w:after="0"/>
      </w:pPr>
      <w:r>
        <w:rPr/>
        <w:t xml:space="preserve">第四节 人造石行业技术环境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2021-2026年中国人造石行业市场分析</w:t>
      </w:r>
    </w:p>
    <w:p>
      <w:pPr>
        <w:spacing w:before="75" w:after="0"/>
      </w:pPr>
      <w:r>
        <w:rPr/>
        <w:t xml:space="preserve">第一节 市场规模</w:t>
      </w:r>
    </w:p>
    <w:p>
      <w:pPr>
        <w:spacing w:before="75" w:after="0"/>
      </w:pPr>
      <w:r>
        <w:rPr/>
        <w:t xml:space="preserve">一、人造石行业市场规模及增速</w:t>
      </w:r>
    </w:p>
    <w:p>
      <w:pPr>
        <w:spacing w:before="75" w:after="0"/>
      </w:pPr>
      <w:r>
        <w:rPr/>
        <w:t xml:space="preserve">二、人造石行业市场饱和度</w:t>
      </w:r>
    </w:p>
    <w:p>
      <w:pPr>
        <w:spacing w:before="75" w:after="0"/>
      </w:pPr>
      <w:r>
        <w:rPr/>
        <w:t xml:space="preserve">三、影响人造石行业市场规模的因素</w:t>
      </w:r>
    </w:p>
    <w:p>
      <w:pPr>
        <w:spacing w:before="75" w:after="0"/>
      </w:pPr>
      <w:r>
        <w:rPr/>
        <w:t xml:space="preserve">四、2026-2031年人造石行业市场规模及增速预测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一、人造石行业所处生命周期</w:t>
      </w:r>
    </w:p>
    <w:p>
      <w:pPr>
        <w:spacing w:before="75" w:after="0"/>
      </w:pPr>
      <w:r>
        <w:rPr/>
        <w:t xml:space="preserve">二、技术变革与行业革新对人造石行业的影响</w:t>
      </w:r>
    </w:p>
    <w:p>
      <w:pPr>
        <w:spacing w:before="75" w:after="0"/>
      </w:pPr>
      <w:r>
        <w:rPr/>
        <w:t xml:space="preserve">三、差异化分析</w:t>
      </w:r>
    </w:p>
    <w:p>
      <w:pPr>
        <w:spacing w:before="75" w:after="0"/>
      </w:pPr>
      <w:r>
        <w:rPr>
          <w:b w:val="1"/>
          <w:bCs w:val="1"/>
        </w:rPr>
        <w:t xml:space="preserve">第五章 2021-2026年中国人造石行业区域市场分析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2021-2026年中国人造石行业产业链分析</w:t>
      </w:r>
    </w:p>
    <w:p>
      <w:pPr>
        <w:spacing w:before="75" w:after="0"/>
      </w:pPr>
      <w:r>
        <w:rPr/>
        <w:t xml:space="preserve">第一节 人造石行业产业链分析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人造石上游行业分析</w:t>
      </w:r>
    </w:p>
    <w:p>
      <w:pPr>
        <w:spacing w:before="75" w:after="0"/>
      </w:pPr>
      <w:r>
        <w:rPr/>
        <w:t xml:space="preserve">一、人造石成本构成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四、上游行业对人造石行业的影响</w:t>
      </w:r>
    </w:p>
    <w:p>
      <w:pPr>
        <w:spacing w:before="75" w:after="0"/>
      </w:pPr>
      <w:r>
        <w:rPr/>
        <w:t xml:space="preserve">第三节 人造石下游行业分析</w:t>
      </w:r>
    </w:p>
    <w:p>
      <w:pPr>
        <w:spacing w:before="75" w:after="0"/>
      </w:pPr>
      <w:r>
        <w:rPr/>
        <w:t xml:space="preserve">一、人造石下游行业分布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四、下游需求对人造石行业的影响</w:t>
      </w:r>
    </w:p>
    <w:p>
      <w:pPr>
        <w:spacing w:before="75" w:after="0"/>
      </w:pPr>
      <w:r>
        <w:rPr>
          <w:b w:val="1"/>
          <w:bCs w:val="1"/>
        </w:rPr>
        <w:t xml:space="preserve">第四部分 行业深度分析</w:t>
      </w:r>
    </w:p>
    <w:p>
      <w:pPr>
        <w:spacing w:before="75" w:after="0"/>
      </w:pPr>
      <w:r>
        <w:rPr>
          <w:b w:val="1"/>
          <w:bCs w:val="1"/>
        </w:rPr>
        <w:t xml:space="preserve">第七章 2021-2026年中国人造石行业主导驱动因素分析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2021-2026年中国人造石行业偿债能力分析</w:t>
      </w:r>
    </w:p>
    <w:p>
      <w:pPr>
        <w:spacing w:before="75" w:after="0"/>
      </w:pPr>
      <w:r>
        <w:rPr/>
        <w:t xml:space="preserve">第一节 人造石行业资产负债率分析</w:t>
      </w:r>
    </w:p>
    <w:p>
      <w:pPr>
        <w:spacing w:before="75" w:after="0"/>
      </w:pPr>
      <w:r>
        <w:rPr/>
        <w:t xml:space="preserve">第二节 人造石行业速动比率分析</w:t>
      </w:r>
    </w:p>
    <w:p>
      <w:pPr>
        <w:spacing w:before="75" w:after="0"/>
      </w:pPr>
      <w:r>
        <w:rPr/>
        <w:t xml:space="preserve">第三节 人造石行业流动比率分析</w:t>
      </w:r>
    </w:p>
    <w:p>
      <w:pPr>
        <w:spacing w:before="75" w:after="0"/>
      </w:pPr>
      <w:r>
        <w:rPr/>
        <w:t xml:space="preserve">第四节 人造石行业利息保障倍数分析</w:t>
      </w:r>
    </w:p>
    <w:p>
      <w:pPr>
        <w:spacing w:before="75" w:after="0"/>
      </w:pPr>
      <w:r>
        <w:rPr/>
        <w:t xml:space="preserve">第五节 2026-2031年人造石行业偿债能力预测</w:t>
      </w:r>
    </w:p>
    <w:p>
      <w:pPr>
        <w:spacing w:before="75" w:after="0"/>
      </w:pPr>
      <w:r>
        <w:rPr>
          <w:b w:val="1"/>
          <w:bCs w:val="1"/>
        </w:rPr>
        <w:t xml:space="preserve">第九章 2021-2026年中国人造石行业营运能力分析</w:t>
      </w:r>
    </w:p>
    <w:p>
      <w:pPr>
        <w:spacing w:before="75" w:after="0"/>
      </w:pPr>
      <w:r>
        <w:rPr/>
        <w:t xml:space="preserve">第一节 人造石行业总资产周转率分析</w:t>
      </w:r>
    </w:p>
    <w:p>
      <w:pPr>
        <w:spacing w:before="75" w:after="0"/>
      </w:pPr>
      <w:r>
        <w:rPr/>
        <w:t xml:space="preserve">第二节 人造石行业净资产周转率分析</w:t>
      </w:r>
    </w:p>
    <w:p>
      <w:pPr>
        <w:spacing w:before="75" w:after="0"/>
      </w:pPr>
      <w:r>
        <w:rPr/>
        <w:t xml:space="preserve">第三节 人造石行业应收账款周转率分析</w:t>
      </w:r>
    </w:p>
    <w:p>
      <w:pPr>
        <w:spacing w:before="75" w:after="0"/>
      </w:pPr>
      <w:r>
        <w:rPr/>
        <w:t xml:space="preserve">第四节 人造石行业存货周转率分析</w:t>
      </w:r>
    </w:p>
    <w:p>
      <w:pPr>
        <w:spacing w:before="75" w:after="0"/>
      </w:pPr>
      <w:r>
        <w:rPr/>
        <w:t xml:space="preserve">第五节 2026-2031年人造石行业营运能力预测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2021-2026年中国人造石行业竞争分析</w:t>
      </w:r>
    </w:p>
    <w:p>
      <w:pPr>
        <w:spacing w:before="75" w:after="0"/>
      </w:pPr>
      <w:r>
        <w:rPr/>
        <w:t xml:space="preserve">第一节 重点人造石企业市场份额</w:t>
      </w:r>
    </w:p>
    <w:p>
      <w:pPr>
        <w:spacing w:before="75" w:after="0"/>
      </w:pPr>
      <w:r>
        <w:rPr/>
        <w:t xml:space="preserve">第二节 人造石行业市场集中度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2021-2026年中国人造石行业重点企业分析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2026-2031年中国人造石行业发展与投资风险分析</w:t>
      </w:r>
    </w:p>
    <w:p>
      <w:pPr>
        <w:spacing w:before="75" w:after="0"/>
      </w:pPr>
      <w:r>
        <w:rPr/>
        <w:t xml:space="preserve">第一节 人造石行业环境风险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人造石行业政策风险</w:t>
      </w:r>
    </w:p>
    <w:p>
      <w:pPr>
        <w:spacing w:before="75" w:after="0"/>
      </w:pPr>
      <w:r>
        <w:rPr/>
        <w:t xml:space="preserve">第四节 人造石行业市场风险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2026-2031年中国人造石行业发展前景及投资机会分析</w:t>
      </w:r>
    </w:p>
    <w:p>
      <w:pPr>
        <w:spacing w:before="75" w:after="0"/>
      </w:pPr>
      <w:r>
        <w:rPr/>
        <w:t xml:space="preserve">第一节 人造石行业发展前景预测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图表：人造石行业生命周期</w:t>
      </w:r>
    </w:p>
    <w:p>
      <w:pPr>
        <w:spacing w:before="75" w:after="0"/>
      </w:pPr>
      <w:r>
        <w:rPr/>
        <w:t xml:space="preserve">图表：人造石行业产业链结构</w:t>
      </w:r>
    </w:p>
    <w:p>
      <w:pPr>
        <w:spacing w:before="75" w:after="0"/>
      </w:pPr>
      <w:r>
        <w:rPr/>
        <w:t xml:space="preserve">图表：2021-2026年全球人造石行业市场规模</w:t>
      </w:r>
    </w:p>
    <w:p>
      <w:pPr>
        <w:spacing w:before="75" w:after="0"/>
      </w:pPr>
      <w:r>
        <w:rPr/>
        <w:t xml:space="preserve">图表：2021-2026年中国人造石行业市场规模</w:t>
      </w:r>
    </w:p>
    <w:p>
      <w:pPr>
        <w:spacing w:before="75" w:after="0"/>
      </w:pPr>
      <w:r>
        <w:rPr/>
        <w:t xml:space="preserve">图表：2021-2026年中国人造石市场占全球份额比较</w:t>
      </w:r>
    </w:p>
    <w:p>
      <w:pPr>
        <w:spacing w:before="75" w:after="0"/>
      </w:pPr>
      <w:r>
        <w:rPr/>
        <w:t xml:space="preserve">图表：2021-2026年人造石行业集中度</w:t>
      </w:r>
    </w:p>
    <w:p>
      <w:pPr>
        <w:spacing w:before="75" w:after="0"/>
      </w:pPr>
      <w:r>
        <w:rPr/>
        <w:t xml:space="preserve">图表：2021-2026年人造石行业利润总额</w:t>
      </w:r>
    </w:p>
    <w:p>
      <w:pPr>
        <w:spacing w:before="75" w:after="0"/>
      </w:pPr>
      <w:r>
        <w:rPr/>
        <w:t xml:space="preserve">图表：2021-2026年人造石行业资产总计</w:t>
      </w:r>
    </w:p>
    <w:p>
      <w:pPr>
        <w:spacing w:before="75" w:after="0"/>
      </w:pPr>
      <w:r>
        <w:rPr/>
        <w:t xml:space="preserve">图表：2021-2026年人造石行业负债总计</w:t>
      </w:r>
    </w:p>
    <w:p>
      <w:pPr>
        <w:spacing w:before="75" w:after="0"/>
      </w:pPr>
      <w:r>
        <w:rPr/>
        <w:t xml:space="preserve">图表：2021-2026年人造石行业竞争力分析</w:t>
      </w:r>
    </w:p>
    <w:p>
      <w:pPr>
        <w:spacing w:before="75" w:after="0"/>
      </w:pPr>
      <w:r>
        <w:rPr/>
        <w:t xml:space="preserve">图表：2021-2026年人造石市场价格走势</w:t>
      </w:r>
    </w:p>
    <w:p>
      <w:pPr>
        <w:spacing w:before="75" w:after="0"/>
      </w:pPr>
      <w:r>
        <w:rPr/>
        <w:t xml:space="preserve">图表：2021-2026年人造石行业主营业务收入</w:t>
      </w:r>
    </w:p>
    <w:p>
      <w:pPr>
        <w:spacing w:before="75" w:after="0"/>
      </w:pPr>
      <w:r>
        <w:rPr/>
        <w:t xml:space="preserve">图表：2021-2026年人造石行业主营业务成本</w:t>
      </w:r>
    </w:p>
    <w:p>
      <w:pPr>
        <w:spacing w:before="75" w:after="0"/>
      </w:pPr>
      <w:r>
        <w:rPr/>
        <w:t xml:space="preserve">图表：2021-2026年人造石行业管理费用分析</w:t>
      </w:r>
    </w:p>
    <w:p>
      <w:pPr>
        <w:spacing w:before="75" w:after="0"/>
      </w:pPr>
      <w:r>
        <w:rPr/>
        <w:t xml:space="preserve">图表：2021-2026年人造石行业财务费用分析</w:t>
      </w:r>
    </w:p>
    <w:p>
      <w:pPr>
        <w:spacing w:before="75" w:after="0"/>
      </w:pPr>
      <w:r>
        <w:rPr/>
        <w:t xml:space="preserve">图表：2021-2026年人造石行业重要数据指标比较</w:t>
      </w:r>
    </w:p>
    <w:p>
      <w:pPr>
        <w:spacing w:before="75" w:after="0"/>
      </w:pPr>
      <w:r>
        <w:rPr/>
        <w:t xml:space="preserve">图表：2021-2026年中国人造石行业盈利能力分析</w:t>
      </w:r>
    </w:p>
    <w:p>
      <w:pPr>
        <w:spacing w:before="75" w:after="0"/>
      </w:pPr>
      <w:r>
        <w:rPr/>
        <w:t xml:space="preserve">图表：2021-2026年中国人造石行业运营能力分析</w:t>
      </w:r>
    </w:p>
    <w:p>
      <w:pPr>
        <w:spacing w:before="75" w:after="0"/>
      </w:pPr>
      <w:r>
        <w:rPr/>
        <w:t xml:space="preserve">图表：2021-2026年中国人造石行业偿债能力分析</w:t>
      </w:r>
    </w:p>
    <w:p>
      <w:pPr>
        <w:spacing w:before="75" w:after="0"/>
      </w:pPr>
      <w:r>
        <w:rPr/>
        <w:t xml:space="preserve">图表：2021-2026年中国人造石行业发展能力分析</w:t>
      </w:r>
    </w:p>
    <w:p>
      <w:pPr>
        <w:spacing w:before="75" w:after="0"/>
      </w:pPr>
      <w:r>
        <w:rPr/>
        <w:t xml:space="preserve">图表：2021-2026年人造石行业不同规模企业数量分布</w:t>
      </w:r>
    </w:p>
    <w:p>
      <w:pPr>
        <w:spacing w:before="75" w:after="0"/>
      </w:pPr>
      <w:r>
        <w:rPr/>
        <w:t xml:space="preserve">图表：2021-2026年人造石行业不同规模企业从业人员分布</w:t>
      </w:r>
    </w:p>
    <w:p>
      <w:pPr>
        <w:spacing w:before="75" w:after="0"/>
      </w:pPr>
      <w:r>
        <w:rPr/>
        <w:t xml:space="preserve">图表：2021-2026年人造石行业不同规模企业资产总额分布</w:t>
      </w:r>
    </w:p>
    <w:p>
      <w:pPr>
        <w:spacing w:before="75" w:after="0"/>
      </w:pPr>
      <w:r>
        <w:rPr/>
        <w:t xml:space="preserve">图表：2021-2026年人造石行业不同规模企业利润总额分布</w:t>
      </w:r>
    </w:p>
    <w:p>
      <w:pPr>
        <w:spacing w:before="75" w:after="0"/>
      </w:pPr>
      <w:r>
        <w:rPr/>
        <w:t xml:space="preserve">图表：2021-2026年人造石行业不同性质企业数量分布</w:t>
      </w:r>
    </w:p>
    <w:p>
      <w:pPr>
        <w:spacing w:before="75" w:after="0"/>
      </w:pPr>
      <w:r>
        <w:rPr/>
        <w:t xml:space="preserve">图表：2021-2026年人造石行业不同性质企业从业人员分布</w:t>
      </w:r>
    </w:p>
    <w:p>
      <w:pPr>
        <w:spacing w:before="75" w:after="0"/>
      </w:pPr>
      <w:r>
        <w:rPr/>
        <w:t xml:space="preserve">图表：2021-2026年人造石行业不同性质企业资产总额分布</w:t>
      </w:r>
    </w:p>
    <w:p>
      <w:pPr>
        <w:spacing w:before="75" w:after="0"/>
      </w:pPr>
      <w:r>
        <w:rPr/>
        <w:t xml:space="preserve">图表：2021-2026年人造石行业不同性质企业利润总额分布</w:t>
      </w:r>
    </w:p>
    <w:p>
      <w:pPr>
        <w:spacing w:before="75" w:after="0"/>
      </w:pPr>
      <w:r>
        <w:rPr/>
        <w:t xml:space="preserve">图表：2026-2031年人造石行业市场规模预测</w:t>
      </w:r>
    </w:p>
    <w:p>
      <w:pPr>
        <w:spacing w:before="75" w:after="0"/>
      </w:pPr>
      <w:r>
        <w:rPr/>
        <w:t xml:space="preserve">图表：2026-2031年人造石行业竞争格局预测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2026-2031年人造石行业深度调研及发展策略研究报告</dc:title>
  <dc:description>2026-2031年人造石行业深度调研及发展策略研究报告</dc:description>
  <dc:subject>2026-2031年人造石行业深度调研及发展策略研究报告</dc:subject>
  <cp:keywords>研究报告</cp:keywords>
  <cp:category>研究报告</cp:category>
  <cp:lastModifiedBy>北京中道泰和信息咨询有限公司</cp:lastModifiedBy>
  <dcterms:created xsi:type="dcterms:W3CDTF">2026-03-24T15:04:04+08:00</dcterms:created>
  <dcterms:modified xsi:type="dcterms:W3CDTF">2026-03-24T15:04:04+08:00</dcterms:modified>
</cp:coreProperties>
</file>

<file path=docProps/custom.xml><?xml version="1.0" encoding="utf-8"?>
<Properties xmlns="http://schemas.openxmlformats.org/officeDocument/2006/custom-properties" xmlns:vt="http://schemas.openxmlformats.org/officeDocument/2006/docPropsVTypes"/>
</file>