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2024-2029年中国印刷电子行业全景调研与投资战略研究报告</w:t>
      </w:r>
    </w:p>
    <w:p>
      <w:pPr>
        <w:spacing w:after="150"/>
      </w:pPr>
      <w:r>
        <w:rPr>
          <w:b w:val="1"/>
          <w:bCs w:val="1"/>
        </w:rPr>
        <w:t xml:space="preserve">报告简介</w:t>
      </w:r>
    </w:p>
    <w:p>
      <w:pPr>
        <w:spacing w:after="150"/>
      </w:pPr>
      <w:r>
        <w:rPr/>
        <w:t xml:space="preserve">实现印刷电子产品主要涉及 5 方面的技术：基底材料、可印刷电子材料、印刷设备、印刷工艺、系统设计与集成，这 5 项技术缺一不可。其中基底材料与印刷设备基本是现有技术。由于印刷本身是增材制造，对基底材料没有特殊要求。基底材料的选择主要取决于特定的产品形态。例如，柔性化、低成本要求等。印刷设备方面已经有传统印刷工业作为基础。当然，印刷电子与印刷报纸不同。印刷电子对设备有更高的要求，包括对各种电子墨水材料的兼容性、多层电子材料印刷的套印精度等。目前，国外许多传统印刷与涂布设备制造厂商已经开始关注印刷电子技术的发展，开发出一些印刷电子专用设备，包括喷墨打印、丝网印刷、凹版印刷、柔版转印等设备。分辨率在 1 μm 左右的静电喷墨打印和 5 μm 左右的凹版印刷都已有商品化设备。一些设备已开始进入中国市场。以喷墨打印机为例，国外各种类型的喷墨打印系统都可以在国内大学与科研单位见到。一些大型的价值上千万人民币的印刷系统也已经有中国买家。中国本土印刷电子设备企业也开始成长起来。包括深圳善营公司、昆山海斯公司、江苏汉印公司、苏州锐发公司等国内企业的印刷电子设备已经进入或开始进入国内市场，并向国际市场扩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电子行业研究单位等公布和提供的大量资料以及对行业内企业调研访察所获得的大量第一手数据，对中国印刷电子市场的发展状况、供需状况、竞争格局、赢利水平、发展趋势等进行了分析。报告重点分析了印刷电子前十大企业的研发、产销、战略、经营状况等。报告还对印刷电子市场风险进行了预测，为印刷电子生产厂家、流通企业以及零售商提供了新的投资机会和可借鉴的操作模式，对欲在印刷电子行业从事资本运作的经济实体等单位准确了解目前中国印刷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印刷电子行业发展概述</w:t>
      </w:r>
    </w:p>
    <w:p>
      <w:pPr>
        <w:spacing w:after="150"/>
      </w:pPr>
      <w:r>
        <w:rPr/>
        <w:t xml:space="preserve">第一节 印刷电子的概念</w:t>
      </w:r>
    </w:p>
    <w:p>
      <w:pPr>
        <w:spacing w:after="150"/>
      </w:pPr>
      <w:r>
        <w:rPr/>
        <w:t xml:space="preserve">一、印刷电子的定义</w:t>
      </w:r>
    </w:p>
    <w:p>
      <w:pPr>
        <w:spacing w:after="150"/>
      </w:pPr>
      <w:r>
        <w:rPr/>
        <w:t xml:space="preserve">二、印刷电子的特点</w:t>
      </w:r>
    </w:p>
    <w:p>
      <w:pPr>
        <w:spacing w:after="150"/>
      </w:pPr>
      <w:r>
        <w:rPr/>
        <w:t xml:space="preserve">三、印刷电子的分类</w:t>
      </w:r>
    </w:p>
    <w:p>
      <w:pPr>
        <w:spacing w:after="150"/>
      </w:pPr>
      <w:r>
        <w:rPr/>
        <w:t xml:space="preserve">四、印刷电子的应用领域</w:t>
      </w:r>
    </w:p>
    <w:p>
      <w:pPr>
        <w:spacing w:after="150"/>
      </w:pPr>
      <w:r>
        <w:rPr/>
        <w:t xml:space="preserve">第二节 印刷电子行业行业链分析</w:t>
      </w:r>
    </w:p>
    <w:p>
      <w:pPr>
        <w:spacing w:after="150"/>
      </w:pPr>
      <w:r>
        <w:rPr/>
        <w:t xml:space="preserve">一、行业链结构分析</w:t>
      </w:r>
    </w:p>
    <w:p>
      <w:pPr>
        <w:spacing w:after="150"/>
      </w:pPr>
      <w:r>
        <w:rPr/>
        <w:t xml:space="preserve">二、行业行业链上游相关行业分析</w:t>
      </w:r>
    </w:p>
    <w:p>
      <w:pPr>
        <w:spacing w:after="150"/>
      </w:pPr>
      <w:r>
        <w:rPr/>
        <w:t xml:space="preserve">三、行业下游行业链相关行业分析</w:t>
      </w:r>
    </w:p>
    <w:p>
      <w:pPr>
        <w:spacing w:after="150"/>
      </w:pPr>
      <w:r>
        <w:rPr/>
        <w:t xml:space="preserve">四、上下游行业影响及风险提示</w:t>
      </w:r>
    </w:p>
    <w:p>
      <w:pPr>
        <w:spacing w:after="150"/>
      </w:pPr>
      <w:r>
        <w:rPr/>
        <w:t xml:space="preserve">第三节 中国印刷电子行业发展环境</w:t>
      </w:r>
    </w:p>
    <w:p>
      <w:pPr>
        <w:spacing w:after="150"/>
      </w:pPr>
      <w:r>
        <w:rPr/>
        <w:t xml:space="preserve">一、中国经济形势分析</w:t>
      </w:r>
    </w:p>
    <w:p>
      <w:pPr>
        <w:spacing w:after="150"/>
      </w:pPr>
      <w:r>
        <w:rPr/>
        <w:t xml:space="preserve">二、印刷电子行业政策解读</w:t>
      </w:r>
    </w:p>
    <w:p>
      <w:pPr>
        <w:spacing w:after="150"/>
      </w:pPr>
      <w:r>
        <w:rPr/>
        <w:t xml:space="preserve">三、印刷电子行业技术分析</w:t>
      </w:r>
    </w:p>
    <w:p>
      <w:pPr>
        <w:spacing w:after="150"/>
      </w:pPr>
      <w:r>
        <w:rPr/>
        <w:t xml:space="preserve">1、基底材料</w:t>
      </w:r>
    </w:p>
    <w:p>
      <w:pPr>
        <w:spacing w:after="150"/>
      </w:pPr>
      <w:r>
        <w:rPr/>
        <w:t xml:space="preserve">2、可印刷电子材料</w:t>
      </w:r>
    </w:p>
    <w:p>
      <w:pPr>
        <w:spacing w:after="150"/>
      </w:pPr>
      <w:r>
        <w:rPr/>
        <w:t xml:space="preserve">3、印刷设备</w:t>
      </w:r>
    </w:p>
    <w:p>
      <w:pPr>
        <w:spacing w:after="150"/>
      </w:pPr>
      <w:r>
        <w:rPr/>
        <w:t xml:space="preserve">4、印刷工艺</w:t>
      </w:r>
    </w:p>
    <w:p>
      <w:pPr>
        <w:spacing w:after="150"/>
      </w:pPr>
      <w:r>
        <w:rPr/>
        <w:t xml:space="preserve">5、系统设计与集成</w:t>
      </w:r>
    </w:p>
    <w:p>
      <w:pPr>
        <w:spacing w:after="150"/>
      </w:pPr>
      <w:r>
        <w:rPr>
          <w:b w:val="1"/>
          <w:bCs w:val="1"/>
        </w:rPr>
        <w:t xml:space="preserve">第二章 中国印刷电子市场发展现状分析</w:t>
      </w:r>
    </w:p>
    <w:p>
      <w:pPr>
        <w:spacing w:after="150"/>
      </w:pPr>
      <w:r>
        <w:rPr/>
        <w:t xml:space="preserve">第一节 国际印刷电子行业发展分析</w:t>
      </w:r>
    </w:p>
    <w:p>
      <w:pPr>
        <w:spacing w:after="150"/>
      </w:pPr>
      <w:r>
        <w:rPr/>
        <w:t xml:space="preserve">一、国际印刷电子行业发展历程</w:t>
      </w:r>
    </w:p>
    <w:p>
      <w:pPr>
        <w:spacing w:after="150"/>
      </w:pPr>
      <w:r>
        <w:rPr/>
        <w:t xml:space="preserve">二、国际印刷电子行业发展现状</w:t>
      </w:r>
    </w:p>
    <w:p>
      <w:pPr>
        <w:spacing w:after="150"/>
      </w:pPr>
      <w:r>
        <w:rPr/>
        <w:t xml:space="preserve">三、国际印刷电子行业竞争格局</w:t>
      </w:r>
    </w:p>
    <w:p>
      <w:pPr>
        <w:spacing w:after="150"/>
      </w:pPr>
      <w:r>
        <w:rPr/>
        <w:t xml:space="preserve">四、国际印刷电子行业市场需求</w:t>
      </w:r>
    </w:p>
    <w:p>
      <w:pPr>
        <w:spacing w:after="150"/>
      </w:pPr>
      <w:r>
        <w:rPr/>
        <w:t xml:space="preserve">五、国际印刷电子企业发展分析</w:t>
      </w:r>
    </w:p>
    <w:p>
      <w:pPr>
        <w:spacing w:after="150"/>
      </w:pPr>
      <w:r>
        <w:rPr/>
        <w:t xml:space="preserve">第二节 中国印刷电子行业发展现状</w:t>
      </w:r>
    </w:p>
    <w:p>
      <w:pPr>
        <w:spacing w:after="150"/>
      </w:pPr>
      <w:r>
        <w:rPr/>
        <w:t xml:space="preserve">一、中国印刷电子行业发展历程</w:t>
      </w:r>
    </w:p>
    <w:p>
      <w:pPr>
        <w:spacing w:after="150"/>
      </w:pPr>
      <w:r>
        <w:rPr/>
        <w:t xml:space="preserve">二、中国印刷电子行业发展现状</w:t>
      </w:r>
    </w:p>
    <w:p>
      <w:pPr>
        <w:spacing w:after="150"/>
      </w:pPr>
      <w:r>
        <w:rPr/>
        <w:t xml:space="preserve">三、中国印刷电子行业竞争格局</w:t>
      </w:r>
    </w:p>
    <w:p>
      <w:pPr>
        <w:spacing w:after="150"/>
      </w:pPr>
      <w:r>
        <w:rPr/>
        <w:t xml:space="preserve">四、中国印刷电子行业市场需求</w:t>
      </w:r>
    </w:p>
    <w:p>
      <w:pPr>
        <w:spacing w:after="150"/>
      </w:pPr>
      <w:r>
        <w:rPr>
          <w:b w:val="1"/>
          <w:bCs w:val="1"/>
        </w:rPr>
        <w:t xml:space="preserve">第三章 2019-2023年中国印刷电子行业规模与经济效益</w:t>
      </w:r>
    </w:p>
    <w:p>
      <w:pPr>
        <w:spacing w:after="150"/>
      </w:pPr>
      <w:r>
        <w:rPr/>
        <w:t xml:space="preserve">第一节 2019-2023年印刷电子行业总体规模分析</w:t>
      </w:r>
    </w:p>
    <w:p>
      <w:pPr>
        <w:spacing w:after="150"/>
      </w:pPr>
      <w:r>
        <w:rPr/>
        <w:t xml:space="preserve">一、印刷电子企业数量分布</w:t>
      </w:r>
    </w:p>
    <w:p>
      <w:pPr>
        <w:spacing w:after="150"/>
      </w:pPr>
      <w:r>
        <w:rPr/>
        <w:t xml:space="preserve">二、印刷电子行业资产规模</w:t>
      </w:r>
    </w:p>
    <w:p>
      <w:pPr>
        <w:spacing w:after="150"/>
      </w:pPr>
      <w:r>
        <w:rPr/>
        <w:t xml:space="preserve">三、印刷电子行业销售收入</w:t>
      </w:r>
    </w:p>
    <w:p>
      <w:pPr>
        <w:spacing w:after="150"/>
      </w:pPr>
      <w:r>
        <w:rPr/>
        <w:t xml:space="preserve">四、印刷电子行业利润总额</w:t>
      </w:r>
    </w:p>
    <w:p>
      <w:pPr>
        <w:spacing w:after="150"/>
      </w:pPr>
      <w:r>
        <w:rPr/>
        <w:t xml:space="preserve">第二节 2019-2023年印刷电子行业经营效益分析</w:t>
      </w:r>
    </w:p>
    <w:p>
      <w:pPr>
        <w:spacing w:after="150"/>
      </w:pPr>
      <w:r>
        <w:rPr/>
        <w:t xml:space="preserve">一、印刷电子行业偿债能力分析</w:t>
      </w:r>
    </w:p>
    <w:p>
      <w:pPr>
        <w:spacing w:after="150"/>
      </w:pPr>
      <w:r>
        <w:rPr/>
        <w:t xml:space="preserve">二、印刷电子行业盈利能力分析</w:t>
      </w:r>
    </w:p>
    <w:p>
      <w:pPr>
        <w:spacing w:after="150"/>
      </w:pPr>
      <w:r>
        <w:rPr/>
        <w:t xml:space="preserve">三、印刷电子行业的毛利率分析</w:t>
      </w:r>
    </w:p>
    <w:p>
      <w:pPr>
        <w:spacing w:after="150"/>
      </w:pPr>
      <w:r>
        <w:rPr/>
        <w:t xml:space="preserve">四、印刷电子行业运营能力分析</w:t>
      </w:r>
    </w:p>
    <w:p>
      <w:pPr>
        <w:spacing w:after="150"/>
      </w:pPr>
      <w:r>
        <w:rPr/>
        <w:t xml:space="preserve">第三节 2019-2023年印刷电子行业成本费用分析</w:t>
      </w:r>
    </w:p>
    <w:p>
      <w:pPr>
        <w:spacing w:after="150"/>
      </w:pPr>
      <w:r>
        <w:rPr/>
        <w:t xml:space="preserve">一、印刷电子行业销售成本分析</w:t>
      </w:r>
    </w:p>
    <w:p>
      <w:pPr>
        <w:spacing w:after="150"/>
      </w:pPr>
      <w:r>
        <w:rPr/>
        <w:t xml:space="preserve">二、印刷电子行业销售费用分析</w:t>
      </w:r>
    </w:p>
    <w:p>
      <w:pPr>
        <w:spacing w:after="150"/>
      </w:pPr>
      <w:r>
        <w:rPr/>
        <w:t xml:space="preserve">三、印刷电子行业管理费用分析</w:t>
      </w:r>
    </w:p>
    <w:p>
      <w:pPr>
        <w:spacing w:after="150"/>
      </w:pPr>
      <w:r>
        <w:rPr/>
        <w:t xml:space="preserve">四、印刷电子行业财务费用分析</w:t>
      </w:r>
    </w:p>
    <w:p>
      <w:pPr>
        <w:spacing w:after="150"/>
      </w:pPr>
      <w:r>
        <w:rPr>
          <w:b w:val="1"/>
          <w:bCs w:val="1"/>
        </w:rPr>
        <w:t xml:space="preserve">第四章 “十四五”印刷电子行业重点优势项目分析</w:t>
      </w:r>
    </w:p>
    <w:p>
      <w:pPr>
        <w:spacing w:after="150"/>
      </w:pPr>
      <w:r>
        <w:rPr/>
        <w:t xml:space="preserve">第一节 项目1</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第二节 项目2</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第三节 项目3</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第四节 项目4</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t xml:space="preserve">第五节 项目5</w:t>
      </w:r>
    </w:p>
    <w:p>
      <w:pPr>
        <w:spacing w:after="150"/>
      </w:pPr>
      <w:r>
        <w:rPr/>
        <w:t xml:space="preserve">一、项目概述</w:t>
      </w:r>
    </w:p>
    <w:p>
      <w:pPr>
        <w:spacing w:after="150"/>
      </w:pPr>
      <w:r>
        <w:rPr/>
        <w:t xml:space="preserve">二、市场分析及预测</w:t>
      </w:r>
    </w:p>
    <w:p>
      <w:pPr>
        <w:spacing w:after="150"/>
      </w:pPr>
      <w:r>
        <w:rPr/>
        <w:t xml:space="preserve">三、工艺技术方案</w:t>
      </w:r>
    </w:p>
    <w:p>
      <w:pPr>
        <w:spacing w:after="150"/>
      </w:pPr>
      <w:r>
        <w:rPr/>
        <w:t xml:space="preserve">四、投资估算及静态效益</w:t>
      </w:r>
    </w:p>
    <w:p>
      <w:pPr>
        <w:spacing w:after="150"/>
      </w:pPr>
      <w:r>
        <w:rPr>
          <w:b w:val="1"/>
          <w:bCs w:val="1"/>
        </w:rPr>
        <w:t xml:space="preserve">第五章 中国印刷电子行业市场竞争格局分析</w:t>
      </w:r>
    </w:p>
    <w:p>
      <w:pPr>
        <w:spacing w:after="150"/>
      </w:pPr>
      <w:r>
        <w:rPr/>
        <w:t xml:space="preserve">第一节 行业总体市场竞争状况分析</w:t>
      </w:r>
    </w:p>
    <w:p>
      <w:pPr>
        <w:spacing w:after="150"/>
      </w:pPr>
      <w:r>
        <w:rPr/>
        <w:t xml:space="preserve">一、印刷电子行业竞争结构分析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二、2019-2023年印刷电子企业十强排名</w:t>
      </w:r>
    </w:p>
    <w:p>
      <w:pPr>
        <w:spacing w:after="150"/>
      </w:pPr>
      <w:r>
        <w:rPr/>
        <w:t xml:space="preserve">1、印刷电子企业资产规模十强企业</w:t>
      </w:r>
    </w:p>
    <w:p>
      <w:pPr>
        <w:spacing w:after="150"/>
      </w:pPr>
      <w:r>
        <w:rPr/>
        <w:t xml:space="preserve">2、印刷电子企业销售收入十强企业</w:t>
      </w:r>
    </w:p>
    <w:p>
      <w:pPr>
        <w:spacing w:after="150"/>
      </w:pPr>
      <w:r>
        <w:rPr/>
        <w:t xml:space="preserve">3、印刷电子企业利润总额十强企业</w:t>
      </w:r>
    </w:p>
    <w:p>
      <w:pPr>
        <w:spacing w:after="150"/>
      </w:pPr>
      <w:r>
        <w:rPr/>
        <w:t xml:space="preserve">三、印刷电子行业集中度分析</w:t>
      </w:r>
    </w:p>
    <w:p>
      <w:pPr>
        <w:spacing w:after="150"/>
      </w:pPr>
      <w:r>
        <w:rPr/>
        <w:t xml:space="preserve">第二节 2019-2023年印刷电子行业国际竞争力分析</w:t>
      </w:r>
    </w:p>
    <w:p>
      <w:pPr>
        <w:spacing w:after="150"/>
      </w:pPr>
      <w:r>
        <w:rPr/>
        <w:t xml:space="preserve">一、中国印刷电子行业竞争力剖析</w:t>
      </w:r>
    </w:p>
    <w:p>
      <w:pPr>
        <w:spacing w:after="150"/>
      </w:pPr>
      <w:r>
        <w:rPr/>
        <w:t xml:space="preserve">二、中国印刷电子企业市场竞争的优势</w:t>
      </w:r>
    </w:p>
    <w:p>
      <w:pPr>
        <w:spacing w:after="150"/>
      </w:pPr>
      <w:r>
        <w:rPr/>
        <w:t xml:space="preserve">三、民企与外企比较分析</w:t>
      </w:r>
    </w:p>
    <w:p>
      <w:pPr>
        <w:spacing w:after="150"/>
      </w:pPr>
      <w:r>
        <w:rPr/>
        <w:t xml:space="preserve">四、国内印刷电子企业竞争能力提升途径</w:t>
      </w:r>
    </w:p>
    <w:p>
      <w:pPr>
        <w:spacing w:after="150"/>
      </w:pPr>
      <w:r>
        <w:rPr/>
        <w:t xml:space="preserve">第三节 2019-2023年印刷电子企业竞争策略分析</w:t>
      </w:r>
    </w:p>
    <w:p>
      <w:pPr>
        <w:spacing w:after="150"/>
      </w:pPr>
      <w:r>
        <w:rPr/>
        <w:t xml:space="preserve">一、提高印刷电子企业核心竞争力的对策</w:t>
      </w:r>
    </w:p>
    <w:p>
      <w:pPr>
        <w:spacing w:after="150"/>
      </w:pPr>
      <w:r>
        <w:rPr/>
        <w:t xml:space="preserve">二、影响印刷电子企业核心竞争力的因素及提升途径</w:t>
      </w:r>
    </w:p>
    <w:p>
      <w:pPr>
        <w:spacing w:after="150"/>
      </w:pPr>
      <w:r>
        <w:rPr/>
        <w:t xml:space="preserve">三、提高印刷电子企业竞争力的策略</w:t>
      </w:r>
    </w:p>
    <w:p>
      <w:pPr>
        <w:spacing w:after="150"/>
      </w:pPr>
      <w:r>
        <w:rPr>
          <w:b w:val="1"/>
          <w:bCs w:val="1"/>
        </w:rPr>
        <w:t xml:space="preserve">第六章 印刷电子行业重点区域发展分析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二、长三角印刷电子企业规模</w:t>
      </w:r>
    </w:p>
    <w:p>
      <w:pPr>
        <w:spacing w:after="150"/>
      </w:pPr>
      <w:r>
        <w:rPr/>
        <w:t xml:space="preserve">三、长三角印刷电子行业收入利润</w:t>
      </w:r>
    </w:p>
    <w:p>
      <w:pPr>
        <w:spacing w:after="150"/>
      </w:pPr>
      <w:r>
        <w:rPr/>
        <w:t xml:space="preserve">四、长三角印刷电子行业经营效益</w:t>
      </w:r>
    </w:p>
    <w:p>
      <w:pPr>
        <w:spacing w:after="150"/>
      </w:pPr>
      <w:r>
        <w:rPr/>
        <w:t xml:space="preserve">五、长三角印刷电子行业市场前景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二、珠三角印刷电子企业规模</w:t>
      </w:r>
    </w:p>
    <w:p>
      <w:pPr>
        <w:spacing w:after="150"/>
      </w:pPr>
      <w:r>
        <w:rPr/>
        <w:t xml:space="preserve">三、珠三角印刷电子行业收入利润</w:t>
      </w:r>
    </w:p>
    <w:p>
      <w:pPr>
        <w:spacing w:after="150"/>
      </w:pPr>
      <w:r>
        <w:rPr/>
        <w:t xml:space="preserve">四、珠三角印刷电子行业经营效益</w:t>
      </w:r>
    </w:p>
    <w:p>
      <w:pPr>
        <w:spacing w:after="150"/>
      </w:pPr>
      <w:r>
        <w:rPr/>
        <w:t xml:space="preserve">五、珠三角印刷电子行业市场前景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二、环渤海湾印刷电子企业规模</w:t>
      </w:r>
    </w:p>
    <w:p>
      <w:pPr>
        <w:spacing w:after="150"/>
      </w:pPr>
      <w:r>
        <w:rPr/>
        <w:t xml:space="preserve">三、环渤海湾印刷电子行业收入利润</w:t>
      </w:r>
    </w:p>
    <w:p>
      <w:pPr>
        <w:spacing w:after="150"/>
      </w:pPr>
      <w:r>
        <w:rPr/>
        <w:t xml:space="preserve">四、环渤海湾印刷电子行业经营效益</w:t>
      </w:r>
    </w:p>
    <w:p>
      <w:pPr>
        <w:spacing w:after="150"/>
      </w:pPr>
      <w:r>
        <w:rPr/>
        <w:t xml:space="preserve">五、环渤海湾印刷电子行业市场前景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二、西部地区印刷电子企业规模</w:t>
      </w:r>
    </w:p>
    <w:p>
      <w:pPr>
        <w:spacing w:after="150"/>
      </w:pPr>
      <w:r>
        <w:rPr/>
        <w:t xml:space="preserve">三、西部地区印刷电子行业收入利润</w:t>
      </w:r>
    </w:p>
    <w:p>
      <w:pPr>
        <w:spacing w:after="150"/>
      </w:pPr>
      <w:r>
        <w:rPr/>
        <w:t xml:space="preserve">四、西部地区印刷电子行业经营效益</w:t>
      </w:r>
    </w:p>
    <w:p>
      <w:pPr>
        <w:spacing w:after="150"/>
      </w:pPr>
      <w:r>
        <w:rPr/>
        <w:t xml:space="preserve">五、西部地区印刷电子行业市场前景</w:t>
      </w:r>
    </w:p>
    <w:p>
      <w:pPr>
        <w:spacing w:after="150"/>
      </w:pPr>
      <w:r>
        <w:rPr>
          <w:b w:val="1"/>
          <w:bCs w:val="1"/>
        </w:rPr>
        <w:t xml:space="preserve">第七章 印刷电子行业重点企业分析</w:t>
      </w:r>
    </w:p>
    <w:p>
      <w:pPr>
        <w:spacing w:after="150"/>
      </w:pPr>
      <w:r>
        <w:rPr/>
        <w:t xml:space="preserve">第一节 苏州锐发打印技术有限公司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爱普生精工(深圳)有限公司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中国惠普有限公司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深圳市善营自动化股份有限公司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摩托罗拉系统(中国)有限公司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乐金电子(中国)有限公司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昆山海斯电子有限公司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江苏汉印机电科技股份有限公司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第八章 2024-2029年印刷电子行业发展前景展望</w:t>
      </w:r>
    </w:p>
    <w:p>
      <w:pPr>
        <w:spacing w:after="150"/>
      </w:pPr>
      <w:r>
        <w:rPr/>
        <w:t xml:space="preserve">第一节 2024-2029年印刷电子行业发展的影响因素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2024-2029年发展前景趋势预测</w:t>
      </w:r>
    </w:p>
    <w:p>
      <w:pPr>
        <w:spacing w:after="150"/>
      </w:pPr>
      <w:r>
        <w:rPr/>
        <w:t xml:space="preserve">一、2024-2029年印刷电子行业发展前景预测</w:t>
      </w:r>
    </w:p>
    <w:p>
      <w:pPr>
        <w:spacing w:after="150"/>
      </w:pPr>
      <w:r>
        <w:rPr/>
        <w:t xml:space="preserve">二、2024-2029年印刷电子行业发展规模预测</w:t>
      </w:r>
    </w:p>
    <w:p>
      <w:pPr>
        <w:spacing w:after="150"/>
      </w:pPr>
      <w:r>
        <w:rPr/>
        <w:t xml:space="preserve">三、2024-2029年印刷电子行业发展趋势预测</w:t>
      </w:r>
    </w:p>
    <w:p>
      <w:pPr>
        <w:spacing w:after="150"/>
      </w:pPr>
      <w:r>
        <w:rPr/>
        <w:t xml:space="preserve">第三节 2024-2029年中国印刷电子行业存在的问题</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b w:val="1"/>
          <w:bCs w:val="1"/>
        </w:rPr>
        <w:t xml:space="preserve">第九章 2024-2029年印刷电子行业投资价值评估分析</w:t>
      </w:r>
    </w:p>
    <w:p>
      <w:pPr>
        <w:spacing w:after="150"/>
      </w:pPr>
      <w:r>
        <w:rPr/>
        <w:t xml:space="preserve">第一节 印刷电子行业投资特性分析</w:t>
      </w:r>
    </w:p>
    <w:p>
      <w:pPr>
        <w:spacing w:after="150"/>
      </w:pPr>
      <w:r>
        <w:rPr/>
        <w:t xml:space="preserve">一、印刷电子行业进入壁垒分析</w:t>
      </w:r>
    </w:p>
    <w:p>
      <w:pPr>
        <w:spacing w:after="150"/>
      </w:pPr>
      <w:r>
        <w:rPr/>
        <w:t xml:space="preserve">二、印刷电子行业盈利因素分析</w:t>
      </w:r>
    </w:p>
    <w:p>
      <w:pPr>
        <w:spacing w:after="150"/>
      </w:pPr>
      <w:r>
        <w:rPr/>
        <w:t xml:space="preserve">三、印刷电子行业盈利模式分析</w:t>
      </w:r>
    </w:p>
    <w:p>
      <w:pPr>
        <w:spacing w:after="150"/>
      </w:pPr>
      <w:r>
        <w:rPr/>
        <w:t xml:space="preserve">第二节 印刷电子行业2024-2029年投资机会分析</w:t>
      </w:r>
    </w:p>
    <w:p>
      <w:pPr>
        <w:spacing w:after="150"/>
      </w:pPr>
      <w:r>
        <w:rPr/>
        <w:t xml:space="preserve">一、印刷电子投资项目分析</w:t>
      </w:r>
    </w:p>
    <w:p>
      <w:pPr>
        <w:spacing w:after="150"/>
      </w:pPr>
      <w:r>
        <w:rPr/>
        <w:t xml:space="preserve">二、可以投资的印刷电子模式</w:t>
      </w:r>
    </w:p>
    <w:p>
      <w:pPr>
        <w:spacing w:after="150"/>
      </w:pPr>
      <w:r>
        <w:rPr/>
        <w:t xml:space="preserve">三、2024-2029年印刷电子投资机会</w:t>
      </w:r>
    </w:p>
    <w:p>
      <w:pPr>
        <w:spacing w:after="150"/>
      </w:pPr>
      <w:r>
        <w:rPr/>
        <w:t xml:space="preserve">第三节 2024-2029年印刷电子行业投资风险分析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t xml:space="preserve">第四节 中道泰和印刷电子行业投资建议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第十章 2024-2029年中国印刷电子行业战略研究</w:t>
      </w:r>
    </w:p>
    <w:p>
      <w:pPr>
        <w:spacing w:after="150"/>
      </w:pPr>
      <w:r>
        <w:rPr/>
        <w:t xml:space="preserve">第一节 印刷电子行业发展战略研究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印刷电子行业投资战略研究</w:t>
      </w:r>
    </w:p>
    <w:p>
      <w:pPr>
        <w:spacing w:after="150"/>
      </w:pPr>
      <w:r>
        <w:rPr/>
        <w:t xml:space="preserve">一、印刷电子行业投资战略</w:t>
      </w:r>
    </w:p>
    <w:p>
      <w:pPr>
        <w:spacing w:after="150"/>
      </w:pPr>
      <w:r>
        <w:rPr/>
        <w:t xml:space="preserve">二、细分行业投资战略</w:t>
      </w:r>
    </w:p>
    <w:p>
      <w:pPr>
        <w:spacing w:after="150"/>
      </w:pPr>
      <w:r>
        <w:rPr>
          <w:b w:val="1"/>
          <w:bCs w:val="1"/>
        </w:rPr>
        <w:t xml:space="preserve">图表目录</w:t>
      </w:r>
    </w:p>
    <w:p>
      <w:pPr>
        <w:spacing w:after="150"/>
      </w:pPr>
      <w:r>
        <w:rPr/>
        <w:t xml:space="preserve">图表：印刷电子行业生命周期</w:t>
      </w:r>
    </w:p>
    <w:p>
      <w:pPr>
        <w:spacing w:after="150"/>
      </w:pPr>
      <w:r>
        <w:rPr/>
        <w:t xml:space="preserve">图表：印刷电子行业产业链结构</w:t>
      </w:r>
    </w:p>
    <w:p>
      <w:pPr>
        <w:spacing w:after="150"/>
      </w:pPr>
      <w:r>
        <w:rPr/>
        <w:t xml:space="preserve">图表：2019-2023年印刷电子行业市场规模</w:t>
      </w:r>
    </w:p>
    <w:p>
      <w:pPr>
        <w:spacing w:after="150"/>
      </w:pPr>
      <w:r>
        <w:rPr/>
        <w:t xml:space="preserve">图表：2019-2023年印刷电子行业风险投资项目数</w:t>
      </w:r>
    </w:p>
    <w:p>
      <w:pPr>
        <w:spacing w:after="150"/>
      </w:pPr>
      <w:r>
        <w:rPr/>
        <w:t xml:space="preserve">图表：2019-2023年印刷电子市场价格走势</w:t>
      </w:r>
    </w:p>
    <w:p>
      <w:pPr>
        <w:spacing w:after="150"/>
      </w:pPr>
      <w:r>
        <w:rPr/>
        <w:t xml:space="preserve">图表：2019-2023年印刷电子企业数量增长趋势图</w:t>
      </w:r>
    </w:p>
    <w:p>
      <w:pPr>
        <w:spacing w:after="150"/>
      </w:pPr>
      <w:r>
        <w:rPr/>
        <w:t xml:space="preserve">图表：2019-2023年印刷电子行业从业人员统计</w:t>
      </w:r>
    </w:p>
    <w:p>
      <w:pPr>
        <w:spacing w:after="150"/>
      </w:pPr>
      <w:r>
        <w:rPr/>
        <w:t xml:space="preserve">图表：2019-2023年印刷电子行业资产总额统计</w:t>
      </w:r>
    </w:p>
    <w:p>
      <w:pPr>
        <w:spacing w:after="150"/>
      </w:pPr>
      <w:r>
        <w:rPr/>
        <w:t xml:space="preserve">图表：2019-2023年印刷电子行业资产增长趋势图</w:t>
      </w:r>
    </w:p>
    <w:p>
      <w:pPr>
        <w:spacing w:after="150"/>
      </w:pPr>
      <w:r>
        <w:rPr/>
        <w:t xml:space="preserve">图表：2019-2023年印刷电子行业销售收入增长趋势图</w:t>
      </w:r>
    </w:p>
    <w:p>
      <w:pPr>
        <w:spacing w:after="150"/>
      </w:pPr>
      <w:r>
        <w:rPr/>
        <w:t xml:space="preserve">图表：2019-2023年印刷电子行业利润总额统计</w:t>
      </w:r>
    </w:p>
    <w:p>
      <w:pPr>
        <w:spacing w:after="150"/>
      </w:pPr>
      <w:r>
        <w:rPr/>
        <w:t xml:space="preserve">图表：2019-2023年印刷电子行业利润增长趋势图</w:t>
      </w:r>
    </w:p>
    <w:p>
      <w:pPr>
        <w:spacing w:after="150"/>
      </w:pPr>
      <w:r>
        <w:rPr/>
        <w:t xml:space="preserve">图表：2019-2023年印刷电子行业亏损面统计</w:t>
      </w:r>
    </w:p>
    <w:p>
      <w:pPr>
        <w:spacing w:after="150"/>
      </w:pPr>
      <w:r>
        <w:rPr/>
        <w:t xml:space="preserve">图表：2019-2023年印刷电子行业销售利润率情况</w:t>
      </w:r>
    </w:p>
    <w:p>
      <w:pPr>
        <w:spacing w:after="150"/>
      </w:pPr>
      <w:r>
        <w:rPr/>
        <w:t xml:space="preserve">图表：2019-2023年印刷电子行业资产利润率情况</w:t>
      </w:r>
    </w:p>
    <w:p>
      <w:pPr>
        <w:spacing w:after="150"/>
      </w:pPr>
      <w:r>
        <w:rPr/>
        <w:t xml:space="preserve">图表：2019-2023年印刷电子行业毛利率情况</w:t>
      </w:r>
    </w:p>
    <w:p>
      <w:pPr>
        <w:spacing w:after="150"/>
      </w:pPr>
      <w:r>
        <w:rPr/>
        <w:t xml:space="preserve">图表：2019-2023年印刷电子行业成本费用结构构成情况</w:t>
      </w:r>
    </w:p>
    <w:p>
      <w:pPr>
        <w:spacing w:after="150"/>
      </w:pPr>
      <w:r>
        <w:rPr/>
        <w:t xml:space="preserve">图表：2019-2023年印刷电子行业销售成本统计</w:t>
      </w:r>
    </w:p>
    <w:p>
      <w:pPr>
        <w:spacing w:after="150"/>
      </w:pPr>
      <w:r>
        <w:rPr/>
        <w:t xml:space="preserve">图表：2019-2023年印刷电子行业销售费用统计</w:t>
      </w:r>
    </w:p>
    <w:p>
      <w:pPr>
        <w:spacing w:after="150"/>
      </w:pPr>
      <w:r>
        <w:rPr/>
        <w:t xml:space="preserve">图表：2019-2023年印刷电子行业管理费用统计</w:t>
      </w:r>
    </w:p>
    <w:p>
      <w:pPr>
        <w:spacing w:after="150"/>
      </w:pPr>
      <w:r>
        <w:rPr/>
        <w:t xml:space="preserve">图表：2019-2023年印刷电子行业财务费用统计</w:t>
      </w:r>
    </w:p>
    <w:p>
      <w:pPr>
        <w:spacing w:after="150"/>
      </w:pPr>
      <w:r>
        <w:rPr/>
        <w:t xml:space="preserve">图表：2024-2029年中国印刷电子行业投资收益预测</w:t>
      </w:r>
    </w:p>
    <w:p>
      <w:pPr>
        <w:spacing w:after="150"/>
      </w:pPr>
      <w:r>
        <w:rPr/>
        <w:t xml:space="preserve">图表：2024-2029年中国印刷电子行业总产值预测</w:t>
      </w:r>
    </w:p>
    <w:p>
      <w:pPr>
        <w:spacing w:after="150"/>
      </w:pPr>
      <w:r>
        <w:rPr/>
        <w:t xml:space="preserve">图表：2024-2029年中国印刷电子行业销售收入预测</w:t>
      </w:r>
    </w:p>
    <w:p>
      <w:pPr>
        <w:spacing w:after="150"/>
      </w:pPr>
      <w:r>
        <w:rPr/>
        <w:t xml:space="preserve">图表：2024-2029年中国印刷电子行业利润总额预测</w:t>
      </w:r>
    </w:p>
    <w:p>
      <w:pPr>
        <w:spacing w:after="150"/>
      </w:pPr>
      <w:r>
        <w:rPr/>
        <w:t xml:space="preserve">图表：2024-2029年中国印刷电子行业总资产预测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2024-2029年中国印刷电子行业全景调研与投资战略研究报告</dc:title>
  <dc:description>2024-2029年中国印刷电子行业全景调研与投资战略研究报告</dc:description>
  <dc:subject>2024-2029年中国印刷电子行业全景调研与投资战略研究报告</dc:subject>
  <cp:keywords>研究报告</cp:keywords>
  <cp:category>研究报告</cp:category>
  <cp:lastModifiedBy>北京中道泰和信息咨询有限公司</cp:lastModifiedBy>
  <dcterms:created xsi:type="dcterms:W3CDTF">2024-01-22T17:30:55+08:00</dcterms:created>
  <dcterms:modified xsi:type="dcterms:W3CDTF">2024-01-22T17:30:55+08:00</dcterms:modified>
</cp:coreProperties>
</file>

<file path=docProps/custom.xml><?xml version="1.0" encoding="utf-8"?>
<Properties xmlns="http://schemas.openxmlformats.org/officeDocument/2006/custom-properties" xmlns:vt="http://schemas.openxmlformats.org/officeDocument/2006/docPropsVTypes"/>
</file>