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2024-2029年中国储氢罐产业深度研究报告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储氢罐行业及各子行业的发展状况、上下游行业发展状况、市场供需形势、新产品与技术等进行了分析，并重点分析了储氢罐行业发展状况和特点，以及储氢罐行业将面临的挑战、企业的发展策略等。报告还对储氢罐行业发展态势作了详细分析，并对储氢罐行业进行了趋向研判，是储氢罐生产、经营企业，科研、投资机构等单位准确了解目前储氢罐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中国储氢罐行业发展概述</w:t>
      </w:r>
    </w:p>
    <w:p>
      <w:pPr>
        <w:spacing w:after="150"/>
      </w:pPr>
      <w:r>
        <w:rPr/>
        <w:t xml:space="preserve">第一节 行业发展情况概述</w:t>
      </w:r>
    </w:p>
    <w:p>
      <w:pPr>
        <w:spacing w:after="150"/>
      </w:pPr>
      <w:r>
        <w:rPr/>
        <w:t xml:space="preserve">一、基本情况介绍</w:t>
      </w:r>
    </w:p>
    <w:p>
      <w:pPr>
        <w:spacing w:after="150"/>
      </w:pPr>
      <w:r>
        <w:rPr/>
        <w:t xml:space="preserve">二、发展特点分析</w:t>
      </w:r>
    </w:p>
    <w:p>
      <w:pPr>
        <w:spacing w:after="150"/>
      </w:pPr>
      <w:r>
        <w:rPr/>
        <w:t xml:space="preserve">第二节 行业上下游产业链分析</w:t>
      </w:r>
    </w:p>
    <w:p>
      <w:pPr>
        <w:spacing w:after="150"/>
      </w:pPr>
      <w:r>
        <w:rPr/>
        <w:t xml:space="preserve">一、产业链模型原理介绍</w:t>
      </w:r>
    </w:p>
    <w:p>
      <w:pPr>
        <w:spacing w:after="150"/>
      </w:pPr>
      <w:r>
        <w:rPr/>
        <w:t xml:space="preserve">二、行业产业链分析</w:t>
      </w:r>
    </w:p>
    <w:p>
      <w:pPr>
        <w:spacing w:after="150"/>
      </w:pPr>
      <w:r>
        <w:rPr/>
        <w:t xml:space="preserve">第三节 行业生命周期分析</w:t>
      </w:r>
    </w:p>
    <w:p>
      <w:pPr>
        <w:spacing w:after="150"/>
      </w:pPr>
      <w:r>
        <w:rPr/>
        <w:t xml:space="preserve">一、行业生命周期理论概述</w:t>
      </w:r>
    </w:p>
    <w:p>
      <w:pPr>
        <w:spacing w:after="150"/>
      </w:pPr>
      <w:r>
        <w:rPr/>
        <w:t xml:space="preserve">二、行业所属的生命周期分析</w:t>
      </w:r>
    </w:p>
    <w:p>
      <w:pPr>
        <w:spacing w:after="150"/>
      </w:pPr>
      <w:r>
        <w:rPr/>
        <w:t xml:space="preserve">第四节 行业经济指标分析</w:t>
      </w:r>
    </w:p>
    <w:p>
      <w:pPr>
        <w:spacing w:after="150"/>
      </w:pPr>
      <w:r>
        <w:rPr/>
        <w:t xml:space="preserve">一、行业的赢利性分析</w:t>
      </w:r>
    </w:p>
    <w:p>
      <w:pPr>
        <w:spacing w:after="150"/>
      </w:pPr>
      <w:r>
        <w:rPr/>
        <w:t xml:space="preserve">二、行业附加值的提升空间分析</w:t>
      </w:r>
    </w:p>
    <w:p>
      <w:pPr>
        <w:spacing w:after="150"/>
      </w:pPr>
      <w:r>
        <w:rPr/>
        <w:t xml:space="preserve">三、行业进入壁垒与退出机制分析</w:t>
      </w:r>
    </w:p>
    <w:p>
      <w:pPr>
        <w:spacing w:after="150"/>
      </w:pPr>
      <w:r>
        <w:rPr>
          <w:b w:val="1"/>
          <w:bCs w:val="1"/>
        </w:rPr>
        <w:t xml:space="preserve">第二章 世界储氢罐行业市场发展现状分析</w:t>
      </w:r>
    </w:p>
    <w:p>
      <w:pPr>
        <w:spacing w:after="150"/>
      </w:pPr>
      <w:r>
        <w:rPr/>
        <w:t xml:space="preserve">第一节 全球储氢罐行业发展历程回顾</w:t>
      </w:r>
    </w:p>
    <w:p>
      <w:pPr>
        <w:spacing w:after="150"/>
      </w:pPr>
      <w:r>
        <w:rPr/>
        <w:t xml:space="preserve">第二节 全球储氢罐行业市场规模分析</w:t>
      </w:r>
    </w:p>
    <w:p>
      <w:pPr>
        <w:spacing w:after="150"/>
      </w:pPr>
      <w:r>
        <w:rPr/>
        <w:t xml:space="preserve">第三节 全球储氢罐行业市场区域分布情况</w:t>
      </w:r>
    </w:p>
    <w:p>
      <w:pPr>
        <w:spacing w:after="150"/>
      </w:pPr>
      <w:r>
        <w:rPr/>
        <w:t xml:space="preserve">第四节 亚洲地区市场分析</w:t>
      </w:r>
    </w:p>
    <w:p>
      <w:pPr>
        <w:spacing w:after="150"/>
      </w:pPr>
      <w:r>
        <w:rPr/>
        <w:t xml:space="preserve">第五节 欧盟地区市场分析</w:t>
      </w:r>
    </w:p>
    <w:p>
      <w:pPr>
        <w:spacing w:after="150"/>
      </w:pPr>
      <w:r>
        <w:rPr/>
        <w:t xml:space="preserve">第六节 北美地区市场分析</w:t>
      </w:r>
    </w:p>
    <w:p>
      <w:pPr>
        <w:spacing w:after="150"/>
      </w:pPr>
      <w:r>
        <w:rPr/>
        <w:t xml:space="preserve">第七节 世界储氢罐发展走势预测</w:t>
      </w:r>
    </w:p>
    <w:p>
      <w:pPr>
        <w:spacing w:after="150"/>
      </w:pPr>
      <w:r>
        <w:rPr>
          <w:b w:val="1"/>
          <w:bCs w:val="1"/>
        </w:rPr>
        <w:t xml:space="preserve">第三章 中国储氢罐产业发展环境分析</w:t>
      </w:r>
    </w:p>
    <w:p>
      <w:pPr>
        <w:spacing w:after="150"/>
      </w:pPr>
      <w:r>
        <w:rPr/>
        <w:t xml:space="preserve">第一节 我国宏观经济环境分析</w:t>
      </w:r>
    </w:p>
    <w:p>
      <w:pPr>
        <w:spacing w:after="150"/>
      </w:pPr>
      <w:r>
        <w:rPr/>
        <w:t xml:space="preserve">第二节 中国储氢罐行业政策环境分析</w:t>
      </w:r>
    </w:p>
    <w:p>
      <w:pPr>
        <w:spacing w:after="150"/>
      </w:pPr>
      <w:r>
        <w:rPr/>
        <w:t xml:space="preserve">第三节 中国储氢罐产业社会环境发展分析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第二部分 行业深度分析</w:t>
      </w:r>
    </w:p>
    <w:p>
      <w:pPr>
        <w:spacing w:after="150"/>
      </w:pPr>
      <w:r>
        <w:rPr>
          <w:b w:val="1"/>
          <w:bCs w:val="1"/>
        </w:rPr>
        <w:t xml:space="preserve">第四章 2019-2023年中国储氢罐产业运行情况</w:t>
      </w:r>
    </w:p>
    <w:p>
      <w:pPr>
        <w:spacing w:after="150"/>
      </w:pPr>
      <w:r>
        <w:rPr/>
        <w:t xml:space="preserve">第一节 中国储氢罐行业发展状况情况介绍</w:t>
      </w:r>
    </w:p>
    <w:p>
      <w:pPr>
        <w:spacing w:after="150"/>
      </w:pPr>
      <w:r>
        <w:rPr/>
        <w:t xml:space="preserve">一、行业发展历程回顾</w:t>
      </w:r>
    </w:p>
    <w:p>
      <w:pPr>
        <w:spacing w:after="150"/>
      </w:pPr>
      <w:r>
        <w:rPr/>
        <w:t xml:space="preserve">二、行业技术现状分析</w:t>
      </w:r>
    </w:p>
    <w:p>
      <w:pPr>
        <w:spacing w:after="150"/>
      </w:pPr>
      <w:r>
        <w:rPr/>
        <w:t xml:space="preserve">三、行业发展特点分析</w:t>
      </w:r>
    </w:p>
    <w:p>
      <w:pPr>
        <w:spacing w:after="150"/>
      </w:pPr>
      <w:r>
        <w:rPr/>
        <w:t xml:space="preserve">第二节 行业市场规模分析</w:t>
      </w:r>
    </w:p>
    <w:p>
      <w:pPr>
        <w:spacing w:after="150"/>
      </w:pPr>
      <w:r>
        <w:rPr/>
        <w:t xml:space="preserve">第三节 储氢罐行业市场供需情况分析</w:t>
      </w:r>
    </w:p>
    <w:p>
      <w:pPr>
        <w:spacing w:after="150"/>
      </w:pPr>
      <w:r>
        <w:rPr/>
        <w:t xml:space="preserve">第四节 行业发展趋势分析</w:t>
      </w:r>
    </w:p>
    <w:p>
      <w:pPr>
        <w:spacing w:after="150"/>
      </w:pPr>
      <w:r>
        <w:rPr>
          <w:b w:val="1"/>
          <w:bCs w:val="1"/>
        </w:rPr>
        <w:t xml:space="preserve">第五章 2019-2023年中国储氢罐市场格局分析</w:t>
      </w:r>
    </w:p>
    <w:p>
      <w:pPr>
        <w:spacing w:after="150"/>
      </w:pPr>
      <w:r>
        <w:rPr/>
        <w:t xml:space="preserve">第一节 中国储氢罐行业竞争现状分析</w:t>
      </w:r>
    </w:p>
    <w:p>
      <w:pPr>
        <w:spacing w:after="150"/>
      </w:pPr>
      <w:r>
        <w:rPr/>
        <w:t xml:space="preserve">第二节 中国储氢罐行业集中度分析</w:t>
      </w:r>
    </w:p>
    <w:p>
      <w:pPr>
        <w:spacing w:after="150"/>
      </w:pPr>
      <w:r>
        <w:rPr/>
        <w:t xml:space="preserve">一、行业市场集中度分析</w:t>
      </w:r>
    </w:p>
    <w:p>
      <w:pPr>
        <w:spacing w:after="150"/>
      </w:pPr>
      <w:r>
        <w:rPr/>
        <w:t xml:space="preserve">二、行业企业集中度分析</w:t>
      </w:r>
    </w:p>
    <w:p>
      <w:pPr>
        <w:spacing w:after="150"/>
      </w:pPr>
      <w:r>
        <w:rPr/>
        <w:t xml:space="preserve">三、行业区域集中度分析</w:t>
      </w:r>
    </w:p>
    <w:p>
      <w:pPr>
        <w:spacing w:after="150"/>
      </w:pPr>
      <w:r>
        <w:rPr/>
        <w:t xml:space="preserve">第三节 行业存在的问题</w:t>
      </w:r>
    </w:p>
    <w:p>
      <w:pPr>
        <w:spacing w:after="150"/>
      </w:pPr>
      <w:r>
        <w:rPr>
          <w:b w:val="1"/>
          <w:bCs w:val="1"/>
        </w:rPr>
        <w:t xml:space="preserve">第三部分 竞争格局分析</w:t>
      </w:r>
    </w:p>
    <w:p>
      <w:pPr>
        <w:spacing w:after="150"/>
      </w:pPr>
      <w:r>
        <w:rPr>
          <w:b w:val="1"/>
          <w:bCs w:val="1"/>
        </w:rPr>
        <w:t xml:space="preserve">第六章 2019-2023年中国储氢罐行业竞争情况</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行业竞争力优势分析</w:t>
      </w:r>
    </w:p>
    <w:p>
      <w:pPr>
        <w:spacing w:after="150"/>
      </w:pPr>
      <w:r>
        <w:rPr>
          <w:b w:val="1"/>
          <w:bCs w:val="1"/>
        </w:rPr>
        <w:t xml:space="preserve">第七章 储氢罐制造所属行业数据监测</w:t>
      </w:r>
    </w:p>
    <w:p>
      <w:pPr>
        <w:spacing w:after="150"/>
      </w:pPr>
      <w:r>
        <w:rPr/>
        <w:t xml:space="preserve">第一节 中国储氢罐制造所属行业总体规模分析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2019-2023年中国储氢罐制造所属行业产销与费用分析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2019-2023年中国储氢罐制造所属行业财务指标分析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储氢罐行业重点生产企业分析（随数据更新有调整）</w:t>
      </w:r>
    </w:p>
    <w:p>
      <w:pPr>
        <w:spacing w:after="150"/>
      </w:pPr>
      <w:r>
        <w:rPr/>
        <w:t xml:space="preserve">第一节 杭州氢源科技有限公司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第二节 浙江巨化装备制造有限公司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第三节 杭州氢源科技有限公司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第四节 南通中集罐式储运设备制造有限公司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第五节 北京天海工业有限公司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b w:val="1"/>
          <w:bCs w:val="1"/>
        </w:rPr>
        <w:t xml:space="preserve">第四部分 发展前景展望</w:t>
      </w:r>
    </w:p>
    <w:p>
      <w:pPr>
        <w:spacing w:after="150"/>
      </w:pPr>
      <w:r>
        <w:rPr>
          <w:b w:val="1"/>
          <w:bCs w:val="1"/>
        </w:rPr>
        <w:t xml:space="preserve">第九章 2024-2029年中国储氢罐行业发展前景分析与预测</w:t>
      </w:r>
    </w:p>
    <w:p>
      <w:pPr>
        <w:spacing w:after="150"/>
      </w:pPr>
      <w:r>
        <w:rPr/>
        <w:t xml:space="preserve">第一节 2024-2029年行业未来发展前景分析</w:t>
      </w:r>
    </w:p>
    <w:p>
      <w:pPr>
        <w:spacing w:after="150"/>
      </w:pPr>
      <w:r>
        <w:rPr/>
        <w:t xml:space="preserve">一、2024-2029年行业国内投资环境分析</w:t>
      </w:r>
    </w:p>
    <w:p>
      <w:pPr>
        <w:spacing w:after="150"/>
      </w:pPr>
      <w:r>
        <w:rPr/>
        <w:t xml:space="preserve">二、2024-2029年行业市场机会分析</w:t>
      </w:r>
    </w:p>
    <w:p>
      <w:pPr>
        <w:spacing w:after="150"/>
      </w:pPr>
      <w:r>
        <w:rPr/>
        <w:t xml:space="preserve">三、2024-2029年行业投资增速预测</w:t>
      </w:r>
    </w:p>
    <w:p>
      <w:pPr>
        <w:spacing w:after="150"/>
      </w:pPr>
      <w:r>
        <w:rPr/>
        <w:t xml:space="preserve">第二节 2024-2029年行业未来发展趋势预测</w:t>
      </w:r>
    </w:p>
    <w:p>
      <w:pPr>
        <w:spacing w:after="150"/>
      </w:pPr>
      <w:r>
        <w:rPr/>
        <w:t xml:space="preserve">第三节 2024-2029年行业市场发展预测</w:t>
      </w:r>
    </w:p>
    <w:p>
      <w:pPr>
        <w:spacing w:after="150"/>
      </w:pPr>
      <w:r>
        <w:rPr/>
        <w:t xml:space="preserve">一、2024-2029年行业市场规模预测</w:t>
      </w:r>
    </w:p>
    <w:p>
      <w:pPr>
        <w:spacing w:after="150"/>
      </w:pPr>
      <w:r>
        <w:rPr/>
        <w:t xml:space="preserve">二、2024-2029年行业市场规模增速预测</w:t>
      </w:r>
    </w:p>
    <w:p>
      <w:pPr>
        <w:spacing w:after="150"/>
      </w:pPr>
      <w:r>
        <w:rPr/>
        <w:t xml:space="preserve">三、2024-2029年行业产值规模预测</w:t>
      </w:r>
    </w:p>
    <w:p>
      <w:pPr>
        <w:spacing w:after="150"/>
      </w:pPr>
      <w:r>
        <w:rPr/>
        <w:t xml:space="preserve">四、2024-2029年行业产值增速预测</w:t>
      </w:r>
    </w:p>
    <w:p>
      <w:pPr>
        <w:spacing w:after="150"/>
      </w:pPr>
      <w:r>
        <w:rPr/>
        <w:t xml:space="preserve">第四节 2024-2029年行业盈利走势预测</w:t>
      </w:r>
    </w:p>
    <w:p>
      <w:pPr>
        <w:spacing w:after="150"/>
      </w:pPr>
      <w:r>
        <w:rPr/>
        <w:t xml:space="preserve">一、2024-2029年行业毛利率同比增速预测</w:t>
      </w:r>
    </w:p>
    <w:p>
      <w:pPr>
        <w:spacing w:after="150"/>
      </w:pPr>
      <w:r>
        <w:rPr/>
        <w:t xml:space="preserve">二、2024-2029年行业净利率同比增速预测</w:t>
      </w:r>
    </w:p>
    <w:p>
      <w:pPr>
        <w:spacing w:after="150"/>
      </w:pPr>
      <w:r>
        <w:rPr>
          <w:b w:val="1"/>
          <w:bCs w:val="1"/>
        </w:rPr>
        <w:t xml:space="preserve">第十章 2024-2029年中国储氢罐行业投资风险与营销分析</w:t>
      </w:r>
    </w:p>
    <w:p>
      <w:pPr>
        <w:spacing w:after="150"/>
      </w:pPr>
      <w:r>
        <w:rPr/>
        <w:t xml:space="preserve">第一节 2024-2029年行业进入壁垒分析</w:t>
      </w:r>
    </w:p>
    <w:p>
      <w:pPr>
        <w:spacing w:after="150"/>
      </w:pPr>
      <w:r>
        <w:rPr/>
        <w:t xml:space="preserve">一、2024-2029年行业技术壁垒分析</w:t>
      </w:r>
    </w:p>
    <w:p>
      <w:pPr>
        <w:spacing w:after="150"/>
      </w:pPr>
      <w:r>
        <w:rPr/>
        <w:t xml:space="preserve">二、2024-2029年行业规模壁垒分析</w:t>
      </w:r>
    </w:p>
    <w:p>
      <w:pPr>
        <w:spacing w:after="150"/>
      </w:pPr>
      <w:r>
        <w:rPr/>
        <w:t xml:space="preserve">三、2024-2029年行业品牌壁垒分析</w:t>
      </w:r>
    </w:p>
    <w:p>
      <w:pPr>
        <w:spacing w:after="150"/>
      </w:pPr>
      <w:r>
        <w:rPr/>
        <w:t xml:space="preserve">四、2024-2029年行业其他壁垒分析</w:t>
      </w:r>
    </w:p>
    <w:p>
      <w:pPr>
        <w:spacing w:after="150"/>
      </w:pPr>
      <w:r>
        <w:rPr/>
        <w:t xml:space="preserve">第三节 2024-2029年行业投资风险分析</w:t>
      </w:r>
    </w:p>
    <w:p>
      <w:pPr>
        <w:spacing w:after="150"/>
      </w:pPr>
      <w:r>
        <w:rPr/>
        <w:t xml:space="preserve">一、2024-2029年行业政策风险分析</w:t>
      </w:r>
    </w:p>
    <w:p>
      <w:pPr>
        <w:spacing w:after="150"/>
      </w:pPr>
      <w:r>
        <w:rPr/>
        <w:t xml:space="preserve">二、2024-2029年行业技术风险分析</w:t>
      </w:r>
    </w:p>
    <w:p>
      <w:pPr>
        <w:spacing w:after="150"/>
      </w:pPr>
      <w:r>
        <w:rPr/>
        <w:t xml:space="preserve">三、2024-2029年行业竞争风险分析</w:t>
      </w:r>
    </w:p>
    <w:p>
      <w:pPr>
        <w:spacing w:after="150"/>
      </w:pPr>
      <w:r>
        <w:rPr/>
        <w:t xml:space="preserve">四、2024-2029年行业其他风险分析</w:t>
      </w:r>
    </w:p>
    <w:p>
      <w:pPr>
        <w:spacing w:after="150"/>
      </w:pPr>
      <w:r>
        <w:rPr>
          <w:b w:val="1"/>
          <w:bCs w:val="1"/>
        </w:rPr>
        <w:t xml:space="preserve">第十一章 2024-2029年中国储氢罐行业发展策略及投资建议</w:t>
      </w:r>
    </w:p>
    <w:p>
      <w:pPr>
        <w:spacing w:after="150"/>
      </w:pPr>
      <w:r>
        <w:rPr/>
        <w:t xml:space="preserve">第一节 2024-2029年中国储氢罐行业市场的重点客户战略实施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2024-2029年中国储氢罐行业发展策略分析</w:t>
      </w:r>
    </w:p>
    <w:p>
      <w:pPr>
        <w:spacing w:after="150"/>
      </w:pPr>
      <w:r>
        <w:rPr/>
        <w:t xml:space="preserve">第三节 中道泰和行业分析师投资建议</w:t>
      </w:r>
    </w:p>
    <w:p>
      <w:pPr>
        <w:spacing w:after="150"/>
      </w:pPr>
      <w:r>
        <w:rPr/>
        <w:t xml:space="preserve">一、2024-2029年中国储氢罐行业投资区域分析</w:t>
      </w:r>
    </w:p>
    <w:p>
      <w:pPr>
        <w:spacing w:after="150"/>
      </w:pPr>
      <w:r>
        <w:rPr/>
        <w:t xml:space="preserve">二、2024-2029年中国储氢罐行业投资产品分析</w:t>
      </w:r>
    </w:p>
    <w:p>
      <w:pPr>
        <w:spacing w:after="150"/>
      </w:pPr>
      <w:r>
        <w:rPr>
          <w:b w:val="1"/>
          <w:bCs w:val="1"/>
        </w:rPr>
        <w:t xml:space="preserve">图表目录</w:t>
      </w:r>
    </w:p>
    <w:p>
      <w:pPr>
        <w:spacing w:after="150"/>
      </w:pPr>
      <w:r>
        <w:rPr/>
        <w:t xml:space="preserve">图表：国内车载储氢系统相关标准</w:t>
      </w:r>
    </w:p>
    <w:p>
      <w:pPr>
        <w:spacing w:after="150"/>
      </w:pPr>
      <w:r>
        <w:rPr/>
        <w:t xml:space="preserve">图表：全球一次能源制取氢的途径分析</w:t>
      </w:r>
    </w:p>
    <w:p>
      <w:pPr>
        <w:spacing w:after="150"/>
      </w:pPr>
      <w:r>
        <w:rPr/>
        <w:t xml:space="preserve">图表：2019-2023年全球加氢站建设情况</w:t>
      </w:r>
    </w:p>
    <w:p>
      <w:pPr>
        <w:spacing w:after="150"/>
      </w:pPr>
      <w:r>
        <w:rPr/>
        <w:t xml:space="preserve">图表：2019-2023年国外用氢规模</w:t>
      </w:r>
    </w:p>
    <w:p>
      <w:pPr>
        <w:spacing w:after="150"/>
      </w:pPr>
      <w:r>
        <w:rPr/>
        <w:t xml:space="preserve">图表：氢能产业链结构分析</w:t>
      </w:r>
    </w:p>
    <w:p>
      <w:pPr>
        <w:spacing w:after="150"/>
      </w:pPr>
      <w:r>
        <w:rPr/>
        <w:t xml:space="preserve">图表：储氢罐产业链结构分析</w:t>
      </w:r>
    </w:p>
    <w:p>
      <w:pPr>
        <w:spacing w:after="150"/>
      </w:pPr>
      <w:r>
        <w:rPr/>
        <w:t xml:space="preserve">图表：氢气的传统应用领域</w:t>
      </w:r>
    </w:p>
    <w:p>
      <w:pPr>
        <w:spacing w:after="150"/>
      </w:pPr>
      <w:r>
        <w:rPr/>
        <w:t xml:space="preserve">图表：2019-2023年中国储氢罐行业盈利能力分析</w:t>
      </w:r>
    </w:p>
    <w:p>
      <w:pPr>
        <w:spacing w:after="150"/>
      </w:pPr>
      <w:r>
        <w:rPr/>
        <w:t xml:space="preserve">图表：2019-2023年中国储氢罐行业偿债能力分析</w:t>
      </w:r>
    </w:p>
    <w:p>
      <w:pPr>
        <w:spacing w:after="150"/>
      </w:pPr>
      <w:r>
        <w:rPr/>
        <w:t xml:space="preserve">图表：2019-2023年中国储氢罐行业营运能力分析</w:t>
      </w:r>
    </w:p>
    <w:p>
      <w:pPr>
        <w:spacing w:after="150"/>
      </w:pPr>
      <w:r>
        <w:rPr/>
        <w:t xml:space="preserve">图表：2019-2023年中国储氢罐行业发展能力分析</w:t>
      </w:r>
    </w:p>
    <w:p>
      <w:pPr>
        <w:spacing w:after="150"/>
      </w:pPr>
      <w:r>
        <w:rPr/>
        <w:t xml:space="preserve">图表：氢气制备相关企业介绍</w:t>
      </w:r>
    </w:p>
    <w:p>
      <w:pPr>
        <w:spacing w:after="150"/>
      </w:pPr>
      <w:r>
        <w:rPr/>
        <w:t xml:space="preserve">图表：氢气储运相关企业介绍</w:t>
      </w:r>
    </w:p>
    <w:p>
      <w:pPr>
        <w:spacing w:after="150"/>
      </w:pPr>
      <w:r>
        <w:rPr/>
        <w:t xml:space="preserve">图表：中国储氢罐产业基础设施发展技术路线图</w:t>
      </w:r>
    </w:p>
    <w:p>
      <w:pPr>
        <w:spacing w:after="150"/>
      </w:pPr>
      <w:r>
        <w:rPr/>
        <w:t xml:space="preserve">图表：2019-2023年中国储氢罐行业市场规模分析</w:t>
      </w:r>
    </w:p>
    <w:p>
      <w:pPr>
        <w:spacing w:after="150"/>
      </w:pPr>
      <w:r>
        <w:rPr/>
        <w:t xml:space="preserve">图表：2024-2029年中国储氢罐行业总产值预测</w:t>
      </w:r>
    </w:p>
    <w:p>
      <w:pPr>
        <w:spacing w:after="150"/>
      </w:pPr>
      <w:r>
        <w:rPr/>
        <w:t xml:space="preserve">图表：2024-2029年中国储氢罐行业产量预测</w:t>
      </w:r>
    </w:p>
    <w:p>
      <w:pPr>
        <w:spacing w:after="150"/>
      </w:pPr>
      <w:r>
        <w:rPr/>
        <w:t xml:space="preserve">图表：2024-2029年中国储氢罐行业供给预测</w:t>
      </w:r>
    </w:p>
    <w:p>
      <w:pPr>
        <w:spacing w:after="150"/>
      </w:pPr>
      <w:r>
        <w:rPr/>
        <w:t xml:space="preserve">图表：2024-2029年中国储氢罐行业需求预测</w:t>
      </w:r>
    </w:p>
    <w:p>
      <w:pPr>
        <w:spacing w:after="150"/>
      </w:pPr>
      <w:r>
        <w:rPr/>
        <w:t xml:space="preserve">图表：2024-2029年中国储氢罐行业供需平衡预测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2024-2029年中国储氢罐产业深度研究报告</dc:title>
  <dc:description>2024-2029年中国储氢罐产业深度研究报告</dc:description>
  <dc:subject>2024-2029年中国储氢罐产业深度研究报告</dc:subject>
  <cp:keywords>研究报告</cp:keywords>
  <cp:category>研究报告</cp:category>
  <cp:lastModifiedBy>北京中道泰和信息咨询有限公司</cp:lastModifiedBy>
  <dcterms:created xsi:type="dcterms:W3CDTF">2024-01-22T17:24:48+08:00</dcterms:created>
  <dcterms:modified xsi:type="dcterms:W3CDTF">2024-01-22T17:24:48+08:00</dcterms:modified>
</cp:coreProperties>
</file>

<file path=docProps/custom.xml><?xml version="1.0" encoding="utf-8"?>
<Properties xmlns="http://schemas.openxmlformats.org/officeDocument/2006/custom-properties" xmlns:vt="http://schemas.openxmlformats.org/officeDocument/2006/docPropsVTypes"/>
</file>