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2024-2029年中国防爆电器制造市场深度分析及发展趋势研究咨询预测报告</w:t>
      </w:r>
    </w:p>
    <w:p>
      <w:pPr>
        <w:spacing w:after="150"/>
      </w:pPr>
      <w:r>
        <w:rPr>
          <w:b w:val="1"/>
          <w:bCs w:val="1"/>
        </w:rPr>
        <w:t xml:space="preserve">报告简介</w:t>
      </w:r>
    </w:p>
    <w:p>
      <w:pPr>
        <w:spacing w:after="150"/>
      </w:pPr>
      <w:r>
        <w:rPr/>
        <w:t xml:space="preserve">存在有爆炸危险性气体和蒸气的场所采用的一类电气设备。化工生产经常遇到各种有爆炸危险性的气体和蒸气，在有这些介质的地方，按照有关规范、标准和规定，正确选用合适的防爆电器(explosion-proof electric apparatus)，从而防止引起周围爆炸性混合物爆炸。是保证安全生产、防止爆炸和火灾发生的重要措施。在防爆电器上通常还有必要的防爆标志和技术数据，以避免错误使用。</w:t>
      </w:r>
    </w:p>
    <w:p>
      <w:pPr>
        <w:spacing w:after="150"/>
      </w:pPr>
      <w:r>
        <w:rPr/>
        <w:t xml:space="preserve">防爆电器主要分为：防爆灯具、防爆电器、防爆管件 、防爆防腐电器、粉尘防爆电器、不锈钢防爆电器。</w:t>
      </w:r>
    </w:p>
    <w:p>
      <w:pPr>
        <w:spacing w:after="150"/>
      </w:pPr>
      <w:r>
        <w:rPr/>
        <w:t xml:space="preserve">通常来说，防爆电器是指存在有爆炸危险性气体和蒸气的场所采用的一类电气设备。化工生产经常遇到各种有爆炸危险性的气体和蒸气，在有这些介质的地方，按照有关规范、标准和规定，正确选用合适的防爆电器，是保证安全生产、防止爆炸和火灾发生的重要措施。按类型分为隔爆型、增安型 、本质安全型、正压型、充油型、充砂型、无火花型、特殊型。主要品种有防爆转换开关及刀开关、防爆空气自动开关、工厂用防爆磁力起动器、防爆控制按钮、防爆操作柱、防爆行程开关、防爆插销、防爆接线箱、防爆接线盒、防爆管件及密封材料、防爆电磁铁及防爆电磁阀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电器制造行业研究单位等公布和提供的大量资料以及对行业内企业调研访察所获得的大量第一手数据，对我国防爆电器制造市场的发展状况、供需状况、竞争格局、赢利水平、发展趋势等进行了分析。报告重点分析了防爆电器制造前十大企业的研发、产销、战略、经营状况等。报告还对防爆电器制造市场风险进行了预测，为防爆电器制造生产厂家、流通企业以及零售商提供了新的投资机会和可借鉴的操作模式，对欲在防爆电器制造行业从事资本运作的经济实体等单位准确了解目前中国防爆电器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中国防爆电器制造行业发展综述</w:t>
      </w:r>
    </w:p>
    <w:p>
      <w:pPr>
        <w:spacing w:after="150"/>
      </w:pPr>
      <w:r>
        <w:rPr/>
        <w:t xml:space="preserve">1.1 防爆电器制造行业概念及分类</w:t>
      </w:r>
    </w:p>
    <w:p>
      <w:pPr>
        <w:spacing w:after="150"/>
      </w:pPr>
      <w:r>
        <w:rPr/>
        <w:t xml:space="preserve">1.1.1 行业概念</w:t>
      </w:r>
    </w:p>
    <w:p>
      <w:pPr>
        <w:spacing w:after="150"/>
      </w:pPr>
      <w:r>
        <w:rPr/>
        <w:t xml:space="preserve">1.1.2 行业主要产品大类</w:t>
      </w:r>
    </w:p>
    <w:p>
      <w:pPr>
        <w:spacing w:after="150"/>
      </w:pPr>
      <w:r>
        <w:rPr/>
        <w:t xml:space="preserve">1.2 防爆电器制造行业统计标准</w:t>
      </w:r>
    </w:p>
    <w:p>
      <w:pPr>
        <w:spacing w:after="150"/>
      </w:pPr>
      <w:r>
        <w:rPr/>
        <w:t xml:space="preserve">1.2.1 防爆电器制造行业统计部门和统计口径</w:t>
      </w:r>
    </w:p>
    <w:p>
      <w:pPr>
        <w:spacing w:after="150"/>
      </w:pPr>
      <w:r>
        <w:rPr/>
        <w:t xml:space="preserve">1.2.2 防爆电器制造行业统计方法</w:t>
      </w:r>
    </w:p>
    <w:p>
      <w:pPr>
        <w:spacing w:after="150"/>
      </w:pPr>
      <w:r>
        <w:rPr/>
        <w:t xml:space="preserve">1.2.3 防爆电器制造行业数据种类</w:t>
      </w:r>
    </w:p>
    <w:p>
      <w:pPr>
        <w:spacing w:after="150"/>
      </w:pPr>
      <w:r>
        <w:rPr/>
        <w:t xml:space="preserve">1.3 防爆电器制造行业供应链分析</w:t>
      </w:r>
    </w:p>
    <w:p>
      <w:pPr>
        <w:spacing w:after="150"/>
      </w:pPr>
      <w:r>
        <w:rPr/>
        <w:t xml:space="preserve">1.3.1 防爆电器制造行业上下游产业供应链简介</w:t>
      </w:r>
    </w:p>
    <w:p>
      <w:pPr>
        <w:spacing w:after="150"/>
      </w:pPr>
      <w:r>
        <w:rPr/>
        <w:t xml:space="preserve">1.3.2 防爆电器制造行业下游产业链分析</w:t>
      </w:r>
    </w:p>
    <w:p>
      <w:pPr>
        <w:spacing w:after="150"/>
      </w:pPr>
      <w:r>
        <w:rPr/>
        <w:t xml:space="preserve">(1)煤炭开采业发展分析</w:t>
      </w:r>
    </w:p>
    <w:p>
      <w:pPr>
        <w:spacing w:after="150"/>
      </w:pPr>
      <w:r>
        <w:rPr/>
        <w:t xml:space="preserve">(2)石油行业发展分析</w:t>
      </w:r>
    </w:p>
    <w:p>
      <w:pPr>
        <w:spacing w:after="150"/>
      </w:pPr>
      <w:r>
        <w:rPr/>
        <w:t xml:space="preserve">(3)化工行业发展分析</w:t>
      </w:r>
    </w:p>
    <w:p>
      <w:pPr>
        <w:spacing w:after="150"/>
      </w:pPr>
      <w:r>
        <w:rPr/>
        <w:t xml:space="preserve">(4)纺织行业发展分析</w:t>
      </w:r>
    </w:p>
    <w:p>
      <w:pPr>
        <w:spacing w:after="150"/>
      </w:pPr>
      <w:r>
        <w:rPr/>
        <w:t xml:space="preserve">(5)冶金行业发展分析</w:t>
      </w:r>
    </w:p>
    <w:p>
      <w:pPr>
        <w:spacing w:after="150"/>
      </w:pPr>
      <w:r>
        <w:rPr/>
        <w:t xml:space="preserve">(6)制药行业发展分析</w:t>
      </w:r>
    </w:p>
    <w:p>
      <w:pPr>
        <w:spacing w:after="150"/>
      </w:pPr>
      <w:r>
        <w:rPr/>
        <w:t xml:space="preserve">1.3.3 防爆电器制造行业上游产业供应链分析</w:t>
      </w:r>
    </w:p>
    <w:p>
      <w:pPr>
        <w:spacing w:after="150"/>
      </w:pPr>
      <w:r>
        <w:rPr/>
        <w:t xml:space="preserve">(1)铜市场运营情况分析</w:t>
      </w:r>
    </w:p>
    <w:p>
      <w:pPr>
        <w:spacing w:after="150"/>
      </w:pPr>
      <w:r>
        <w:rPr/>
        <w:t xml:space="preserve">1)铜市场运营现状分析</w:t>
      </w:r>
    </w:p>
    <w:p>
      <w:pPr>
        <w:spacing w:after="150"/>
      </w:pPr>
      <w:r>
        <w:rPr/>
        <w:t xml:space="preserve">2)铜价格变化趋势分析</w:t>
      </w:r>
    </w:p>
    <w:p>
      <w:pPr>
        <w:spacing w:after="150"/>
      </w:pPr>
      <w:r>
        <w:rPr/>
        <w:t xml:space="preserve">(2)钢铁行业发展分析</w:t>
      </w:r>
    </w:p>
    <w:p>
      <w:pPr>
        <w:spacing w:after="150"/>
      </w:pPr>
      <w:r>
        <w:rPr/>
        <w:t xml:space="preserve">(3)工程塑料行业发展分析</w:t>
      </w:r>
    </w:p>
    <w:p>
      <w:pPr>
        <w:spacing w:after="150"/>
      </w:pPr>
      <w:r>
        <w:rPr>
          <w:b w:val="1"/>
          <w:bCs w:val="1"/>
        </w:rPr>
        <w:t xml:space="preserve">第二章 中国防爆电器制造行业发展状况分析</w:t>
      </w:r>
    </w:p>
    <w:p>
      <w:pPr>
        <w:spacing w:after="150"/>
      </w:pPr>
      <w:r>
        <w:rPr/>
        <w:t xml:space="preserve">2.1 中国防爆电器制造行业发展状况分析</w:t>
      </w:r>
    </w:p>
    <w:p>
      <w:pPr>
        <w:spacing w:after="150"/>
      </w:pPr>
      <w:r>
        <w:rPr/>
        <w:t xml:space="preserve">2.1.1 中国防爆电器制造行业发展总体概况</w:t>
      </w:r>
    </w:p>
    <w:p>
      <w:pPr>
        <w:spacing w:after="150"/>
      </w:pPr>
      <w:r>
        <w:rPr/>
        <w:t xml:space="preserve">2.1.2 中国防爆电器制造行业发展主要特点</w:t>
      </w:r>
    </w:p>
    <w:p>
      <w:pPr>
        <w:spacing w:after="150"/>
      </w:pPr>
      <w:r>
        <w:rPr/>
        <w:t xml:space="preserve">2.1.3 2019-2023年中国防爆电器制造行业运行态势</w:t>
      </w:r>
    </w:p>
    <w:p>
      <w:pPr>
        <w:spacing w:after="150"/>
      </w:pPr>
      <w:r>
        <w:rPr/>
        <w:t xml:space="preserve">2.2 2019-2023年防爆电器制造行业经济指标分析</w:t>
      </w:r>
    </w:p>
    <w:p>
      <w:pPr>
        <w:spacing w:after="150"/>
      </w:pPr>
      <w:r>
        <w:rPr/>
        <w:t xml:space="preserve">2.2.1 主要经济效益影响因素分析</w:t>
      </w:r>
    </w:p>
    <w:p>
      <w:pPr>
        <w:spacing w:after="150"/>
      </w:pPr>
      <w:r>
        <w:rPr/>
        <w:t xml:space="preserve">2.2.2 2019-2023年防爆电器制造行业经济指标分析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2.2.5 2019-2023年不同地区企业经济指标分析</w:t>
      </w:r>
    </w:p>
    <w:p>
      <w:pPr>
        <w:spacing w:after="150"/>
      </w:pPr>
      <w:r>
        <w:rPr/>
        <w:t xml:space="preserve">2.3 2019-2023年防爆电器制造行业产销情况分析</w:t>
      </w:r>
    </w:p>
    <w:p>
      <w:pPr>
        <w:spacing w:after="150"/>
      </w:pPr>
      <w:r>
        <w:rPr/>
        <w:t xml:space="preserve">2.3.1 全国防爆电器制造行业工业总产值分析</w:t>
      </w:r>
    </w:p>
    <w:p>
      <w:pPr>
        <w:spacing w:after="150"/>
      </w:pPr>
      <w:r>
        <w:rPr/>
        <w:t xml:space="preserve">2.3.2 2019-2023年各地区防爆电器制造行业工业总产值分析</w:t>
      </w:r>
    </w:p>
    <w:p>
      <w:pPr>
        <w:spacing w:after="150"/>
      </w:pPr>
      <w:r>
        <w:rPr/>
        <w:t xml:space="preserve">(1)2019-2023年工业总产值居前的7个地区工业总产值量分析</w:t>
      </w:r>
    </w:p>
    <w:p>
      <w:pPr>
        <w:spacing w:after="150"/>
      </w:pPr>
      <w:r>
        <w:rPr/>
        <w:t xml:space="preserve">(2)2019-2023年工业总产值排名靠后的7个地区工业总产值量分析</w:t>
      </w:r>
    </w:p>
    <w:p>
      <w:pPr>
        <w:spacing w:after="150"/>
      </w:pPr>
      <w:r>
        <w:rPr/>
        <w:t xml:space="preserve">2.3.3 全国防爆电器制造行业工业销售产值情况分析</w:t>
      </w:r>
    </w:p>
    <w:p>
      <w:pPr>
        <w:spacing w:after="150"/>
      </w:pPr>
      <w:r>
        <w:rPr/>
        <w:t xml:space="preserve">2.3.4 2019-2023年各地区防爆电器制造行业工业销售产值状况分析</w:t>
      </w:r>
    </w:p>
    <w:p>
      <w:pPr>
        <w:spacing w:after="150"/>
      </w:pPr>
      <w:r>
        <w:rPr/>
        <w:t xml:space="preserve">(1)2019-2023年工业销售产值居前的7个地区工业销售产值分析</w:t>
      </w:r>
    </w:p>
    <w:p>
      <w:pPr>
        <w:spacing w:after="150"/>
      </w:pPr>
      <w:r>
        <w:rPr/>
        <w:t xml:space="preserve">(2)2019-2023年工业销售产值排名靠后的7个地区工业销售产值分析</w:t>
      </w:r>
    </w:p>
    <w:p>
      <w:pPr>
        <w:spacing w:after="150"/>
      </w:pPr>
      <w:r>
        <w:rPr/>
        <w:t xml:space="preserve">2.4 中国防爆电器制造行业运营状况分析</w:t>
      </w:r>
    </w:p>
    <w:p>
      <w:pPr>
        <w:spacing w:after="150"/>
      </w:pPr>
      <w:r>
        <w:rPr/>
        <w:t xml:space="preserve">2.4.1 2019-2023年工业总产值变化情况</w:t>
      </w:r>
    </w:p>
    <w:p>
      <w:pPr>
        <w:spacing w:after="150"/>
      </w:pPr>
      <w:r>
        <w:rPr/>
        <w:t xml:space="preserve">2.4.2 2019-2023年新产品产值变化情况</w:t>
      </w:r>
    </w:p>
    <w:p>
      <w:pPr>
        <w:spacing w:after="150"/>
      </w:pPr>
      <w:r>
        <w:rPr/>
        <w:t xml:space="preserve">2.4.3 2019-2023年工业销售产值变化情况</w:t>
      </w:r>
    </w:p>
    <w:p>
      <w:pPr>
        <w:spacing w:after="150"/>
      </w:pPr>
      <w:r>
        <w:rPr/>
        <w:t xml:space="preserve">2.4.4 2019-2023年出口交货值变化情况</w:t>
      </w:r>
    </w:p>
    <w:p>
      <w:pPr>
        <w:spacing w:after="150"/>
      </w:pPr>
      <w:r>
        <w:rPr>
          <w:b w:val="1"/>
          <w:bCs w:val="1"/>
        </w:rPr>
        <w:t xml:space="preserve">第三章 防爆电器制造行业市场环境分析</w:t>
      </w:r>
    </w:p>
    <w:p>
      <w:pPr>
        <w:spacing w:after="150"/>
      </w:pPr>
      <w:r>
        <w:rPr/>
        <w:t xml:space="preserve">3.1 行业政策环境分析</w:t>
      </w:r>
    </w:p>
    <w:p>
      <w:pPr>
        <w:spacing w:after="150"/>
      </w:pPr>
      <w:r>
        <w:rPr/>
        <w:t xml:space="preserve">3.1.1 行业相关政策动向</w:t>
      </w:r>
    </w:p>
    <w:p>
      <w:pPr>
        <w:spacing w:after="150"/>
      </w:pPr>
      <w:r>
        <w:rPr/>
        <w:t xml:space="preserve">3.1.2 防爆电器制造行业发展规划</w:t>
      </w:r>
    </w:p>
    <w:p>
      <w:pPr>
        <w:spacing w:after="150"/>
      </w:pPr>
      <w:r>
        <w:rPr/>
        <w:t xml:space="preserve">3.2 行业经济环境分析</w:t>
      </w:r>
    </w:p>
    <w:p>
      <w:pPr>
        <w:spacing w:after="150"/>
      </w:pPr>
      <w:r>
        <w:rPr/>
        <w:t xml:space="preserve">3.2.1 国际宏观经济环境分析</w:t>
      </w:r>
    </w:p>
    <w:p>
      <w:pPr>
        <w:spacing w:after="150"/>
      </w:pPr>
      <w:r>
        <w:rPr/>
        <w:t xml:space="preserve">3.2.2 国家宏观经济环境分析</w:t>
      </w:r>
    </w:p>
    <w:p>
      <w:pPr>
        <w:spacing w:after="150"/>
      </w:pPr>
      <w:r>
        <w:rPr/>
        <w:t xml:space="preserve">3.2.3 行业宏观经济环境分析</w:t>
      </w:r>
    </w:p>
    <w:p>
      <w:pPr>
        <w:spacing w:after="150"/>
      </w:pPr>
      <w:r>
        <w:rPr/>
        <w:t xml:space="preserve">3.3 行业需求环境分析</w:t>
      </w:r>
    </w:p>
    <w:p>
      <w:pPr>
        <w:spacing w:after="150"/>
      </w:pPr>
      <w:r>
        <w:rPr/>
        <w:t xml:space="preserve">3.3.1 行业需求特征分析</w:t>
      </w:r>
    </w:p>
    <w:p>
      <w:pPr>
        <w:spacing w:after="150"/>
      </w:pPr>
      <w:r>
        <w:rPr/>
        <w:t xml:space="preserve">3.3.2 行业需求趋势分析</w:t>
      </w:r>
    </w:p>
    <w:p>
      <w:pPr>
        <w:spacing w:after="150"/>
      </w:pPr>
      <w:r>
        <w:rPr/>
        <w:t xml:space="preserve">3.4 行业贸易环境分析</w:t>
      </w:r>
    </w:p>
    <w:p>
      <w:pPr>
        <w:spacing w:after="150"/>
      </w:pPr>
      <w:r>
        <w:rPr/>
        <w:t xml:space="preserve">3.4.1 行业贸易环境发展现状</w:t>
      </w:r>
    </w:p>
    <w:p>
      <w:pPr>
        <w:spacing w:after="150"/>
      </w:pPr>
      <w:r>
        <w:rPr/>
        <w:t xml:space="preserve">3.4.2 行业贸易环境发展趋势</w:t>
      </w:r>
    </w:p>
    <w:p>
      <w:pPr>
        <w:spacing w:after="150"/>
      </w:pPr>
      <w:r>
        <w:rPr/>
        <w:t xml:space="preserve">3.5 行业社会环境分析</w:t>
      </w:r>
    </w:p>
    <w:p>
      <w:pPr>
        <w:spacing w:after="150"/>
      </w:pPr>
      <w:r>
        <w:rPr/>
        <w:t xml:space="preserve">3.5.1 行业发展与社会经济的协调</w:t>
      </w:r>
    </w:p>
    <w:p>
      <w:pPr>
        <w:spacing w:after="150"/>
      </w:pPr>
      <w:r>
        <w:rPr/>
        <w:t xml:space="preserve">3.5.2 行业发展的地区不平衡问题</w:t>
      </w:r>
    </w:p>
    <w:p>
      <w:pPr>
        <w:spacing w:after="150"/>
      </w:pPr>
      <w:r>
        <w:rPr>
          <w:b w:val="1"/>
          <w:bCs w:val="1"/>
        </w:rPr>
        <w:t xml:space="preserve">第四章 防爆电器制造行业市场竞争状况分析</w:t>
      </w:r>
    </w:p>
    <w:p>
      <w:pPr>
        <w:spacing w:after="150"/>
      </w:pPr>
      <w:r>
        <w:rPr/>
        <w:t xml:space="preserve">4.1 行业总体市场竞争状况分析</w:t>
      </w:r>
    </w:p>
    <w:p>
      <w:pPr>
        <w:spacing w:after="150"/>
      </w:pPr>
      <w:r>
        <w:rPr/>
        <w:t xml:space="preserve">4.2 行业国际市场竞争状况分析</w:t>
      </w:r>
    </w:p>
    <w:p>
      <w:pPr>
        <w:spacing w:after="150"/>
      </w:pPr>
      <w:r>
        <w:rPr/>
        <w:t xml:space="preserve">4.2.1 国际防爆电器制造市场发展状况</w:t>
      </w:r>
    </w:p>
    <w:p>
      <w:pPr>
        <w:spacing w:after="150"/>
      </w:pPr>
      <w:r>
        <w:rPr/>
        <w:t xml:space="preserve">4.2.2 国际防爆电器制造市场竞争状况分析</w:t>
      </w:r>
    </w:p>
    <w:p>
      <w:pPr>
        <w:spacing w:after="150"/>
      </w:pPr>
      <w:r>
        <w:rPr/>
        <w:t xml:space="preserve">4.2.3 国际防爆电器制造市场发展趋势分析</w:t>
      </w:r>
    </w:p>
    <w:p>
      <w:pPr>
        <w:spacing w:after="150"/>
      </w:pPr>
      <w:r>
        <w:rPr/>
        <w:t xml:space="preserve">4.2.4 跨国公司在中国市场的投资布局</w:t>
      </w:r>
    </w:p>
    <w:p>
      <w:pPr>
        <w:spacing w:after="150"/>
      </w:pPr>
      <w:r>
        <w:rPr/>
        <w:t xml:space="preserve">4.2.5 跨国公司在中国的竞争策略分析</w:t>
      </w:r>
    </w:p>
    <w:p>
      <w:pPr>
        <w:spacing w:after="150"/>
      </w:pPr>
      <w:r>
        <w:rPr/>
        <w:t xml:space="preserve">4.3 行业国内市场竞争状况分析</w:t>
      </w:r>
    </w:p>
    <w:p>
      <w:pPr>
        <w:spacing w:after="150"/>
      </w:pPr>
      <w:r>
        <w:rPr/>
        <w:t xml:space="preserve">4.3.1 国内防爆电器制造行业竞争现状分析</w:t>
      </w:r>
    </w:p>
    <w:p>
      <w:pPr>
        <w:spacing w:after="150"/>
      </w:pPr>
      <w:r>
        <w:rPr/>
        <w:t xml:space="preserve">4.3.2 国内防爆电器制造行业市场规模分析</w:t>
      </w:r>
    </w:p>
    <w:p>
      <w:pPr>
        <w:spacing w:after="150"/>
      </w:pPr>
      <w:r>
        <w:rPr/>
        <w:t xml:space="preserve">4.3.3 国内防爆电器制造行业竞争格局分析</w:t>
      </w:r>
    </w:p>
    <w:p>
      <w:pPr>
        <w:spacing w:after="150"/>
      </w:pPr>
      <w:r>
        <w:rPr/>
        <w:t xml:space="preserve">4.4 行业投资兼并与重组分析</w:t>
      </w:r>
    </w:p>
    <w:p>
      <w:pPr>
        <w:spacing w:after="150"/>
      </w:pPr>
      <w:r>
        <w:rPr/>
        <w:t xml:space="preserve">4.4.1 防爆电器制造行业投资兼并与重组概况</w:t>
      </w:r>
    </w:p>
    <w:p>
      <w:pPr>
        <w:spacing w:after="150"/>
      </w:pPr>
      <w:r>
        <w:rPr/>
        <w:t xml:space="preserve">4.4.2 国内防爆电器制造企业投资兼并与重组</w:t>
      </w:r>
    </w:p>
    <w:p>
      <w:pPr>
        <w:spacing w:after="150"/>
      </w:pPr>
      <w:r>
        <w:rPr/>
        <w:t xml:space="preserve">4.5 行业区域结构特征分析</w:t>
      </w:r>
    </w:p>
    <w:p>
      <w:pPr>
        <w:spacing w:after="150"/>
      </w:pPr>
      <w:r>
        <w:rPr/>
        <w:t xml:space="preserve">4.6 行业不同经济类型企业特征分析</w:t>
      </w:r>
    </w:p>
    <w:p>
      <w:pPr>
        <w:spacing w:after="150"/>
      </w:pPr>
      <w:r>
        <w:rPr>
          <w:b w:val="1"/>
          <w:bCs w:val="1"/>
        </w:rPr>
        <w:t xml:space="preserve">第五章 防爆电器制造行业主要产品分析</w:t>
      </w:r>
    </w:p>
    <w:p>
      <w:pPr>
        <w:spacing w:after="150"/>
      </w:pPr>
      <w:r>
        <w:rPr/>
        <w:t xml:space="preserve">5.1 行业主要产品结构特征</w:t>
      </w:r>
    </w:p>
    <w:p>
      <w:pPr>
        <w:spacing w:after="150"/>
      </w:pPr>
      <w:r>
        <w:rPr/>
        <w:t xml:space="preserve">5.2 行业主要产品市场分析</w:t>
      </w:r>
    </w:p>
    <w:p>
      <w:pPr>
        <w:spacing w:after="150"/>
      </w:pPr>
      <w:r>
        <w:rPr/>
        <w:t xml:space="preserve">5.2.1 矿用防爆电器产品市场分析</w:t>
      </w:r>
    </w:p>
    <w:p>
      <w:pPr>
        <w:spacing w:after="150"/>
      </w:pPr>
      <w:r>
        <w:rPr/>
        <w:t xml:space="preserve">5.2.2 厂用防爆电器产品市场分析</w:t>
      </w:r>
    </w:p>
    <w:p>
      <w:pPr>
        <w:spacing w:after="150"/>
      </w:pPr>
      <w:r>
        <w:rPr/>
        <w:t xml:space="preserve">5.3 行业主要产品技术与国外差距</w:t>
      </w:r>
    </w:p>
    <w:p>
      <w:pPr>
        <w:spacing w:after="150"/>
      </w:pPr>
      <w:r>
        <w:rPr/>
        <w:t xml:space="preserve">5.3.1 行业主要产品技术与国外的差距</w:t>
      </w:r>
    </w:p>
    <w:p>
      <w:pPr>
        <w:spacing w:after="150"/>
      </w:pPr>
      <w:r>
        <w:rPr/>
        <w:t xml:space="preserve">5.3.2 造成与国外产品差距的主要原因</w:t>
      </w:r>
    </w:p>
    <w:p>
      <w:pPr>
        <w:spacing w:after="150"/>
      </w:pPr>
      <w:r>
        <w:rPr/>
        <w:t xml:space="preserve">5.4 行业主要产品新技术发展趋势</w:t>
      </w:r>
    </w:p>
    <w:p>
      <w:pPr>
        <w:spacing w:after="150"/>
      </w:pPr>
      <w:r>
        <w:rPr>
          <w:b w:val="1"/>
          <w:bCs w:val="1"/>
        </w:rPr>
        <w:t xml:space="preserve">第六章 防爆电器制造行业进出口市场分析</w:t>
      </w:r>
    </w:p>
    <w:p>
      <w:pPr>
        <w:spacing w:after="150"/>
      </w:pPr>
      <w:r>
        <w:rPr/>
        <w:t xml:space="preserve">6.1 防爆电器制造行业进出口状况综述</w:t>
      </w:r>
    </w:p>
    <w:p>
      <w:pPr>
        <w:spacing w:after="150"/>
      </w:pPr>
      <w:r>
        <w:rPr/>
        <w:t xml:space="preserve">6.2 防爆电器制造行业出口分析</w:t>
      </w:r>
    </w:p>
    <w:p>
      <w:pPr>
        <w:spacing w:after="150"/>
      </w:pPr>
      <w:r>
        <w:rPr/>
        <w:t xml:space="preserve">6.2.1 行业出口市场总体状况分析</w:t>
      </w:r>
    </w:p>
    <w:p>
      <w:pPr>
        <w:spacing w:after="150"/>
      </w:pPr>
      <w:r>
        <w:rPr/>
        <w:t xml:space="preserve">6.2.2 行业出口产品结构特征分析</w:t>
      </w:r>
    </w:p>
    <w:p>
      <w:pPr>
        <w:spacing w:after="150"/>
      </w:pPr>
      <w:r>
        <w:rPr/>
        <w:t xml:space="preserve">6.2.3 行业产品出口企业类型分析</w:t>
      </w:r>
    </w:p>
    <w:p>
      <w:pPr>
        <w:spacing w:after="150"/>
      </w:pPr>
      <w:r>
        <w:rPr/>
        <w:t xml:space="preserve">6.2.4 国内行业出口主要地区分布</w:t>
      </w:r>
    </w:p>
    <w:p>
      <w:pPr>
        <w:spacing w:after="150"/>
      </w:pPr>
      <w:r>
        <w:rPr/>
        <w:t xml:space="preserve">6.2.5 主要出口贸易方式及特征</w:t>
      </w:r>
    </w:p>
    <w:p>
      <w:pPr>
        <w:spacing w:after="150"/>
      </w:pPr>
      <w:r>
        <w:rPr/>
        <w:t xml:space="preserve">6.2.6 行业出口国别特征分析</w:t>
      </w:r>
    </w:p>
    <w:p>
      <w:pPr>
        <w:spacing w:after="150"/>
      </w:pPr>
      <w:r>
        <w:rPr/>
        <w:t xml:space="preserve">6.3 防爆电器制造行业进口分析</w:t>
      </w:r>
    </w:p>
    <w:p>
      <w:pPr>
        <w:spacing w:after="150"/>
      </w:pPr>
      <w:r>
        <w:rPr/>
        <w:t xml:space="preserve">6.3.1 行业进口产品市场总体状况分析</w:t>
      </w:r>
    </w:p>
    <w:p>
      <w:pPr>
        <w:spacing w:after="150"/>
      </w:pPr>
      <w:r>
        <w:rPr/>
        <w:t xml:space="preserve">6.3.2 行业进口产品结构特征分析</w:t>
      </w:r>
    </w:p>
    <w:p>
      <w:pPr>
        <w:spacing w:after="150"/>
      </w:pPr>
      <w:r>
        <w:rPr/>
        <w:t xml:space="preserve">6.3.3 行业产品进口企业类型分析</w:t>
      </w:r>
    </w:p>
    <w:p>
      <w:pPr>
        <w:spacing w:after="150"/>
      </w:pPr>
      <w:r>
        <w:rPr/>
        <w:t xml:space="preserve">6.3.4 主要进口贸易方式及特征</w:t>
      </w:r>
    </w:p>
    <w:p>
      <w:pPr>
        <w:spacing w:after="150"/>
      </w:pPr>
      <w:r>
        <w:rPr/>
        <w:t xml:space="preserve">6.3.5 产品进口国别分布情况</w:t>
      </w:r>
    </w:p>
    <w:p>
      <w:pPr>
        <w:spacing w:after="150"/>
      </w:pPr>
      <w:r>
        <w:rPr/>
        <w:t xml:space="preserve">6.3.6 进口产品主要国内地区分布</w:t>
      </w:r>
    </w:p>
    <w:p>
      <w:pPr>
        <w:spacing w:after="150"/>
      </w:pPr>
      <w:r>
        <w:rPr/>
        <w:t xml:space="preserve">6.4 防爆电器制造行业进出口前景及建议</w:t>
      </w:r>
    </w:p>
    <w:p>
      <w:pPr>
        <w:spacing w:after="150"/>
      </w:pPr>
      <w:r>
        <w:rPr/>
        <w:t xml:space="preserve">6.4.1 防爆电器制造行业出口前景及建议</w:t>
      </w:r>
    </w:p>
    <w:p>
      <w:pPr>
        <w:spacing w:after="150"/>
      </w:pPr>
      <w:r>
        <w:rPr/>
        <w:t xml:space="preserve">6.4.2 防爆电器制造行业进口前景及建议</w:t>
      </w:r>
    </w:p>
    <w:p>
      <w:pPr>
        <w:spacing w:after="150"/>
      </w:pPr>
      <w:r>
        <w:rPr>
          <w:b w:val="1"/>
          <w:bCs w:val="1"/>
        </w:rPr>
        <w:t xml:space="preserve">第七章 防爆电器制造行业主要企业生产经营分析</w:t>
      </w:r>
    </w:p>
    <w:p>
      <w:pPr>
        <w:spacing w:after="150"/>
      </w:pPr>
      <w:r>
        <w:rPr/>
        <w:t xml:space="preserve">7.1 防爆电器制造企业发展总体状况分析</w:t>
      </w:r>
    </w:p>
    <w:p>
      <w:pPr>
        <w:spacing w:after="150"/>
      </w:pPr>
      <w:r>
        <w:rPr/>
        <w:t xml:space="preserve">7.1.1 防爆电器制造行业企业规模</w:t>
      </w:r>
    </w:p>
    <w:p>
      <w:pPr>
        <w:spacing w:after="150"/>
      </w:pPr>
      <w:r>
        <w:rPr/>
        <w:t xml:space="preserve">7.1.2 防爆电器制造行业工业产值状况</w:t>
      </w:r>
    </w:p>
    <w:p>
      <w:pPr>
        <w:spacing w:after="150"/>
      </w:pPr>
      <w:r>
        <w:rPr/>
        <w:t xml:space="preserve">7.1.3 防爆电器制造行业销售收入和利润</w:t>
      </w:r>
    </w:p>
    <w:p>
      <w:pPr>
        <w:spacing w:after="150"/>
      </w:pPr>
      <w:r>
        <w:rPr/>
        <w:t xml:space="preserve">7.1.4 主要防爆电器制造企业创新能力分析</w:t>
      </w:r>
    </w:p>
    <w:p>
      <w:pPr>
        <w:spacing w:after="150"/>
      </w:pPr>
      <w:r>
        <w:rPr/>
        <w:t xml:space="preserve">7.1.5 主要防爆电器制造企业出口情况分析</w:t>
      </w:r>
    </w:p>
    <w:p>
      <w:pPr>
        <w:spacing w:after="150"/>
      </w:pPr>
      <w:r>
        <w:rPr/>
        <w:t xml:space="preserve">7.2 防爆电器制造行业领先企业个案分析</w:t>
      </w:r>
    </w:p>
    <w:p>
      <w:pPr>
        <w:spacing w:after="150"/>
      </w:pPr>
      <w:r>
        <w:rPr/>
        <w:t xml:space="preserve">7.2.1 华荣集团有限公司经营情况分析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7.2.2 电光防爆电气有限公司经营情况分析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(5)企业投资兼并与重组分析</w:t>
      </w:r>
    </w:p>
    <w:p>
      <w:pPr>
        <w:spacing w:after="150"/>
      </w:pPr>
      <w:r>
        <w:rPr/>
        <w:t xml:space="preserve">(6)企业最新发展动向分析</w:t>
      </w:r>
    </w:p>
    <w:p>
      <w:pPr>
        <w:spacing w:after="150"/>
      </w:pPr>
      <w:r>
        <w:rPr/>
        <w:t xml:space="preserve">7.2.3 徐州煤矿机械厂经营情况分析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7.2.4 江苏恒通电气仪表有限公司经营情况分析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7.2.5 八达电气有限公司经营情况分析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7.2.6 浙江佳洲防爆电器有限公司经营情况分析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7.2.7 河南省济源市煤炭高压开关有限公司经营情况分析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7.2.8 新黎明防爆电器有限公司经营情况分析</w:t>
      </w:r>
    </w:p>
    <w:p>
      <w:pPr>
        <w:spacing w:after="150"/>
      </w:pPr>
      <w:r>
        <w:rPr/>
        <w:t xml:space="preserve">(1)企业发展简况分析</w:t>
      </w:r>
    </w:p>
    <w:p>
      <w:pPr>
        <w:spacing w:after="150"/>
      </w:pPr>
      <w:r>
        <w:rPr/>
        <w:t xml:space="preserve">(2)企业经营状况分析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7.2.9 飞策防爆电器有限公司经营情况分析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7.2.10 沈阳北方防爆电器有限公司经营情况分析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7.2.11 天津市天矿电器设备有限公司经营情况分析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7.2.12 浙江华夏防爆电气有限公司经营情况分析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7.2.13 合肥开关厂有限公司经营情况分析</w:t>
      </w:r>
    </w:p>
    <w:p>
      <w:pPr>
        <w:spacing w:after="150"/>
      </w:pPr>
      <w:r>
        <w:rPr/>
        <w:t xml:space="preserve">(1)企业发展简况分析</w:t>
      </w:r>
    </w:p>
    <w:p>
      <w:pPr>
        <w:spacing w:after="150"/>
      </w:pPr>
      <w:r>
        <w:rPr/>
        <w:t xml:space="preserve">(2)企业经营状况分析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7.2.14 沈阳市中兴防爆电器总厂经营情况分析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7.2.15 温州江南矿业有限公司经营情况分析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7.2.16 安徽宝龙电器有限责任公司经营情况分析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7.2.17 浙江创正防爆电器有限公司经营情况分析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7.2.18 德力西集团防爆电器有限公司经营情况分析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t xml:space="preserve">(5)企业最新发展动向分析</w:t>
      </w:r>
    </w:p>
    <w:p>
      <w:pPr>
        <w:spacing w:after="150"/>
      </w:pPr>
      <w:r>
        <w:rPr/>
        <w:t xml:space="preserve">7.2.19 长城电器集团防爆电器有限公司经营情况分析</w:t>
      </w:r>
    </w:p>
    <w:p>
      <w:pPr>
        <w:spacing w:after="150"/>
      </w:pPr>
      <w:r>
        <w:rPr/>
        <w:t xml:space="preserve">(1)企业发展简况分析</w:t>
      </w:r>
    </w:p>
    <w:p>
      <w:pPr>
        <w:spacing w:after="150"/>
      </w:pPr>
      <w:r>
        <w:rPr/>
        <w:t xml:space="preserve">(2)企业经营状况分析</w:t>
      </w:r>
    </w:p>
    <w:p>
      <w:pPr>
        <w:spacing w:after="150"/>
      </w:pPr>
      <w:r>
        <w:rPr/>
        <w:t xml:space="preserve">(3)企业经营状况swot分析</w:t>
      </w:r>
    </w:p>
    <w:p>
      <w:pPr>
        <w:spacing w:after="150"/>
      </w:pPr>
      <w:r>
        <w:rPr/>
        <w:t xml:space="preserve">(4)企业销售渠道与网络</w:t>
      </w:r>
    </w:p>
    <w:p>
      <w:pPr>
        <w:spacing w:after="150"/>
      </w:pPr>
      <w:r>
        <w:rPr/>
        <w:t xml:space="preserve">(5)企业投资兼并与重组分析</w:t>
      </w:r>
    </w:p>
    <w:p>
      <w:pPr>
        <w:spacing w:after="150"/>
      </w:pPr>
      <w:r>
        <w:rPr/>
        <w:t xml:space="preserve">(6)企业最新发展动向分析</w:t>
      </w:r>
    </w:p>
    <w:p>
      <w:pPr>
        <w:spacing w:after="150"/>
      </w:pPr>
      <w:r>
        <w:rPr/>
        <w:t xml:space="preserve">7.2.20 沈阳市电工防爆器材有限公司经营情况分析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(4)企业销售渠道与网络</w:t>
      </w:r>
    </w:p>
    <w:p>
      <w:pPr>
        <w:spacing w:after="150"/>
      </w:pPr>
      <w:r>
        <w:rPr>
          <w:b w:val="1"/>
          <w:bCs w:val="1"/>
        </w:rPr>
        <w:t xml:space="preserve">第八章 防爆电器制造行业发展趋势分析与预测</w:t>
      </w:r>
    </w:p>
    <w:p>
      <w:pPr>
        <w:spacing w:after="150"/>
      </w:pPr>
      <w:r>
        <w:rPr/>
        <w:t xml:space="preserve">8.1 中国防爆电器制造市场发展趋势</w:t>
      </w:r>
    </w:p>
    <w:p>
      <w:pPr>
        <w:spacing w:after="150"/>
      </w:pPr>
      <w:r>
        <w:rPr/>
        <w:t xml:space="preserve">8.1.1 中国防爆电器制造市场发展趋势分析</w:t>
      </w:r>
    </w:p>
    <w:p>
      <w:pPr>
        <w:spacing w:after="150"/>
      </w:pPr>
      <w:r>
        <w:rPr/>
        <w:t xml:space="preserve">8.1.2 中国防爆电器制造市场发展前景预测</w:t>
      </w:r>
    </w:p>
    <w:p>
      <w:pPr>
        <w:spacing w:after="150"/>
      </w:pPr>
      <w:r>
        <w:rPr/>
        <w:t xml:space="preserve">8.2 防爆电器制造行业投资特性分析</w:t>
      </w:r>
    </w:p>
    <w:p>
      <w:pPr>
        <w:spacing w:after="150"/>
      </w:pPr>
      <w:r>
        <w:rPr/>
        <w:t xml:space="preserve">8.2.1 防爆电器制造行业进入壁垒分析</w:t>
      </w:r>
    </w:p>
    <w:p>
      <w:pPr>
        <w:spacing w:after="150"/>
      </w:pPr>
      <w:r>
        <w:rPr/>
        <w:t xml:space="preserve">8.2.2 防爆电器制造行业盈利模式分析</w:t>
      </w:r>
    </w:p>
    <w:p>
      <w:pPr>
        <w:spacing w:after="150"/>
      </w:pPr>
      <w:r>
        <w:rPr/>
        <w:t xml:space="preserve">8.2.3 防爆电器制造行业盈利因素分析</w:t>
      </w:r>
    </w:p>
    <w:p>
      <w:pPr>
        <w:spacing w:after="150"/>
      </w:pPr>
      <w:r>
        <w:rPr/>
        <w:t xml:space="preserve">8.3 中国防爆电器制造行业投资建议</w:t>
      </w:r>
    </w:p>
    <w:p>
      <w:pPr>
        <w:spacing w:after="150"/>
      </w:pPr>
      <w:r>
        <w:rPr/>
        <w:t xml:space="preserve">8.3.1 防爆电器制造行业投资风险分析</w:t>
      </w:r>
    </w:p>
    <w:p>
      <w:pPr>
        <w:spacing w:after="150"/>
      </w:pPr>
      <w:r>
        <w:rPr/>
        <w:t xml:space="preserve">8.3.2 防爆电器制造行业投资建议</w:t>
      </w:r>
    </w:p>
    <w:p>
      <w:pPr>
        <w:spacing w:after="150"/>
      </w:pPr>
      <w:r>
        <w:rPr>
          <w:b w:val="1"/>
          <w:bCs w:val="1"/>
        </w:rPr>
        <w:t xml:space="preserve">图表目录</w:t>
      </w:r>
    </w:p>
    <w:p>
      <w:pPr>
        <w:spacing w:after="150"/>
      </w:pPr>
      <w:r>
        <w:rPr/>
        <w:t xml:space="preserve">图表：中国煤炭产量及增速(单位：亿吨，%)</w:t>
      </w:r>
    </w:p>
    <w:p>
      <w:pPr>
        <w:spacing w:after="150"/>
      </w:pPr>
      <w:r>
        <w:rPr/>
        <w:t xml:space="preserve">图表：能源消费弹性系数持续下降(单位：%)</w:t>
      </w:r>
    </w:p>
    <w:p>
      <w:pPr>
        <w:spacing w:after="150"/>
      </w:pPr>
      <w:r>
        <w:rPr/>
        <w:t xml:space="preserve">图表：近几年来煤炭行业固定资产投资额及增速(单位：亿元，%)</w:t>
      </w:r>
    </w:p>
    <w:p>
      <w:pPr>
        <w:spacing w:after="150"/>
      </w:pPr>
      <w:r>
        <w:rPr/>
        <w:t xml:space="preserve">图表：中国能源人均占有量对比(世界平均值为100%)(单位：%)</w:t>
      </w:r>
    </w:p>
    <w:p>
      <w:pPr>
        <w:spacing w:after="150"/>
      </w:pPr>
      <w:r>
        <w:rPr/>
        <w:t xml:space="preserve">图表：美国各规模煤矿山回采率对比(单位：万吨)</w:t>
      </w:r>
    </w:p>
    <w:p>
      <w:pPr>
        <w:spacing w:after="150"/>
      </w:pPr>
      <w:r>
        <w:rPr/>
        <w:t xml:space="preserve">图表：乡镇煤矿事故死亡人数及死亡率(单位：人，人/百万吨)</w:t>
      </w:r>
    </w:p>
    <w:p>
      <w:pPr>
        <w:spacing w:after="150"/>
      </w:pPr>
      <w:r>
        <w:rPr/>
        <w:t xml:space="preserve">图表：原油产量和成品油产量(单位：万吨，%)</w:t>
      </w:r>
    </w:p>
    <w:p>
      <w:pPr>
        <w:spacing w:after="150"/>
      </w:pPr>
      <w:r>
        <w:rPr/>
        <w:t xml:space="preserve">图表：wti原油季度平均价格(单位：美元/桶)</w:t>
      </w:r>
    </w:p>
    <w:p>
      <w:pPr>
        <w:spacing w:after="150"/>
      </w:pPr>
      <w:r>
        <w:rPr/>
        <w:t xml:space="preserve">图表：国内外柴油价格对比(单位：元/吨)</w:t>
      </w:r>
    </w:p>
    <w:p>
      <w:pPr>
        <w:spacing w:after="150"/>
      </w:pPr>
      <w:r>
        <w:rPr/>
        <w:t xml:space="preserve">图表：国内外汽油价格对比(单位：元/吨)</w:t>
      </w:r>
    </w:p>
    <w:p>
      <w:pPr>
        <w:spacing w:after="150"/>
      </w:pPr>
      <w:r>
        <w:rPr/>
        <w:t xml:space="preserve">图表：化学原料与制品行业盈利增幅回落(单位：%)</w:t>
      </w:r>
    </w:p>
    <w:p>
      <w:pPr>
        <w:spacing w:after="150"/>
      </w:pPr>
      <w:r>
        <w:rPr/>
        <w:t xml:space="preserve">图表：固定资产投资情况(单位：亿元，%)</w:t>
      </w:r>
    </w:p>
    <w:p>
      <w:pPr>
        <w:spacing w:after="150"/>
      </w:pPr>
      <w:r>
        <w:rPr/>
        <w:t xml:space="preserve">图表：2019-2023年固定资产投资增速有所回落</w:t>
      </w:r>
    </w:p>
    <w:p>
      <w:pPr>
        <w:spacing w:after="150"/>
      </w:pPr>
      <w:r>
        <w:rPr/>
        <w:t xml:space="preserve">图表：wti原油期货价格不断走高(单位：美元/桶)</w:t>
      </w:r>
    </w:p>
    <w:p>
      <w:pPr>
        <w:spacing w:after="150"/>
      </w:pPr>
      <w:r>
        <w:rPr/>
        <w:t xml:space="preserve">图表：国内煤炭价格也涨势不断</w:t>
      </w:r>
    </w:p>
    <w:p>
      <w:pPr>
        <w:spacing w:after="150"/>
      </w:pPr>
      <w:r>
        <w:rPr/>
        <w:t xml:space="preserve">图表：国内ppi指数</w:t>
      </w:r>
    </w:p>
    <w:p>
      <w:pPr>
        <w:spacing w:after="150"/>
      </w:pPr>
      <w:r>
        <w:rPr/>
        <w:t xml:space="preserve">图表：中国的能源利用效率偏低(单位：吨油当量/万美元gdp)</w:t>
      </w:r>
    </w:p>
    <w:p>
      <w:pPr>
        <w:spacing w:after="150"/>
      </w:pPr>
      <w:r>
        <w:rPr/>
        <w:t xml:space="preserve">图表：人民币兑美元加速升值</w:t>
      </w:r>
    </w:p>
    <w:p>
      <w:pPr>
        <w:spacing w:after="150"/>
      </w:pPr>
      <w:r>
        <w:rPr/>
        <w:t xml:space="preserve">图表：国内今年对化肥类产品及部分原料加征特别关税税率以调控出口</w:t>
      </w:r>
    </w:p>
    <w:p>
      <w:pPr>
        <w:spacing w:after="150"/>
      </w:pPr>
      <w:r>
        <w:rPr/>
        <w:t xml:space="preserve">图表：纺织全行业规模以上企业主营收入和利润总额增速变动(单位：%)</w:t>
      </w:r>
    </w:p>
    <w:p>
      <w:pPr>
        <w:spacing w:after="150"/>
      </w:pPr>
      <w:r>
        <w:rPr/>
        <w:t xml:space="preserve">图表：纺织全行业规模以上企业毛利率和利润率变动(单位：%)</w:t>
      </w:r>
    </w:p>
    <w:p>
      <w:pPr>
        <w:spacing w:after="150"/>
      </w:pPr>
      <w:r>
        <w:rPr/>
        <w:t xml:space="preserve">图表：纺织各子行业固定资产投资增速与全社会平均水平比较(单位：%)</w:t>
      </w:r>
    </w:p>
    <w:p>
      <w:pPr>
        <w:spacing w:after="150"/>
      </w:pPr>
      <w:r>
        <w:rPr/>
        <w:t xml:space="preserve">图表：纺织服装行业出口增速(单位：%)</w:t>
      </w:r>
    </w:p>
    <w:p>
      <w:pPr>
        <w:spacing w:after="150"/>
      </w:pPr>
      <w:r>
        <w:rPr/>
        <w:t xml:space="preserve">图表：2019-2023年服装类消费品零售总额与全社会消费品零售总额增速的对比(单位：%)</w:t>
      </w:r>
    </w:p>
    <w:p>
      <w:pPr>
        <w:spacing w:after="150"/>
      </w:pPr>
      <w:r>
        <w:rPr/>
        <w:t xml:space="preserve">图表：2019-2023年中国衣着类ppi和cpi价格波动(单位：%)</w:t>
      </w:r>
    </w:p>
    <w:p>
      <w:pPr>
        <w:spacing w:after="150"/>
      </w:pPr>
      <w:r>
        <w:rPr/>
        <w:t xml:space="preserve">图表：能源成本占全部冶炼成本比重(单位：%)</w:t>
      </w:r>
    </w:p>
    <w:p>
      <w:pPr>
        <w:spacing w:after="150"/>
      </w:pPr>
      <w:r>
        <w:rPr/>
        <w:t xml:space="preserve">图表：煤炭价格持续上涨(单位：元/吨)</w:t>
      </w:r>
    </w:p>
    <w:p>
      <w:pPr>
        <w:spacing w:after="150"/>
      </w:pPr>
      <w:r>
        <w:rPr/>
        <w:t xml:space="preserve">图表：焦炭价格加速上升(单位：元/吨)</w:t>
      </w:r>
    </w:p>
    <w:p>
      <w:pPr>
        <w:spacing w:after="150"/>
      </w:pPr>
      <w:r>
        <w:rPr/>
        <w:t xml:space="preserve">图表：国内主要有色金属产量增速(2008年3个月移动平均)(单位：%)</w:t>
      </w:r>
    </w:p>
    <w:p>
      <w:pPr>
        <w:spacing w:after="150"/>
      </w:pPr>
      <w:r>
        <w:rPr/>
        <w:t xml:space="preserve">图表：下游行业产量同比增长情况(2008年)(单位：%)</w:t>
      </w:r>
    </w:p>
    <w:p>
      <w:pPr>
        <w:spacing w:after="150"/>
      </w:pPr>
      <w:r>
        <w:rPr/>
        <w:t xml:space="preserve">图表：上海钢材市场库存变动(单位：万吨)</w:t>
      </w:r>
    </w:p>
    <w:p>
      <w:pPr>
        <w:spacing w:after="150"/>
      </w:pPr>
      <w:r>
        <w:rPr/>
        <w:t xml:space="preserve">图表：2019-2023年医药制造业主要指标统计(单位：亿元，%)</w:t>
      </w:r>
    </w:p>
    <w:p>
      <w:pPr>
        <w:spacing w:after="150"/>
      </w:pPr>
      <w:r>
        <w:rPr/>
        <w:t xml:space="preserve">图表：医药制造业收入情况(单位：亿元，%)</w:t>
      </w:r>
    </w:p>
    <w:p>
      <w:pPr>
        <w:spacing w:after="150"/>
      </w:pPr>
      <w:r>
        <w:rPr/>
        <w:t xml:space="preserve">图表：医药制造业利润情况(单位：亿元，%)</w:t>
      </w:r>
    </w:p>
    <w:p>
      <w:pPr>
        <w:spacing w:after="150"/>
      </w:pPr>
      <w:r>
        <w:rPr/>
        <w:t xml:space="preserve">图表：医药制造业增长情况(单位：%)</w:t>
      </w:r>
    </w:p>
    <w:p>
      <w:pPr>
        <w:spacing w:after="150"/>
      </w:pPr>
      <w:r>
        <w:rPr/>
        <w:t xml:space="preserve">图表：化学制剂药行业收入情况(单位：亿元，%)</w:t>
      </w:r>
    </w:p>
    <w:p>
      <w:pPr>
        <w:spacing w:after="150"/>
      </w:pPr>
      <w:r>
        <w:rPr/>
        <w:t xml:space="preserve">图表：化学制剂药行业利润情况(单位：亿元，%)</w:t>
      </w:r>
    </w:p>
    <w:p>
      <w:pPr>
        <w:spacing w:after="150"/>
      </w:pPr>
      <w:r>
        <w:rPr/>
        <w:t xml:space="preserve">图表：中药行业收入情况(单位：亿元，%)</w:t>
      </w:r>
    </w:p>
    <w:p>
      <w:pPr>
        <w:spacing w:after="150"/>
      </w:pPr>
      <w:r>
        <w:rPr/>
        <w:t xml:space="preserve">图表：中药行业利润情况(单位：亿元，%)</w:t>
      </w:r>
    </w:p>
    <w:p>
      <w:pPr>
        <w:spacing w:after="150"/>
      </w:pPr>
      <w:r>
        <w:rPr/>
        <w:t xml:space="preserve">图表：生物制药行业收入情况(单位：亿元，%)</w:t>
      </w:r>
    </w:p>
    <w:p>
      <w:pPr>
        <w:spacing w:after="150"/>
      </w:pPr>
      <w:r>
        <w:rPr/>
        <w:t xml:space="preserve">图表：生物制药行业利润情况(单位：亿元，%)</w:t>
      </w:r>
    </w:p>
    <w:p>
      <w:pPr>
        <w:spacing w:after="150"/>
      </w:pPr>
      <w:r>
        <w:rPr/>
        <w:t xml:space="preserve">图表：化学原料药行业收入情况(单位：亿元，%)</w:t>
      </w:r>
    </w:p>
    <w:p>
      <w:pPr>
        <w:spacing w:after="150"/>
      </w:pPr>
      <w:r>
        <w:rPr/>
        <w:t xml:space="preserve">图表：化学原料药行业利润情况(单位：亿元，%)</w:t>
      </w:r>
    </w:p>
    <w:p>
      <w:pPr>
        <w:spacing w:after="150"/>
      </w:pPr>
      <w:r>
        <w:rPr/>
        <w:t xml:space="preserve">图表：中国铜矿石(含铜量)产量及同比增速(单位：万吨，%)</w:t>
      </w:r>
    </w:p>
    <w:p>
      <w:pPr>
        <w:spacing w:after="150"/>
      </w:pPr>
      <w:r>
        <w:rPr/>
        <w:t xml:space="preserve">图表：中国精炼铜产量及同比增速(单位：万吨，%)</w:t>
      </w:r>
    </w:p>
    <w:p>
      <w:pPr>
        <w:spacing w:after="150"/>
      </w:pPr>
      <w:r>
        <w:rPr/>
        <w:t xml:space="preserve">图表：中国铜精矿自给率水平(单位：万吨，%)</w:t>
      </w:r>
    </w:p>
    <w:p>
      <w:pPr>
        <w:spacing w:after="150"/>
      </w:pPr>
      <w:r>
        <w:rPr/>
        <w:t xml:space="preserve">图表：中国铜精矿和精炼铜进出口情况(单位：万吨，%)</w:t>
      </w:r>
    </w:p>
    <w:p>
      <w:pPr>
        <w:spacing w:after="150"/>
      </w:pPr>
      <w:r>
        <w:rPr/>
        <w:t xml:space="preserve">图表：全球铜矿石产量及同比增速(单位：万吨，%)</w:t>
      </w:r>
    </w:p>
    <w:p>
      <w:pPr>
        <w:spacing w:after="150"/>
      </w:pPr>
      <w:r>
        <w:rPr/>
        <w:t xml:space="preserve">图表：全球精炼铜产量及同比增速(单位：万吨，%)</w:t>
      </w:r>
    </w:p>
    <w:p>
      <w:pPr>
        <w:spacing w:after="150"/>
      </w:pPr>
      <w:r>
        <w:rPr/>
        <w:t xml:space="preserve">图表：全球铜矿石开采和精炼铜冶炼开工率(单位：万吨，%)</w:t>
      </w:r>
    </w:p>
    <w:p>
      <w:pPr>
        <w:spacing w:after="150"/>
      </w:pPr>
      <w:r>
        <w:rPr/>
        <w:t xml:space="preserve">图表：世界主要铜消费国家及占比(单位：%)</w:t>
      </w:r>
    </w:p>
    <w:p>
      <w:pPr>
        <w:spacing w:after="150"/>
      </w:pPr>
      <w:r>
        <w:rPr/>
        <w:t xml:space="preserve">图表：全球人均铜消费强度(单位：千克/人，美元/人)</w:t>
      </w:r>
    </w:p>
    <w:p>
      <w:pPr>
        <w:spacing w:after="150"/>
      </w:pPr>
      <w:r>
        <w:rPr/>
        <w:t xml:space="preserve">图表：中国精铜消费量及增速(单位：万吨，%)</w:t>
      </w:r>
    </w:p>
    <w:p>
      <w:pPr>
        <w:spacing w:after="150"/>
      </w:pPr>
      <w:r>
        <w:rPr/>
        <w:t xml:space="preserve">图表：全球精炼铜消费量及同比增速(单位：万吨，%)</w:t>
      </w:r>
    </w:p>
    <w:p>
      <w:pPr>
        <w:spacing w:after="150"/>
      </w:pPr>
      <w:r>
        <w:rPr/>
        <w:t xml:space="preserve">图表：全球精炼铜供需平衡(单位：万吨)</w:t>
      </w:r>
    </w:p>
    <w:p>
      <w:pPr>
        <w:spacing w:after="150"/>
      </w:pPr>
      <w:r>
        <w:rPr/>
        <w:t xml:space="preserve">图表：全球主要交易所铜库存(单位：万吨)</w:t>
      </w:r>
    </w:p>
    <w:p>
      <w:pPr>
        <w:spacing w:after="150"/>
      </w:pPr>
      <w:r>
        <w:rPr/>
        <w:t xml:space="preserve">图表：铜精矿加工费走势(单位：美元/吨)</w:t>
      </w:r>
    </w:p>
    <w:p>
      <w:pPr>
        <w:spacing w:after="150"/>
      </w:pPr>
      <w:r>
        <w:rPr/>
        <w:t xml:space="preserve">图表：国内外粗钢产量增速走势(单位：%)</w:t>
      </w:r>
    </w:p>
    <w:p>
      <w:pPr>
        <w:spacing w:after="150"/>
      </w:pPr>
      <w:r>
        <w:rPr/>
        <w:t xml:space="preserve">图表：原材料价格对钢价的推动作用(单位：元/吨)</w:t>
      </w:r>
    </w:p>
    <w:p>
      <w:pPr>
        <w:spacing w:after="150"/>
      </w:pPr>
      <w:r>
        <w:rPr/>
        <w:t xml:space="preserve">图表：国际市场供给不足对全球钢材价格的推动作用(单位：%)</w:t>
      </w:r>
    </w:p>
    <w:p>
      <w:pPr>
        <w:spacing w:after="150"/>
      </w:pPr>
      <w:r>
        <w:rPr/>
        <w:t xml:space="preserve">图表：全球钢材价格指数走势</w:t>
      </w:r>
    </w:p>
    <w:p>
      <w:pPr>
        <w:spacing w:after="150"/>
      </w:pPr>
      <w:r>
        <w:rPr/>
        <w:t xml:space="preserve">图表：国内外钢材价格指数差走势</w:t>
      </w:r>
    </w:p>
    <w:p>
      <w:pPr>
        <w:spacing w:after="150"/>
      </w:pPr>
      <w:r>
        <w:rPr/>
        <w:t xml:space="preserve">图表：国内钢材价格vs. 吨钢成本涨幅(基准价：2007 平均;单位：元/吨)</w:t>
      </w:r>
    </w:p>
    <w:p>
      <w:pPr>
        <w:spacing w:after="150"/>
      </w:pPr>
      <w:r>
        <w:rPr/>
        <w:t xml:space="preserve">图表：国内长材、板材及综合价格指数走势(单位：%)</w:t>
      </w:r>
    </w:p>
    <w:p>
      <w:pPr>
        <w:spacing w:after="150"/>
      </w:pPr>
      <w:r>
        <w:rPr/>
        <w:t xml:space="preserve">图表：国内钢材分品种产量增速走势(单位：%)</w:t>
      </w:r>
    </w:p>
    <w:p>
      <w:pPr>
        <w:spacing w:after="150"/>
      </w:pPr>
      <w:r>
        <w:rPr/>
        <w:t xml:space="preserve">图表：防爆电器制造企业工业总产值分布格局(按规模分)(单位：%)</w:t>
      </w:r>
    </w:p>
    <w:p>
      <w:pPr>
        <w:spacing w:after="150"/>
      </w:pPr>
      <w:r>
        <w:rPr/>
        <w:t xml:space="preserve">图表：防爆电器制造企业工业总产值分布格局(按性质分)(单位：%)</w:t>
      </w:r>
    </w:p>
    <w:p>
      <w:pPr>
        <w:spacing w:after="150"/>
      </w:pPr>
      <w:r>
        <w:rPr/>
        <w:t xml:space="preserve">图表：防爆电器制造企业销售产值分布格局(按规模分)(单位：%)</w:t>
      </w:r>
    </w:p>
    <w:p>
      <w:pPr>
        <w:spacing w:after="150"/>
      </w:pPr>
      <w:r>
        <w:rPr/>
        <w:t xml:space="preserve">图表：防爆电器制造企业销售产值分布格局(按性质分)(单位：%)</w:t>
      </w:r>
    </w:p>
    <w:p>
      <w:pPr>
        <w:spacing w:after="150"/>
      </w:pPr>
      <w:r>
        <w:rPr/>
        <w:t xml:space="preserve">图表：防爆电器制造企业新产品产值分布格局(按规模分)(单位：%)</w:t>
      </w:r>
    </w:p>
    <w:p>
      <w:pPr>
        <w:spacing w:after="150"/>
      </w:pPr>
      <w:r>
        <w:rPr/>
        <w:t xml:space="preserve">图表：防爆电器制造企业新产品产值分布格局(按性质分)(单位：%)</w:t>
      </w:r>
    </w:p>
    <w:p>
      <w:pPr>
        <w:spacing w:after="150"/>
      </w:pPr>
      <w:r>
        <w:rPr/>
        <w:t xml:space="preserve">图表：防爆电器制造企业出口交货值分布格局(按规模分)(单位：%)</w:t>
      </w:r>
    </w:p>
    <w:p>
      <w:pPr>
        <w:spacing w:after="150"/>
      </w:pPr>
      <w:r>
        <w:rPr/>
        <w:t xml:space="preserve">图表：防爆电器制造企业出口交货值分布格局(按性质分)(单位：%)</w:t>
      </w:r>
    </w:p>
    <w:p>
      <w:pPr>
        <w:spacing w:after="150"/>
      </w:pPr>
      <w:r>
        <w:rPr/>
        <w:t xml:space="preserve">图表：2019-2023年防爆电器制造企业主要经济指标一览表(单位：万元，个，%)</w:t>
      </w:r>
    </w:p>
    <w:p>
      <w:pPr>
        <w:spacing w:after="150"/>
      </w:pPr>
      <w:r>
        <w:rPr/>
        <w:t xml:space="preserve">图表：2019-2023年中国大型防爆电器制造企业主要经济指标一览表(单位：万元，%，个)</w:t>
      </w:r>
    </w:p>
    <w:p>
      <w:pPr>
        <w:spacing w:after="150"/>
      </w:pPr>
      <w:r>
        <w:rPr/>
        <w:t xml:space="preserve">图表：2019-2023年中国中型防爆电器制造企业主要经济指标一览表(单位：万元，%，个)</w:t>
      </w:r>
    </w:p>
    <w:p>
      <w:pPr>
        <w:spacing w:after="150"/>
      </w:pPr>
      <w:r>
        <w:rPr/>
        <w:t xml:space="preserve">图表：2019-2023年中国小型防爆电器制造企业主要经济指标一览表(单位：万元，%，个)</w:t>
      </w:r>
    </w:p>
    <w:p>
      <w:pPr>
        <w:spacing w:after="150"/>
      </w:pPr>
      <w:r>
        <w:rPr/>
        <w:t xml:space="preserve">图表：2019-2023年不同规模企业销售收入比重变化趋势图(单位：%)</w:t>
      </w:r>
    </w:p>
    <w:p>
      <w:pPr>
        <w:spacing w:after="150"/>
      </w:pPr>
      <w:r>
        <w:rPr/>
        <w:t xml:space="preserve">图表：2019-2023年不同规模企业资产总额比重变化趋势图(单位：%)</w:t>
      </w:r>
    </w:p>
    <w:p>
      <w:pPr>
        <w:spacing w:after="150"/>
      </w:pPr>
      <w:r>
        <w:rPr/>
        <w:t xml:space="preserve">图表：2019-2023年不同规模企业利润总额比重变化趋势图(单位：%)</w:t>
      </w:r>
    </w:p>
    <w:p>
      <w:pPr>
        <w:spacing w:after="150"/>
      </w:pPr>
      <w:r>
        <w:rPr/>
        <w:t xml:space="preserve">图表：2019-2023年不同规模企业数量比重变化趋势图(单位：%)</w:t>
      </w:r>
    </w:p>
    <w:p>
      <w:pPr>
        <w:spacing w:after="150"/>
      </w:pPr>
      <w:r>
        <w:rPr/>
        <w:t xml:space="preserve">图表：2019-2023年国有防爆电器制造企业主要经济指标一览表(单位：万元，%，个)</w:t>
      </w:r>
    </w:p>
    <w:p>
      <w:pPr>
        <w:spacing w:after="150"/>
      </w:pPr>
      <w:r>
        <w:rPr/>
        <w:t xml:space="preserve">图表：2019-2023年民营防爆电器制造企业主要经济指标一览表(单位：万元，%，个)</w:t>
      </w:r>
    </w:p>
    <w:p>
      <w:pPr>
        <w:spacing w:after="150"/>
      </w:pPr>
      <w:r>
        <w:rPr/>
        <w:t xml:space="preserve">图表：2019-2023年三资防爆电器制造企业主要经济指标一览表(单位：万元，%，个)</w:t>
      </w:r>
    </w:p>
    <w:p>
      <w:pPr>
        <w:spacing w:after="150"/>
      </w:pPr>
      <w:r>
        <w:rPr/>
        <w:t xml:space="preserve">图表：2019-2023年不同性质企业销售收入比重变化趋势图(单位：%)</w:t>
      </w:r>
    </w:p>
    <w:p>
      <w:pPr>
        <w:spacing w:after="150"/>
      </w:pPr>
      <w:r>
        <w:rPr/>
        <w:t xml:space="preserve">图表：2019-2023年不同性质企业资产总额比重变化趋势图(单位：%)</w:t>
      </w:r>
    </w:p>
    <w:p>
      <w:pPr>
        <w:spacing w:after="150"/>
      </w:pPr>
      <w:r>
        <w:rPr/>
        <w:t xml:space="preserve">图表：2019-2023年不同性质企业利润总额比重变化趋势图(单位：%)</w:t>
      </w:r>
    </w:p>
    <w:p>
      <w:pPr>
        <w:spacing w:after="150"/>
      </w:pPr>
      <w:r>
        <w:rPr/>
        <w:t xml:space="preserve">图表：2019-2023年不同性质企业数量比重变化趋势图(单位：%)</w:t>
      </w:r>
    </w:p>
    <w:p>
      <w:pPr>
        <w:spacing w:after="150"/>
      </w:pPr>
      <w:r>
        <w:rPr/>
        <w:t xml:space="preserve">图表：2019-2023年居前的10个省份销售收入一览表(单位：万元，%)</w:t>
      </w:r>
    </w:p>
    <w:p>
      <w:pPr>
        <w:spacing w:after="150"/>
      </w:pPr>
      <w:r>
        <w:rPr/>
        <w:t xml:space="preserve">图表：2019-2023年居前省份销售收入比重图(单位：%)</w:t>
      </w:r>
    </w:p>
    <w:p>
      <w:pPr>
        <w:spacing w:after="150"/>
      </w:pPr>
      <w:r>
        <w:rPr/>
        <w:t xml:space="preserve">图表：2019-2023年居前的10个省份资产总额一览表(单位：万元，%)</w:t>
      </w:r>
    </w:p>
    <w:p>
      <w:pPr>
        <w:spacing w:after="150"/>
      </w:pPr>
      <w:r>
        <w:rPr/>
        <w:t xml:space="preserve">图表：2019-2023年居前省份资产总额比重图(单位：%)</w:t>
      </w:r>
    </w:p>
    <w:p>
      <w:pPr>
        <w:spacing w:after="150"/>
      </w:pPr>
      <w:r>
        <w:rPr/>
        <w:t xml:space="preserve">图表：2019-2023年居前的10个省份累计负债一览表(单位：万元，%)</w:t>
      </w:r>
    </w:p>
    <w:p>
      <w:pPr>
        <w:spacing w:after="150"/>
      </w:pPr>
      <w:r>
        <w:rPr/>
        <w:t xml:space="preserve">图表：2019-2023年居前省份累计负债比重图(单位：%)</w:t>
      </w:r>
    </w:p>
    <w:p>
      <w:pPr>
        <w:spacing w:after="150"/>
      </w:pPr>
      <w:r>
        <w:rPr/>
        <w:t xml:space="preserve">图表：2019-2023年居前的10个省份销售利润一览表(单位：万元，%)</w:t>
      </w:r>
    </w:p>
    <w:p>
      <w:pPr>
        <w:spacing w:after="150"/>
      </w:pPr>
      <w:r>
        <w:rPr/>
        <w:t xml:space="preserve">图表：2019-2023年居前的10个省份销售利润比重图(单位：%)</w:t>
      </w:r>
    </w:p>
    <w:p>
      <w:pPr>
        <w:spacing w:after="150"/>
      </w:pPr>
      <w:r>
        <w:rPr/>
        <w:t xml:space="preserve">图表：2019-2023年居前的10个省份利润总额一览表(单位：万元，%)</w:t>
      </w:r>
    </w:p>
    <w:p>
      <w:pPr>
        <w:spacing w:after="150"/>
      </w:pPr>
      <w:r>
        <w:rPr/>
        <w:t xml:space="preserve">图表：2019-2023年居前的10个省利润总额比重图(单位：%)</w:t>
      </w:r>
    </w:p>
    <w:p>
      <w:pPr>
        <w:spacing w:after="150"/>
      </w:pPr>
      <w:r>
        <w:rPr/>
        <w:t xml:space="preserve">图表：2019-2023年居前的省份出口交货值一览表(单位：万元，%)</w:t>
      </w:r>
    </w:p>
    <w:p>
      <w:pPr>
        <w:spacing w:after="150"/>
      </w:pPr>
      <w:r>
        <w:rPr/>
        <w:t xml:space="preserve">图表：2019-2023年居前的省份出口交货值比重图(单位：%)</w:t>
      </w:r>
    </w:p>
    <w:p>
      <w:pPr>
        <w:spacing w:after="150"/>
      </w:pPr>
      <w:r>
        <w:rPr/>
        <w:t xml:space="preserve">图表：2019-2023年全国防爆电器制造行业工业总产值一览表(单位：万元，%)</w:t>
      </w:r>
    </w:p>
    <w:p>
      <w:pPr>
        <w:spacing w:after="150"/>
      </w:pPr>
      <w:r>
        <w:rPr/>
        <w:t xml:space="preserve">图表：2019-2023年全国防爆电器制造行业工业总产值变化趋势图(单位：万元，%)</w:t>
      </w:r>
    </w:p>
    <w:p>
      <w:pPr>
        <w:spacing w:after="150"/>
      </w:pPr>
      <w:r>
        <w:rPr/>
        <w:t xml:space="preserve">图表：2019-2023年工业总产值居前的7个地区工业总产值一览表(单位：万元，%)</w:t>
      </w:r>
    </w:p>
    <w:p>
      <w:pPr>
        <w:spacing w:after="150"/>
      </w:pPr>
      <w:r>
        <w:rPr/>
        <w:t xml:space="preserve">图表：2019-2023年工业总产值居前的7个地区工业总产值比重图(单位：%)</w:t>
      </w:r>
    </w:p>
    <w:p>
      <w:pPr>
        <w:spacing w:after="150"/>
      </w:pPr>
      <w:r>
        <w:rPr/>
        <w:t xml:space="preserve">图表：2019-2023年工业总产值排名靠后的7个地区工业总产值一览表(单位：万元，%)</w:t>
      </w:r>
    </w:p>
    <w:p>
      <w:pPr>
        <w:spacing w:after="150"/>
      </w:pPr>
      <w:r>
        <w:rPr/>
        <w:t xml:space="preserve">图表：2019-2023年全国防爆电器制造行业工业销售产值一览表(单位：万元，%)</w:t>
      </w:r>
    </w:p>
    <w:p>
      <w:pPr>
        <w:spacing w:after="150"/>
      </w:pPr>
      <w:r>
        <w:rPr/>
        <w:t xml:space="preserve">图表：2019-2023年全国防爆电器制造行业工业销售产值变化趋势图(单位：万元，%)</w:t>
      </w:r>
    </w:p>
    <w:p>
      <w:pPr>
        <w:spacing w:after="150"/>
      </w:pPr>
      <w:r>
        <w:rPr/>
        <w:t xml:space="preserve">图表：2019-2023年工业销售产值居前的7个地区工业销售产值一览表(单位：万元，%)</w:t>
      </w:r>
    </w:p>
    <w:p>
      <w:pPr>
        <w:spacing w:after="150"/>
      </w:pPr>
      <w:r>
        <w:rPr/>
        <w:t xml:space="preserve">图表：2019-2023年居前的7个省份工业销售产值比重图(单位：%)</w:t>
      </w:r>
    </w:p>
    <w:p>
      <w:pPr>
        <w:spacing w:after="150"/>
      </w:pPr>
      <w:r>
        <w:rPr/>
        <w:t xml:space="preserve">图表：2019-2023年工业销售产值排名靠后的7个地区工业销售产值一览表(单位：万元，%)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2024-2029年中国防爆电器制造市场深度分析及发展趋势研究咨询预测报告</dc:title>
  <dc:description>2024-2029年中国防爆电器制造市场深度分析及发展趋势研究咨询预测报告</dc:description>
  <dc:subject>2024-2029年中国防爆电器制造市场深度分析及发展趋势研究咨询预测报告</dc:subject>
  <cp:keywords>研究报告</cp:keywords>
  <cp:category>研究报告</cp:category>
  <cp:lastModifiedBy>北京中道泰和信息咨询有限公司</cp:lastModifiedBy>
  <dcterms:created xsi:type="dcterms:W3CDTF">2024-01-22T17:23:21+08:00</dcterms:created>
  <dcterms:modified xsi:type="dcterms:W3CDTF">2024-01-22T17:23:21+08:00</dcterms:modified>
</cp:coreProperties>
</file>

<file path=docProps/custom.xml><?xml version="1.0" encoding="utf-8"?>
<Properties xmlns="http://schemas.openxmlformats.org/officeDocument/2006/custom-properties" xmlns:vt="http://schemas.openxmlformats.org/officeDocument/2006/docPropsVTypes"/>
</file>