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2024-2029年中国心电监护仪行业深度调研及发展策略研究报告</w:t>
      </w:r>
    </w:p>
    <w:p>
      <w:pPr>
        <w:spacing w:after="150"/>
      </w:pPr>
      <w:r>
        <w:rPr>
          <w:b w:val="1"/>
          <w:bCs w:val="1"/>
        </w:rPr>
        <w:t xml:space="preserve">报告简介</w:t>
      </w:r>
    </w:p>
    <w:p>
      <w:pPr>
        <w:spacing w:after="150"/>
      </w:pPr>
      <w:r>
        <w:rPr/>
        <w:t xml:space="preserve">医疗监护仪行业的发展程度是与一国的经济发展水平、居民生活条件、卫生医疗政策及信息技术发展水平息息相关的。随着心电监护技术的不断更新和发展，用户需求也逐渐朝多样性方向发展。型号、规格各异的心电监护仪已普遍进入医学监护领域。</w:t>
      </w:r>
    </w:p>
    <w:p>
      <w:pPr>
        <w:spacing w:after="150"/>
      </w:pPr>
      <w:r>
        <w:rPr/>
        <w:t xml:space="preserve">目前，全球医疗监护仪产品的高端技术还主要掌握在美国、德国、荷兰等少数西方发达国家手里，但随着发展中国家经济的持续发展、国民生活条件的改善以及医疗信息技术水平的逐步提高，以中国为代表的发展中国家在医疗监护仪的制造技术上与发达国家的差距逐步缩小，且在某些指标性能上已经达到或接近国际先进产品水平。未来势必有越来越多来自发展中国家的优秀监护仪生产企业参与全球市场的竞争。</w:t>
      </w:r>
    </w:p>
    <w:p>
      <w:pPr>
        <w:spacing w:after="150"/>
      </w:pPr>
      <w:r>
        <w:rPr/>
        <w:t xml:space="preserve">近几年我国心电监护仪市场需求量呈现逐年上升的趋势。相关应用技术的发展都对心电监护仪应用领域的进一步拓宽起到了积极作用，极大地带动了心电监护仪市场需求量的增加。</w:t>
      </w:r>
    </w:p>
    <w:p>
      <w:pPr>
        <w:spacing w:after="150"/>
      </w:pPr>
      <w:r>
        <w:rPr/>
        <w:t xml:space="preserve">随着国内医疗保障体系已经逐步完善，卫生医疗系统得到快速发展。未来在国家政策和资金的大力支持下，将有利于提升卫生医疗的需求，不断升级的市场需求促使国内医疗卫生条件的改善和升级，而本行业作为医疗卫生系统的基础配套产业，也将因此受益。</w:t>
      </w:r>
    </w:p>
    <w:p>
      <w:pPr>
        <w:spacing w:after="150"/>
      </w:pPr>
      <w:r>
        <w:rPr/>
        <w:t xml:space="preserve">心电监护仪研究报告对心电监护仪行业研究的内容和方法进行全面的阐述和论证，对研究过程中所获取的心电监护仪资料进行全面系统的整理和分析，通过图表、统计结果及文献资料，或以纵向的发展过程，或横向类别分析提出论点、分析论据，进行论证。心电监护仪报告绝对如实地反映客观情况，叙述、说明、推断、引用均恰如其分。文字、用词应力求准确。研究报告的文字也简单、明了、通顺、流畅，既明白如话，又把研究的效果准确地、科学地表达出来。心电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电监护仪行业的发展状况进行了深入透彻地分析，对我国行业市场情况、技术现状、供需形势作了详尽研究，重点分析了国内外重点企业、行业发展趋势以及行业投资情况，报告还对心电监护仪下游行业的发展进行了探讨，是心电监护仪及相关企业、投资部门、研究机构准确了解目前中国市场发展动态，把握心电监护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心电监护仪行业界定和分类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2019-2023年心电监护仪行业国内外发展概述</w:t>
      </w:r>
    </w:p>
    <w:p>
      <w:pPr>
        <w:spacing w:after="150"/>
      </w:pPr>
      <w:r>
        <w:rPr/>
        <w:t xml:space="preserve">第一节 全球心电监护仪行业发展概况</w:t>
      </w:r>
    </w:p>
    <w:p>
      <w:pPr>
        <w:spacing w:after="150"/>
      </w:pPr>
      <w:r>
        <w:rPr/>
        <w:t xml:space="preserve">一、全球心电监护仪行业发展现状</w:t>
      </w:r>
    </w:p>
    <w:p>
      <w:pPr>
        <w:spacing w:after="150"/>
      </w:pPr>
      <w:r>
        <w:rPr/>
        <w:t xml:space="preserve">二、全球心电监护仪行业发展趋势</w:t>
      </w:r>
    </w:p>
    <w:p>
      <w:pPr>
        <w:spacing w:after="150"/>
      </w:pPr>
      <w:r>
        <w:rPr/>
        <w:t xml:space="preserve">三、主要国家和地区发展状况</w:t>
      </w:r>
    </w:p>
    <w:p>
      <w:pPr>
        <w:spacing w:after="150"/>
      </w:pPr>
      <w:r>
        <w:rPr/>
        <w:t xml:space="preserve">第二节 中国心电监护仪行业发展概况</w:t>
      </w:r>
    </w:p>
    <w:p>
      <w:pPr>
        <w:spacing w:after="150"/>
      </w:pPr>
      <w:r>
        <w:rPr/>
        <w:t xml:space="preserve">一、中国心电监护仪行业发展历程与现状</w:t>
      </w:r>
    </w:p>
    <w:p>
      <w:pPr>
        <w:spacing w:after="150"/>
      </w:pPr>
      <w:r>
        <w:rPr/>
        <w:t xml:space="preserve">二、中国心电监护仪行业发展中存在的问题</w:t>
      </w:r>
    </w:p>
    <w:p>
      <w:pPr>
        <w:spacing w:after="150"/>
      </w:pPr>
      <w:r>
        <w:rPr>
          <w:b w:val="1"/>
          <w:bCs w:val="1"/>
        </w:rPr>
        <w:t xml:space="preserve">第三章 2019-2023年中国心电监护仪行业发展环境分析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心电监护仪行业政策环境</w:t>
      </w:r>
    </w:p>
    <w:p>
      <w:pPr>
        <w:spacing w:after="150"/>
      </w:pPr>
      <w:r>
        <w:rPr/>
        <w:t xml:space="preserve">第四节 心电监护仪行业技术环境</w:t>
      </w:r>
    </w:p>
    <w:p>
      <w:pPr>
        <w:spacing w:after="150"/>
      </w:pPr>
      <w:r>
        <w:rPr>
          <w:b w:val="1"/>
          <w:bCs w:val="1"/>
        </w:rPr>
        <w:t xml:space="preserve">第二部分 行业市场分析</w:t>
      </w:r>
    </w:p>
    <w:p>
      <w:pPr>
        <w:spacing w:after="150"/>
      </w:pPr>
      <w:r>
        <w:rPr>
          <w:b w:val="1"/>
          <w:bCs w:val="1"/>
        </w:rPr>
        <w:t xml:space="preserve">第四章 2019-2023年中国心电监护仪行业市场分析</w:t>
      </w:r>
    </w:p>
    <w:p>
      <w:pPr>
        <w:spacing w:after="150"/>
      </w:pPr>
      <w:r>
        <w:rPr/>
        <w:t xml:space="preserve">第一节 市场规模</w:t>
      </w:r>
    </w:p>
    <w:p>
      <w:pPr>
        <w:spacing w:after="150"/>
      </w:pPr>
      <w:r>
        <w:rPr/>
        <w:t xml:space="preserve">一、心电监护仪行业市场规模及增速</w:t>
      </w:r>
    </w:p>
    <w:p>
      <w:pPr>
        <w:spacing w:after="150"/>
      </w:pPr>
      <w:r>
        <w:rPr/>
        <w:t xml:space="preserve">二、心电监护仪行业市场饱和度</w:t>
      </w:r>
    </w:p>
    <w:p>
      <w:pPr>
        <w:spacing w:after="150"/>
      </w:pPr>
      <w:r>
        <w:rPr/>
        <w:t xml:space="preserve">三、影响心电监护仪行业市场规模的因素</w:t>
      </w:r>
    </w:p>
    <w:p>
      <w:pPr>
        <w:spacing w:after="150"/>
      </w:pPr>
      <w:r>
        <w:rPr/>
        <w:t xml:space="preserve">四、2024-2029年心电监护仪行业市场规模及增速预测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一、心电监护仪行业所处生命周期</w:t>
      </w:r>
    </w:p>
    <w:p>
      <w:pPr>
        <w:spacing w:after="150"/>
      </w:pPr>
      <w:r>
        <w:rPr/>
        <w:t xml:space="preserve">二、技术变革与行业革新对心电监护仪行业的影响</w:t>
      </w:r>
    </w:p>
    <w:p>
      <w:pPr>
        <w:spacing w:after="150"/>
      </w:pPr>
      <w:r>
        <w:rPr/>
        <w:t xml:space="preserve">三、差异化分析</w:t>
      </w:r>
    </w:p>
    <w:p>
      <w:pPr>
        <w:spacing w:after="150"/>
      </w:pPr>
      <w:r>
        <w:rPr>
          <w:b w:val="1"/>
          <w:bCs w:val="1"/>
        </w:rPr>
        <w:t xml:space="preserve">第五章 2019-2023年中国心电监护仪行业区域市场分析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2019-2023年中国心电监护仪行业产业链分析</w:t>
      </w:r>
    </w:p>
    <w:p>
      <w:pPr>
        <w:spacing w:after="150"/>
      </w:pPr>
      <w:r>
        <w:rPr/>
        <w:t xml:space="preserve">第一节 心电监护仪行业产业链分析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心电监护仪上游行业分析</w:t>
      </w:r>
    </w:p>
    <w:p>
      <w:pPr>
        <w:spacing w:after="150"/>
      </w:pPr>
      <w:r>
        <w:rPr/>
        <w:t xml:space="preserve">一、心电监护仪成本构成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四、上游行业对心电监护仪行业的影响</w:t>
      </w:r>
    </w:p>
    <w:p>
      <w:pPr>
        <w:spacing w:after="150"/>
      </w:pPr>
      <w:r>
        <w:rPr/>
        <w:t xml:space="preserve">第三节 心电监护仪下游行业分析</w:t>
      </w:r>
    </w:p>
    <w:p>
      <w:pPr>
        <w:spacing w:after="150"/>
      </w:pPr>
      <w:r>
        <w:rPr/>
        <w:t xml:space="preserve">一、心电监护仪下游行业分布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四、下游需求对心电监护仪行业的影响</w:t>
      </w:r>
    </w:p>
    <w:p>
      <w:pPr>
        <w:spacing w:after="150"/>
      </w:pPr>
      <w:r>
        <w:rPr>
          <w:b w:val="1"/>
          <w:bCs w:val="1"/>
        </w:rPr>
        <w:t xml:space="preserve">第四部分 行业深度分析</w:t>
      </w:r>
    </w:p>
    <w:p>
      <w:pPr>
        <w:spacing w:after="150"/>
      </w:pPr>
      <w:r>
        <w:rPr>
          <w:b w:val="1"/>
          <w:bCs w:val="1"/>
        </w:rPr>
        <w:t xml:space="preserve">第七章 2019-2023年中国心电监护仪行业主导驱动因素分析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2019-2023年中国心电监护仪行业偿债能力分析</w:t>
      </w:r>
    </w:p>
    <w:p>
      <w:pPr>
        <w:spacing w:after="150"/>
      </w:pPr>
      <w:r>
        <w:rPr/>
        <w:t xml:space="preserve">第一节 心电监护仪行业资产负债率分析</w:t>
      </w:r>
    </w:p>
    <w:p>
      <w:pPr>
        <w:spacing w:after="150"/>
      </w:pPr>
      <w:r>
        <w:rPr/>
        <w:t xml:space="preserve">第二节 心电监护仪行业速动比率分析</w:t>
      </w:r>
    </w:p>
    <w:p>
      <w:pPr>
        <w:spacing w:after="150"/>
      </w:pPr>
      <w:r>
        <w:rPr/>
        <w:t xml:space="preserve">第三节 心电监护仪行业流动比率分析</w:t>
      </w:r>
    </w:p>
    <w:p>
      <w:pPr>
        <w:spacing w:after="150"/>
      </w:pPr>
      <w:r>
        <w:rPr/>
        <w:t xml:space="preserve">第四节 心电监护仪行业利息保障倍数分析</w:t>
      </w:r>
    </w:p>
    <w:p>
      <w:pPr>
        <w:spacing w:after="150"/>
      </w:pPr>
      <w:r>
        <w:rPr/>
        <w:t xml:space="preserve">第五节 2024-2029年心电监护仪行业偿债能力预测</w:t>
      </w:r>
    </w:p>
    <w:p>
      <w:pPr>
        <w:spacing w:after="150"/>
      </w:pPr>
      <w:r>
        <w:rPr>
          <w:b w:val="1"/>
          <w:bCs w:val="1"/>
        </w:rPr>
        <w:t xml:space="preserve">第九章 2019-2023年中国心电监护仪行业营运能力分析</w:t>
      </w:r>
    </w:p>
    <w:p>
      <w:pPr>
        <w:spacing w:after="150"/>
      </w:pPr>
      <w:r>
        <w:rPr/>
        <w:t xml:space="preserve">第一节 心电监护仪行业总资产周转率分析</w:t>
      </w:r>
    </w:p>
    <w:p>
      <w:pPr>
        <w:spacing w:after="150"/>
      </w:pPr>
      <w:r>
        <w:rPr/>
        <w:t xml:space="preserve">第二节 心电监护仪行业净资产周转率分析</w:t>
      </w:r>
    </w:p>
    <w:p>
      <w:pPr>
        <w:spacing w:after="150"/>
      </w:pPr>
      <w:r>
        <w:rPr/>
        <w:t xml:space="preserve">第三节 心电监护仪行业应收账款周转率分析</w:t>
      </w:r>
    </w:p>
    <w:p>
      <w:pPr>
        <w:spacing w:after="150"/>
      </w:pPr>
      <w:r>
        <w:rPr/>
        <w:t xml:space="preserve">第四节 心电监护仪行业存货周转率分析</w:t>
      </w:r>
    </w:p>
    <w:p>
      <w:pPr>
        <w:spacing w:after="150"/>
      </w:pPr>
      <w:r>
        <w:rPr/>
        <w:t xml:space="preserve">第五节 2024-2029年心电监护仪行业营运能力预测</w:t>
      </w:r>
    </w:p>
    <w:p>
      <w:pPr>
        <w:spacing w:after="150"/>
      </w:pPr>
      <w:r>
        <w:rPr>
          <w:b w:val="1"/>
          <w:bCs w:val="1"/>
        </w:rPr>
        <w:t xml:space="preserve">第五部分 行业竞争分析</w:t>
      </w:r>
    </w:p>
    <w:p>
      <w:pPr>
        <w:spacing w:after="150"/>
      </w:pPr>
      <w:r>
        <w:rPr>
          <w:b w:val="1"/>
          <w:bCs w:val="1"/>
        </w:rPr>
        <w:t xml:space="preserve">第十章 2019-2023年中国心电监护仪行业竞争分析</w:t>
      </w:r>
    </w:p>
    <w:p>
      <w:pPr>
        <w:spacing w:after="150"/>
      </w:pPr>
      <w:r>
        <w:rPr/>
        <w:t xml:space="preserve">第一节 重点心电监护仪企业市场份额</w:t>
      </w:r>
    </w:p>
    <w:p>
      <w:pPr>
        <w:spacing w:after="150"/>
      </w:pPr>
      <w:r>
        <w:rPr/>
        <w:t xml:space="preserve">第二节 心电监护仪行业市场集中度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2019-2023年中国心电监护仪行业重点企业分析</w:t>
      </w:r>
    </w:p>
    <w:p>
      <w:pPr>
        <w:spacing w:after="150"/>
      </w:pPr>
      <w:r>
        <w:rPr/>
        <w:t xml:space="preserve">第一节 北京宏润达科技发展有限公司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深圳迈瑞生物医疗电子股份有限公司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广东宝莱特医用科技股份有限公司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深圳市科瑞康实业有限公司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武汉思创电子有限公司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苏州乔阳医学科技有限公司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2024-2029年中国心电监护仪行业发展与投资风险分析</w:t>
      </w:r>
    </w:p>
    <w:p>
      <w:pPr>
        <w:spacing w:after="150"/>
      </w:pPr>
      <w:r>
        <w:rPr/>
        <w:t xml:space="preserve">第一节 心电监护仪行业环境风险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心电监护仪行业政策风险</w:t>
      </w:r>
    </w:p>
    <w:p>
      <w:pPr>
        <w:spacing w:after="150"/>
      </w:pPr>
      <w:r>
        <w:rPr/>
        <w:t xml:space="preserve">第四节 心电监护仪行业市场风险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2024-2029年中国心电监护仪行业发展前景及投资机会分析</w:t>
      </w:r>
    </w:p>
    <w:p>
      <w:pPr>
        <w:spacing w:after="150"/>
      </w:pPr>
      <w:r>
        <w:rPr/>
        <w:t xml:space="preserve">第一节 心电监护仪行业发展前景预测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心电监护仪行业投资机会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图表：心电监护仪行业生命周期</w:t>
      </w:r>
    </w:p>
    <w:p>
      <w:pPr>
        <w:spacing w:after="150"/>
      </w:pPr>
      <w:r>
        <w:rPr/>
        <w:t xml:space="preserve">图表：心电监护仪行业产业链结构</w:t>
      </w:r>
    </w:p>
    <w:p>
      <w:pPr>
        <w:spacing w:after="150"/>
      </w:pPr>
      <w:r>
        <w:rPr/>
        <w:t xml:space="preserve">图表：2019-2023年全球心电监护仪行业市场规模</w:t>
      </w:r>
    </w:p>
    <w:p>
      <w:pPr>
        <w:spacing w:after="150"/>
      </w:pPr>
      <w:r>
        <w:rPr/>
        <w:t xml:space="preserve">图表：2019-2023年中国心电监护仪行业市场规模</w:t>
      </w:r>
    </w:p>
    <w:p>
      <w:pPr>
        <w:spacing w:after="150"/>
      </w:pPr>
      <w:r>
        <w:rPr/>
        <w:t xml:space="preserve">图表：2019-2023年中国心电监护仪市场占全球份额比较</w:t>
      </w:r>
    </w:p>
    <w:p>
      <w:pPr>
        <w:spacing w:after="150"/>
      </w:pPr>
      <w:r>
        <w:rPr/>
        <w:t xml:space="preserve">图表：2019-2023年心电监护仪行业集中度</w:t>
      </w:r>
    </w:p>
    <w:p>
      <w:pPr>
        <w:spacing w:after="150"/>
      </w:pPr>
      <w:r>
        <w:rPr/>
        <w:t xml:space="preserve">图表：2019-2023年心电监护仪行业利润总额</w:t>
      </w:r>
    </w:p>
    <w:p>
      <w:pPr>
        <w:spacing w:after="150"/>
      </w:pPr>
      <w:r>
        <w:rPr/>
        <w:t xml:space="preserve">图表：2019-2023年心电监护仪行业资产总计</w:t>
      </w:r>
    </w:p>
    <w:p>
      <w:pPr>
        <w:spacing w:after="150"/>
      </w:pPr>
      <w:r>
        <w:rPr/>
        <w:t xml:space="preserve">图表：2019-2023年心电监护仪行业负债总计</w:t>
      </w:r>
    </w:p>
    <w:p>
      <w:pPr>
        <w:spacing w:after="150"/>
      </w:pPr>
      <w:r>
        <w:rPr/>
        <w:t xml:space="preserve">图表：2019-2023年心电监护仪行业竞争力分析</w:t>
      </w:r>
    </w:p>
    <w:p>
      <w:pPr>
        <w:spacing w:after="150"/>
      </w:pPr>
      <w:r>
        <w:rPr/>
        <w:t xml:space="preserve">图表：2019-2023年心电监护仪市场价格走势</w:t>
      </w:r>
    </w:p>
    <w:p>
      <w:pPr>
        <w:spacing w:after="150"/>
      </w:pPr>
      <w:r>
        <w:rPr/>
        <w:t xml:space="preserve">图表：2019-2023年心电监护仪行业主营业务收入</w:t>
      </w:r>
    </w:p>
    <w:p>
      <w:pPr>
        <w:spacing w:after="150"/>
      </w:pPr>
      <w:r>
        <w:rPr/>
        <w:t xml:space="preserve">图表：2019-2023年心电监护仪行业主营业务成本</w:t>
      </w:r>
    </w:p>
    <w:p>
      <w:pPr>
        <w:spacing w:after="150"/>
      </w:pPr>
      <w:r>
        <w:rPr/>
        <w:t xml:space="preserve">图表：2019-2023年心电监护仪行业管理费用分析</w:t>
      </w:r>
    </w:p>
    <w:p>
      <w:pPr>
        <w:spacing w:after="150"/>
      </w:pPr>
      <w:r>
        <w:rPr/>
        <w:t xml:space="preserve">图表：2019-2023年心电监护仪行业财务费用分析</w:t>
      </w:r>
    </w:p>
    <w:p>
      <w:pPr>
        <w:spacing w:after="150"/>
      </w:pPr>
      <w:r>
        <w:rPr/>
        <w:t xml:space="preserve">图表：2019-2023年心电监护仪行业重要数据指标比较</w:t>
      </w:r>
    </w:p>
    <w:p>
      <w:pPr>
        <w:spacing w:after="150"/>
      </w:pPr>
      <w:r>
        <w:rPr/>
        <w:t xml:space="preserve">图表：2019-2023年中国心电监护仪行业盈利能力分析</w:t>
      </w:r>
    </w:p>
    <w:p>
      <w:pPr>
        <w:spacing w:after="150"/>
      </w:pPr>
      <w:r>
        <w:rPr/>
        <w:t xml:space="preserve">图表：2019-2023年中国心电监护仪行业运营能力分析</w:t>
      </w:r>
    </w:p>
    <w:p>
      <w:pPr>
        <w:spacing w:after="150"/>
      </w:pPr>
      <w:r>
        <w:rPr/>
        <w:t xml:space="preserve">图表：2019-2023年中国心电监护仪行业偿债能力分析</w:t>
      </w:r>
    </w:p>
    <w:p>
      <w:pPr>
        <w:spacing w:after="150"/>
      </w:pPr>
      <w:r>
        <w:rPr/>
        <w:t xml:space="preserve">图表：2019-2023年中国心电监护仪行业发展能力分析</w:t>
      </w:r>
    </w:p>
    <w:p>
      <w:pPr>
        <w:spacing w:after="150"/>
      </w:pPr>
      <w:r>
        <w:rPr/>
        <w:t xml:space="preserve">图表：2019-2023年心电监护仪行业不同规模企业数量分布</w:t>
      </w:r>
    </w:p>
    <w:p>
      <w:pPr>
        <w:spacing w:after="150"/>
      </w:pPr>
      <w:r>
        <w:rPr/>
        <w:t xml:space="preserve">图表：2019-2023年心电监护仪行业不同规模企业从业人员分布</w:t>
      </w:r>
    </w:p>
    <w:p>
      <w:pPr>
        <w:spacing w:after="150"/>
      </w:pPr>
      <w:r>
        <w:rPr/>
        <w:t xml:space="preserve">图表：2019-2023年心电监护仪行业不同规模企业资产总额分布</w:t>
      </w:r>
    </w:p>
    <w:p>
      <w:pPr>
        <w:spacing w:after="150"/>
      </w:pPr>
      <w:r>
        <w:rPr/>
        <w:t xml:space="preserve">图表：2019-2023年心电监护仪行业不同规模企业利润总额分布</w:t>
      </w:r>
    </w:p>
    <w:p>
      <w:pPr>
        <w:spacing w:after="150"/>
      </w:pPr>
      <w:r>
        <w:rPr/>
        <w:t xml:space="preserve">图表：2019-2023年心电监护仪行业不同性质企业数量分布</w:t>
      </w:r>
    </w:p>
    <w:p>
      <w:pPr>
        <w:spacing w:after="150"/>
      </w:pPr>
      <w:r>
        <w:rPr/>
        <w:t xml:space="preserve">图表：2019-2023年心电监护仪行业不同性质企业从业人员分布</w:t>
      </w:r>
    </w:p>
    <w:p>
      <w:pPr>
        <w:spacing w:after="150"/>
      </w:pPr>
      <w:r>
        <w:rPr/>
        <w:t xml:space="preserve">图表：2019-2023年心电监护仪行业不同性质企业资产总额分布</w:t>
      </w:r>
    </w:p>
    <w:p>
      <w:pPr>
        <w:spacing w:after="150"/>
      </w:pPr>
      <w:r>
        <w:rPr/>
        <w:t xml:space="preserve">图表：2019-2023年心电监护仪行业不同性质企业利润总额分布</w:t>
      </w:r>
    </w:p>
    <w:p>
      <w:pPr>
        <w:spacing w:after="150"/>
      </w:pPr>
      <w:r>
        <w:rPr/>
        <w:t xml:space="preserve">图表：2024-2029年心电监护仪行业市场规模预测</w:t>
      </w:r>
    </w:p>
    <w:p>
      <w:pPr>
        <w:spacing w:after="150"/>
      </w:pPr>
      <w:r>
        <w:rPr/>
        <w:t xml:space="preserve">图表：2024-2029年心电监护仪行业竞争格局预测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2024-2029年中国心电监护仪行业深度调研及发展策略研究报告</dc:title>
  <dc:description>2024-2029年中国心电监护仪行业深度调研及发展策略研究报告</dc:description>
  <dc:subject>2024-2029年中国心电监护仪行业深度调研及发展策略研究报告</dc:subject>
  <cp:keywords>研究报告</cp:keywords>
  <cp:category>研究报告</cp:category>
  <cp:lastModifiedBy>北京中道泰和信息咨询有限公司</cp:lastModifiedBy>
  <dcterms:created xsi:type="dcterms:W3CDTF">2024-01-22T17:23:02+08:00</dcterms:created>
  <dcterms:modified xsi:type="dcterms:W3CDTF">2024-01-22T17:23:02+08:00</dcterms:modified>
</cp:coreProperties>
</file>

<file path=docProps/custom.xml><?xml version="1.0" encoding="utf-8"?>
<Properties xmlns="http://schemas.openxmlformats.org/officeDocument/2006/custom-properties" xmlns:vt="http://schemas.openxmlformats.org/officeDocument/2006/docPropsVTypes"/>
</file>