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2024-2029年电动自行车行业市场调研与投资潜力研究报告</w:t>
      </w:r>
    </w:p>
    <w:p>
      <w:pPr>
        <w:spacing w:after="150"/>
      </w:pPr>
      <w:r>
        <w:rPr>
          <w:b w:val="1"/>
          <w:bCs w:val="1"/>
        </w:rPr>
        <w:t xml:space="preserve">报告简介</w:t>
      </w:r>
    </w:p>
    <w:p>
      <w:pPr>
        <w:spacing w:after="150"/>
      </w:pPr>
      <w:r>
        <w:rPr/>
        <w:t xml:space="preserve">电动自行车是以蓄电池作为辅助能源，具有两个车轮，能实现人力骑行、电动或电助动功能的特种自行车。电动自行车一般由电气系统、操纵系统、装饰件部分、车体件部分、随车附件组成。电气系统主要包括电机、控制器、蓄电池、转换器、闪光器、灯具、喇叭、电缆线等组成;操纵系统由调速把、制动把、制动拉线、制动器、五大开关等组成;装饰件部分主要包括车身覆盖件和后尾箱等;车体件部分主要包括车架、前叉、车把、后平叉、后衣架、鞍座、中轴、后减震等专用件和其它如飞轮、链条、调链器等通用标准部件;随车附件由充电器、保险杠、后视镜等组成。电动自行车的核心部件为车架、蓄电池、电机、控制器、充电器。</w:t>
      </w:r>
    </w:p>
    <w:p>
      <w:pPr>
        <w:spacing w:after="150"/>
      </w:pPr>
      <w:r>
        <w:rPr/>
        <w:t xml:space="preserve">城镇化的持续推进，导致城市内居民生活半径加长及农村与县级城市城镇之间联系日益密切，需要频繁往返。上述变化要求简易便捷廉价式新型交通工具的出现，其必须要能满足一般百姓日常出行需要，能频繁使用，成本较低，而电动自行车产业的出现和发展恰好能满足上述要求。因此城镇化进程为电动自行车产业的发展提供了机遇，在刺激乡镇和农村居民的潜在消费需求提升的同时，必将进一步扩大电动自行车消费的市场容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动自行车行业进行了长期追踪，结合我们对电动自行车相关企业的调查研究，对我国电动自行车行业发展现状与前景、市场竞争格局与形势、赢利水平与企业发展、投资策略与风险预警、发展趋势与规划建议等进行深入研究，并重点分析了电动自行车行业的前景与风险。报告揭示了电动自行车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一、电动自行车行业的定义</w:t>
      </w:r>
    </w:p>
    <w:p>
      <w:pPr>
        <w:spacing w:after="150"/>
      </w:pPr>
      <w:r>
        <w:rPr/>
        <w:t xml:space="preserve">二、电动自行车行业的分类</w:t>
      </w:r>
    </w:p>
    <w:p>
      <w:pPr>
        <w:spacing w:after="150"/>
      </w:pPr>
      <w:r>
        <w:rPr/>
        <w:t xml:space="preserve">三、电动自行车产品的特点</w:t>
      </w:r>
    </w:p>
    <w:p>
      <w:pPr>
        <w:spacing w:after="150"/>
      </w:pPr>
      <w:r>
        <w:rPr/>
        <w:t xml:space="preserve">四、电动自行车行业在国民经济中的地位</w:t>
      </w:r>
    </w:p>
    <w:p>
      <w:pPr>
        <w:spacing w:after="150"/>
      </w:pPr>
      <w:r>
        <w:rPr/>
        <w:t xml:space="preserve">第二节 电动自行车行业发展成熟度分析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电动自行车行业运行环境（pest）分析</w:t>
      </w:r>
    </w:p>
    <w:p>
      <w:pPr>
        <w:spacing w:after="150"/>
      </w:pPr>
      <w:r>
        <w:rPr/>
        <w:t xml:space="preserve">第一节 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电动自行车行业社会环境分析</w:t>
      </w:r>
    </w:p>
    <w:p>
      <w:pPr>
        <w:spacing w:after="150"/>
      </w:pPr>
      <w:r>
        <w:rPr/>
        <w:t xml:space="preserve">一、电动自行车产业社会环境</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电动自行车行业技术环境分析</w:t>
      </w:r>
    </w:p>
    <w:p>
      <w:pPr>
        <w:spacing w:after="150"/>
      </w:pPr>
      <w:r>
        <w:rPr/>
        <w:t xml:space="preserve">一、电动自行车技术分析</w:t>
      </w:r>
    </w:p>
    <w:p>
      <w:pPr>
        <w:spacing w:after="150"/>
      </w:pPr>
      <w:r>
        <w:rPr/>
        <w:t xml:space="preserve">二、电动自行车技术发展水平</w:t>
      </w:r>
    </w:p>
    <w:p>
      <w:pPr>
        <w:spacing w:after="150"/>
      </w:pPr>
      <w:r>
        <w:rPr/>
        <w:t xml:space="preserve">三、行业主要技术发展趋势</w:t>
      </w:r>
    </w:p>
    <w:p>
      <w:pPr>
        <w:spacing w:after="150"/>
      </w:pPr>
      <w:r>
        <w:rPr>
          <w:b w:val="1"/>
          <w:bCs w:val="1"/>
        </w:rPr>
        <w:t xml:space="preserve">第三章 电动自行车行业国内外发展概述</w:t>
      </w:r>
    </w:p>
    <w:p>
      <w:pPr>
        <w:spacing w:after="150"/>
      </w:pPr>
      <w:r>
        <w:rPr/>
        <w:t xml:space="preserve">第一节 全球电动自行车行业发展概况</w:t>
      </w:r>
    </w:p>
    <w:p>
      <w:pPr>
        <w:spacing w:after="150"/>
      </w:pPr>
      <w:r>
        <w:rPr/>
        <w:t xml:space="preserve">一、全球电动自行车行业发展现状</w:t>
      </w:r>
    </w:p>
    <w:p>
      <w:pPr>
        <w:spacing w:after="150"/>
      </w:pPr>
      <w:r>
        <w:rPr/>
        <w:t xml:space="preserve">二、全球电动自行车行业发展特点</w:t>
      </w:r>
    </w:p>
    <w:p>
      <w:pPr>
        <w:spacing w:after="150"/>
      </w:pPr>
      <w:r>
        <w:rPr/>
        <w:t xml:space="preserve">三、全球电动自行车行业发展中存在的问题</w:t>
      </w:r>
    </w:p>
    <w:p>
      <w:pPr>
        <w:spacing w:after="150"/>
      </w:pPr>
      <w:r>
        <w:rPr/>
        <w:t xml:space="preserve">第二节 主要国家和地区发展状况</w:t>
      </w:r>
    </w:p>
    <w:p>
      <w:pPr>
        <w:spacing w:after="150"/>
      </w:pPr>
      <w:r>
        <w:rPr/>
        <w:t xml:space="preserve">一、欧洲电动自行车行业发展现状</w:t>
      </w:r>
    </w:p>
    <w:p>
      <w:pPr>
        <w:spacing w:after="150"/>
      </w:pPr>
      <w:r>
        <w:rPr/>
        <w:t xml:space="preserve">二、美国电动自行车行业发展现状</w:t>
      </w:r>
    </w:p>
    <w:p>
      <w:pPr>
        <w:spacing w:after="150"/>
      </w:pPr>
      <w:r>
        <w:rPr/>
        <w:t xml:space="preserve">三、日韩电动自行车行业发展现状</w:t>
      </w:r>
    </w:p>
    <w:p>
      <w:pPr>
        <w:spacing w:after="150"/>
      </w:pPr>
      <w:r>
        <w:rPr/>
        <w:t xml:space="preserve">第三节 中国电动自行车行业发展概况</w:t>
      </w:r>
    </w:p>
    <w:p>
      <w:pPr>
        <w:spacing w:after="150"/>
      </w:pPr>
      <w:r>
        <w:rPr/>
        <w:t xml:space="preserve">一、中国电动自行车行业发展现状</w:t>
      </w:r>
    </w:p>
    <w:p>
      <w:pPr>
        <w:spacing w:after="150"/>
      </w:pPr>
      <w:r>
        <w:rPr/>
        <w:t xml:space="preserve">二、中国电动自行车行业发展特点</w:t>
      </w:r>
    </w:p>
    <w:p>
      <w:pPr>
        <w:spacing w:after="150"/>
      </w:pPr>
      <w:r>
        <w:rPr/>
        <w:t xml:space="preserve">三、中国电动自行车行业发展中存在的问题</w:t>
      </w:r>
    </w:p>
    <w:p>
      <w:pPr>
        <w:spacing w:after="150"/>
      </w:pPr>
      <w:r>
        <w:rPr/>
        <w:t xml:space="preserve">第四节 全球电动自行车行业的发展趋势</w:t>
      </w:r>
    </w:p>
    <w:p>
      <w:pPr>
        <w:spacing w:after="150"/>
      </w:pPr>
      <w:r>
        <w:rPr>
          <w:b w:val="1"/>
          <w:bCs w:val="1"/>
        </w:rPr>
        <w:t xml:space="preserve">第二部分 行业深度分析</w:t>
      </w:r>
    </w:p>
    <w:p>
      <w:pPr>
        <w:spacing w:after="150"/>
      </w:pPr>
      <w:r>
        <w:rPr>
          <w:b w:val="1"/>
          <w:bCs w:val="1"/>
        </w:rPr>
        <w:t xml:space="preserve">第四章 中国电动自行车行业发展状况</w:t>
      </w:r>
    </w:p>
    <w:p>
      <w:pPr>
        <w:spacing w:after="150"/>
      </w:pPr>
      <w:r>
        <w:rPr/>
        <w:t xml:space="preserve">第一节 中国电动自行车行业发展格局分析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中国电动自行车行业市场供需分析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中国电动自行车行业供需平衡分析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中国电动自行车行业技术分析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中国电动自行车行业经济运行分析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2019-2023年中国电动自行车行业运营情况分析</w:t>
      </w:r>
    </w:p>
    <w:p>
      <w:pPr>
        <w:spacing w:after="150"/>
      </w:pPr>
      <w:r>
        <w:rPr/>
        <w:t xml:space="preserve">一、我国电动自行车行业营收分析</w:t>
      </w:r>
    </w:p>
    <w:p>
      <w:pPr>
        <w:spacing w:after="150"/>
      </w:pPr>
      <w:r>
        <w:rPr/>
        <w:t xml:space="preserve">二、我国电动自行车行业成本分析</w:t>
      </w:r>
    </w:p>
    <w:p>
      <w:pPr>
        <w:spacing w:after="150"/>
      </w:pPr>
      <w:r>
        <w:rPr/>
        <w:t xml:space="preserve">三、我国电动自行车行业利润分析</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中国电动自行车行业上下游运行综合研究</w:t>
      </w:r>
    </w:p>
    <w:p>
      <w:pPr>
        <w:spacing w:after="150"/>
      </w:pPr>
      <w:r>
        <w:rPr/>
        <w:t xml:space="preserve">第一节 电动自行车产业链内在运行分析</w:t>
      </w:r>
    </w:p>
    <w:p>
      <w:pPr>
        <w:spacing w:after="150"/>
      </w:pPr>
      <w:r>
        <w:rPr/>
        <w:t xml:space="preserve">第二节 电动自行车行业上游运行分析</w:t>
      </w:r>
    </w:p>
    <w:p>
      <w:pPr>
        <w:spacing w:after="150"/>
      </w:pPr>
      <w:r>
        <w:rPr/>
        <w:t xml:space="preserve">一、电动自行车行业上游发展状况介绍</w:t>
      </w:r>
    </w:p>
    <w:p>
      <w:pPr>
        <w:spacing w:after="150"/>
      </w:pPr>
      <w:r>
        <w:rPr/>
        <w:t xml:space="preserve">二、电动自行车行业上游供应规模情况</w:t>
      </w:r>
    </w:p>
    <w:p>
      <w:pPr>
        <w:spacing w:after="150"/>
      </w:pPr>
      <w:r>
        <w:rPr/>
        <w:t xml:space="preserve">三、上游对电动自行车行业发展影响力分析</w:t>
      </w:r>
    </w:p>
    <w:p>
      <w:pPr>
        <w:spacing w:after="150"/>
      </w:pPr>
      <w:r>
        <w:rPr/>
        <w:t xml:space="preserve">第三节 电动自行车行业下游运行分析</w:t>
      </w:r>
    </w:p>
    <w:p>
      <w:pPr>
        <w:spacing w:after="150"/>
      </w:pPr>
      <w:r>
        <w:rPr/>
        <w:t xml:space="preserve">一、电动自行车行业下游发展状况介绍</w:t>
      </w:r>
    </w:p>
    <w:p>
      <w:pPr>
        <w:spacing w:after="150"/>
      </w:pPr>
      <w:r>
        <w:rPr/>
        <w:t xml:space="preserve">二、电动自行车行业下游需求规模情况</w:t>
      </w:r>
    </w:p>
    <w:p>
      <w:pPr>
        <w:spacing w:after="150"/>
      </w:pPr>
      <w:r>
        <w:rPr/>
        <w:t xml:space="preserve">三、下游对电动自行车行业发展影响力分析</w:t>
      </w:r>
    </w:p>
    <w:p>
      <w:pPr>
        <w:spacing w:after="150"/>
      </w:pPr>
      <w:r>
        <w:rPr/>
        <w:t xml:space="preserve">第四节 电动自行车产业链运行趋势分析</w:t>
      </w:r>
    </w:p>
    <w:p>
      <w:pPr>
        <w:spacing w:after="150"/>
      </w:pPr>
      <w:r>
        <w:rPr>
          <w:b w:val="1"/>
          <w:bCs w:val="1"/>
        </w:rPr>
        <w:t xml:space="preserve">第七章 电动自行车行业区域市场分析</w:t>
      </w:r>
    </w:p>
    <w:p>
      <w:pPr>
        <w:spacing w:after="150"/>
      </w:pPr>
      <w:r>
        <w:rPr/>
        <w:t xml:space="preserve">第一节 华东地区电动自行车行业分析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西北地区电动自行车行业分析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电动自行车行业竞争力分析</w:t>
      </w:r>
    </w:p>
    <w:p>
      <w:pPr>
        <w:spacing w:after="150"/>
      </w:pPr>
      <w:r>
        <w:rPr/>
        <w:t xml:space="preserve">第一节 电动自行车行业集中度分析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电动自行车行业竞争五力分析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电动自行车行业竞争swot分析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主要电动自行车企业竞争分析</w:t>
      </w:r>
    </w:p>
    <w:p>
      <w:pPr>
        <w:spacing w:after="150"/>
      </w:pPr>
      <w:r>
        <w:rPr/>
        <w:t xml:space="preserve">第一节 爱玛科技集团股份有限公司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雅迪科技集团有限公司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江苏新日电动车股份有限公司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浙江绿源电动车有限公司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立马车业集团有限公司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深圳市深铃车业有限公司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深圳市深铃车业有限公司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小刀电动科技股份有限公司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新蕾车业无锡有限公司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天津泰丰小鸟电动车业有限公司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电动自行车行业发展趋势分析</w:t>
      </w:r>
    </w:p>
    <w:p>
      <w:pPr>
        <w:spacing w:after="150"/>
      </w:pPr>
      <w:r>
        <w:rPr/>
        <w:t xml:space="preserve">第一节 中国电动自行车行业前景与机遇分析</w:t>
      </w:r>
    </w:p>
    <w:p>
      <w:pPr>
        <w:spacing w:after="150"/>
      </w:pPr>
      <w:r>
        <w:rPr/>
        <w:t xml:space="preserve">一、中国电动自行车行业发展前景</w:t>
      </w:r>
    </w:p>
    <w:p>
      <w:pPr>
        <w:spacing w:after="150"/>
      </w:pPr>
      <w:r>
        <w:rPr/>
        <w:t xml:space="preserve">二、中国电动自行车行业发展机遇分析</w:t>
      </w:r>
    </w:p>
    <w:p>
      <w:pPr>
        <w:spacing w:after="150"/>
      </w:pPr>
      <w:r>
        <w:rPr/>
        <w:t xml:space="preserve">三、2024-2029年电动自行车行业的发展机遇分析</w:t>
      </w:r>
    </w:p>
    <w:p>
      <w:pPr>
        <w:spacing w:after="150"/>
      </w:pPr>
      <w:r>
        <w:rPr/>
        <w:t xml:space="preserve">第二节 2024-2029年中国电动自行车市场趋势分析</w:t>
      </w:r>
    </w:p>
    <w:p>
      <w:pPr>
        <w:spacing w:after="150"/>
      </w:pPr>
      <w:r>
        <w:rPr/>
        <w:t xml:space="preserve">一、2024-2029年电动自行车行业发展趋势分析</w:t>
      </w:r>
    </w:p>
    <w:p>
      <w:pPr>
        <w:spacing w:after="150"/>
      </w:pPr>
      <w:r>
        <w:rPr/>
        <w:t xml:space="preserve">二、2024-2029年电动自行车市场发展空间</w:t>
      </w:r>
    </w:p>
    <w:p>
      <w:pPr>
        <w:spacing w:after="150"/>
      </w:pPr>
      <w:r>
        <w:rPr/>
        <w:t xml:space="preserve">三、2024-2029年电动自行车产业政策趋向</w:t>
      </w:r>
    </w:p>
    <w:p>
      <w:pPr>
        <w:spacing w:after="150"/>
      </w:pPr>
      <w:r>
        <w:rPr/>
        <w:t xml:space="preserve">四、2024-2029年电动自行车行业技术革新趋势</w:t>
      </w:r>
    </w:p>
    <w:p>
      <w:pPr>
        <w:spacing w:after="150"/>
      </w:pPr>
      <w:r>
        <w:rPr>
          <w:b w:val="1"/>
          <w:bCs w:val="1"/>
        </w:rPr>
        <w:t xml:space="preserve">第十一章 未来中国电动自行车行业发展预测</w:t>
      </w:r>
    </w:p>
    <w:p>
      <w:pPr>
        <w:spacing w:after="150"/>
      </w:pPr>
      <w:r>
        <w:rPr/>
        <w:t xml:space="preserve">第一节 未来中国电动自行车需求与消费预测</w:t>
      </w:r>
    </w:p>
    <w:p>
      <w:pPr>
        <w:spacing w:after="150"/>
      </w:pPr>
      <w:r>
        <w:rPr/>
        <w:t xml:space="preserve">一、2024-2029年电动自行车行业产品消费预测</w:t>
      </w:r>
    </w:p>
    <w:p>
      <w:pPr>
        <w:spacing w:after="150"/>
      </w:pPr>
      <w:r>
        <w:rPr/>
        <w:t xml:space="preserve">二、2024-2029年电动自行车市场规模预测</w:t>
      </w:r>
    </w:p>
    <w:p>
      <w:pPr>
        <w:spacing w:after="150"/>
      </w:pPr>
      <w:r>
        <w:rPr/>
        <w:t xml:space="preserve">三、2024-2029年电动自行车行业总产值预测</w:t>
      </w:r>
    </w:p>
    <w:p>
      <w:pPr>
        <w:spacing w:after="150"/>
      </w:pPr>
      <w:r>
        <w:rPr/>
        <w:t xml:space="preserve">四、2024-2029年电动自行车行业销售收入预测</w:t>
      </w:r>
    </w:p>
    <w:p>
      <w:pPr>
        <w:spacing w:after="150"/>
      </w:pPr>
      <w:r>
        <w:rPr/>
        <w:t xml:space="preserve">五、2024-2029年电动自行车行业总资产预测</w:t>
      </w:r>
    </w:p>
    <w:p>
      <w:pPr>
        <w:spacing w:after="150"/>
      </w:pPr>
      <w:r>
        <w:rPr/>
        <w:t xml:space="preserve">第二节 未来中国电动自行车行业供需预测</w:t>
      </w:r>
    </w:p>
    <w:p>
      <w:pPr>
        <w:spacing w:after="150"/>
      </w:pPr>
      <w:r>
        <w:rPr/>
        <w:t xml:space="preserve">一、2024-2029年中国电动自行车行业供给预测</w:t>
      </w:r>
    </w:p>
    <w:p>
      <w:pPr>
        <w:spacing w:after="150"/>
      </w:pPr>
      <w:r>
        <w:rPr/>
        <w:t xml:space="preserve">二、2024-2029年中国电动自行车行业需求预测</w:t>
      </w:r>
    </w:p>
    <w:p>
      <w:pPr>
        <w:spacing w:after="150"/>
      </w:pPr>
      <w:r>
        <w:rPr/>
        <w:t xml:space="preserve">三、2024-2029年中国电动自行车行业供需平衡预测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第二节 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图表：电动自行车行业产业链示意图</w:t>
      </w:r>
    </w:p>
    <w:p>
      <w:pPr>
        <w:spacing w:after="150"/>
      </w:pPr>
      <w:r>
        <w:rPr/>
        <w:t xml:space="preserve">图表：电动自行车行业生产周期及阶段</w:t>
      </w:r>
    </w:p>
    <w:p>
      <w:pPr>
        <w:spacing w:after="150"/>
      </w:pPr>
      <w:r>
        <w:rPr/>
        <w:t xml:space="preserve">图表：2019-2023年电动自行车行业工业总产值</w:t>
      </w:r>
    </w:p>
    <w:p>
      <w:pPr>
        <w:spacing w:after="150"/>
      </w:pPr>
      <w:r>
        <w:rPr/>
        <w:t xml:space="preserve">图表：2019-2023年电动自行车行业工业总产值增长趋势图</w:t>
      </w:r>
    </w:p>
    <w:p>
      <w:pPr>
        <w:spacing w:after="150"/>
      </w:pPr>
      <w:r>
        <w:rPr/>
        <w:t xml:space="preserve">图表：2024-2029年电动自行车行业市场产品价格趋势预测</w:t>
      </w:r>
    </w:p>
    <w:p>
      <w:pPr>
        <w:spacing w:after="150"/>
      </w:pPr>
      <w:r>
        <w:rPr/>
        <w:t xml:space="preserve">图表：2019-2023年电动自行车行业企业数量走势图</w:t>
      </w:r>
    </w:p>
    <w:p>
      <w:pPr>
        <w:spacing w:after="150"/>
      </w:pPr>
      <w:r>
        <w:rPr/>
        <w:t xml:space="preserve">图表：2019-2023年电动自行车行业总资产增长趋势图</w:t>
      </w:r>
    </w:p>
    <w:p>
      <w:pPr>
        <w:spacing w:after="150"/>
      </w:pPr>
      <w:r>
        <w:rPr/>
        <w:t xml:space="preserve">图表：2019-2023年电动自行车行业利润总额增长趋势图</w:t>
      </w:r>
    </w:p>
    <w:p>
      <w:pPr>
        <w:spacing w:after="150"/>
      </w:pPr>
      <w:r>
        <w:rPr/>
        <w:t xml:space="preserve">图表：2019-2023年电动自行车行业销售收入增长趋势图</w:t>
      </w:r>
    </w:p>
    <w:p>
      <w:pPr>
        <w:spacing w:after="150"/>
      </w:pPr>
      <w:r>
        <w:rPr/>
        <w:t xml:space="preserve">图表：2019-2023年电动自行车业产销率趋势图</w:t>
      </w:r>
    </w:p>
    <w:p>
      <w:pPr>
        <w:spacing w:after="150"/>
      </w:pPr>
      <w:r>
        <w:rPr/>
        <w:t xml:space="preserve">图表：2019-2023年电动自行车业利润总额增长情况</w:t>
      </w:r>
    </w:p>
    <w:p>
      <w:pPr>
        <w:spacing w:after="150"/>
      </w:pPr>
      <w:r>
        <w:rPr/>
        <w:t xml:space="preserve">图表：2019-2023年电动自行车业利润总额增长趋势图</w:t>
      </w:r>
    </w:p>
    <w:p>
      <w:pPr>
        <w:spacing w:after="150"/>
      </w:pPr>
      <w:r>
        <w:rPr/>
        <w:t xml:space="preserve">图表：2019-2023年电动自行车行业盈利能力状况</w:t>
      </w:r>
    </w:p>
    <w:p>
      <w:pPr>
        <w:spacing w:after="150"/>
      </w:pPr>
      <w:r>
        <w:rPr/>
        <w:t xml:space="preserve">图表：2019-2023年电动自行车行业偿债能力状况</w:t>
      </w:r>
    </w:p>
    <w:p>
      <w:pPr>
        <w:spacing w:after="150"/>
      </w:pPr>
      <w:r>
        <w:rPr/>
        <w:t xml:space="preserve">图表：2019-2023年电动自行车行业营运能力状况</w:t>
      </w:r>
    </w:p>
    <w:p>
      <w:pPr>
        <w:spacing w:after="150"/>
      </w:pPr>
      <w:r>
        <w:rPr/>
        <w:t xml:space="preserve">图表：2019-2023年电动自行车行业发展能力状况</w:t>
      </w:r>
    </w:p>
    <w:p>
      <w:pPr>
        <w:spacing w:after="150"/>
      </w:pPr>
      <w:r>
        <w:rPr/>
        <w:t xml:space="preserve">图表：2019-2023年电动自行车行业产能数据</w:t>
      </w:r>
    </w:p>
    <w:p>
      <w:pPr>
        <w:spacing w:after="150"/>
      </w:pPr>
      <w:r>
        <w:rPr/>
        <w:t xml:space="preserve">图表：2019-2023年电动自行车行业产能及增长趋势图</w:t>
      </w:r>
    </w:p>
    <w:p>
      <w:pPr>
        <w:spacing w:after="150"/>
      </w:pPr>
      <w:r>
        <w:rPr/>
        <w:t xml:space="preserve">图表：2024-2029年电动自行车行业产能预测</w:t>
      </w:r>
    </w:p>
    <w:p>
      <w:pPr>
        <w:spacing w:after="150"/>
      </w:pPr>
      <w:r>
        <w:rPr/>
        <w:t xml:space="preserve">图表：2019-2023年电动自行车行业产量数据</w:t>
      </w:r>
    </w:p>
    <w:p>
      <w:pPr>
        <w:spacing w:after="150"/>
      </w:pPr>
      <w:r>
        <w:rPr/>
        <w:t xml:space="preserve">图表：2019-2023年电动自行车行业产量及增长趋势图</w:t>
      </w:r>
    </w:p>
    <w:p>
      <w:pPr>
        <w:spacing w:after="150"/>
      </w:pPr>
      <w:r>
        <w:rPr/>
        <w:t xml:space="preserve">图表：2024-2029年电动自行车行业产量预测</w:t>
      </w:r>
    </w:p>
    <w:p>
      <w:pPr>
        <w:spacing w:after="150"/>
      </w:pPr>
      <w:r>
        <w:rPr/>
        <w:t xml:space="preserve">图表：2019-2023年电动自行车行业需求状况</w:t>
      </w:r>
    </w:p>
    <w:p>
      <w:pPr>
        <w:spacing w:after="150"/>
      </w:pPr>
      <w:r>
        <w:rPr/>
        <w:t xml:space="preserve">图表：2024-2029年电动自行车行业需求预测</w:t>
      </w:r>
    </w:p>
    <w:p>
      <w:pPr>
        <w:spacing w:after="150"/>
      </w:pPr>
      <w:r>
        <w:rPr/>
        <w:t xml:space="preserve">图表：2024-2029年电动自行车行业市场规模预测</w:t>
      </w:r>
    </w:p>
    <w:p>
      <w:pPr>
        <w:spacing w:after="150"/>
      </w:pPr>
      <w:r>
        <w:rPr/>
        <w:t xml:space="preserve">图表：2024-2029年电动自行车行业发展前景预测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2024-2029年电动自行车行业市场调研与投资潜力研究报告</dc:title>
  <dc:description>2024-2029年电动自行车行业市场调研与投资潜力研究报告</dc:description>
  <dc:subject>2024-2029年电动自行车行业市场调研与投资潜力研究报告</dc:subject>
  <cp:keywords>研究报告</cp:keywords>
  <cp:category>研究报告</cp:category>
  <cp:lastModifiedBy>北京中道泰和信息咨询有限公司</cp:lastModifiedBy>
  <dcterms:created xsi:type="dcterms:W3CDTF">2024-01-22T17:21:40+08:00</dcterms:created>
  <dcterms:modified xsi:type="dcterms:W3CDTF">2024-01-22T17:21:40+08:00</dcterms:modified>
</cp:coreProperties>
</file>

<file path=docProps/custom.xml><?xml version="1.0" encoding="utf-8"?>
<Properties xmlns="http://schemas.openxmlformats.org/officeDocument/2006/custom-properties" xmlns:vt="http://schemas.openxmlformats.org/officeDocument/2006/docPropsVTypes"/>
</file>