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2024-2029年中国油田服务行业深度调研及发展策略研究报告</w:t>
      </w:r>
    </w:p>
    <w:p>
      <w:pPr>
        <w:spacing w:after="150"/>
      </w:pPr>
      <w:r>
        <w:rPr>
          <w:b w:val="1"/>
          <w:bCs w:val="1"/>
        </w:rPr>
        <w:t xml:space="preserve">报告简介</w:t>
      </w:r>
    </w:p>
    <w:p>
      <w:pPr>
        <w:spacing w:after="150"/>
      </w:pPr>
      <w:r>
        <w:rPr/>
        <w:t xml:space="preserve">油田服务是伴随着石油勘探生产而形成的为石油公司提供工程技术专业服务的行业，主要油田专业服务包括物探、钻井、测井、定向井、完井、油田增产以及相关的装备制造销售、船舶服务等。</w:t>
      </w:r>
    </w:p>
    <w:p>
      <w:pPr>
        <w:spacing w:after="150"/>
      </w:pPr>
      <w:r>
        <w:rPr/>
        <w:t xml:space="preserve">我国油田技术服务行业作为一个独立的行业，其发展起源于石油行业的主辅分离，随着其后的辅业改制，国内油田技术服务市场形成了“以三大石油集团控制的油服技术服务关联企业为主，以国际油田技术服务企业、民营资本为辅”的竞争格局。当前，我国油田服务行业的发展正处于成长期，市场需求高速增长，技术渐趋定型，行业竞争状况及用户特点已比较明朗，企业进入壁垒提高，产品品种及竞争者数量增多。</w:t>
      </w:r>
    </w:p>
    <w:p>
      <w:pPr>
        <w:spacing w:after="150"/>
      </w:pPr>
      <w:r>
        <w:rPr/>
        <w:t xml:space="preserve">在石油对外依存度持续攀升的情况下，国家大力扶持、鼓励石油及相关行业的发展，为油田服务行业提供了有利的发展条件。“十四五”规划指出：加强陆上和海上油气勘探开发，有序开放矿业权，积极开发天然气、煤层气、页岩油(气)。推进炼油产业转型升级，开展成品油质量升级行动计划，拓展生物燃料等新的清洁油品来源。未来，强劲的能源需求和保障能源安全的国家意志将刺激国内外石油公司进一步加大勘探开发投资力度，拉动油田服务需求迅猛增长。</w:t>
      </w:r>
    </w:p>
    <w:p>
      <w:pPr>
        <w:spacing w:after="150"/>
      </w:pPr>
      <w:r>
        <w:rPr/>
        <w:t xml:space="preserve">油田服务研究报告对油田服务行业研究的内容和方法进行全面的阐述和论证，对研究过程中所获取的油田服务资料进行全面系统的整理和分析，通过图表、统计结果及文献资料，或以纵向的发展过程，或横向类别分析提出论点、分析论据，进行论证。油田服务报告绝对如实地反映客观情况，叙述、说明、推断、引用均恰如其分。文字、用词应力求准确。研究报告的文字也简单、明了、通顺、流畅，既明白如话，又把研究的效果准确地、科学地表达出来。油田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服务行业的发展状况进行了深入透彻地分析，对我国行业市场情况、技术现状、供需形势作了详尽研究，重点分析了国内外重点企业、行业发展趋势以及行业投资情况，报告还对油田服务下游行业的发展进行了探讨，是油田服务及相关企业、投资部门、研究机构准确了解目前中国市场发展动态，把握油田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油田服务行业界定和分类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2019-2023年油田服务行业国内外发展概述</w:t>
      </w:r>
    </w:p>
    <w:p>
      <w:pPr>
        <w:spacing w:after="150"/>
      </w:pPr>
      <w:r>
        <w:rPr/>
        <w:t xml:space="preserve">第一节 全球油田服务行业发展概况</w:t>
      </w:r>
    </w:p>
    <w:p>
      <w:pPr>
        <w:spacing w:after="150"/>
      </w:pPr>
      <w:r>
        <w:rPr/>
        <w:t xml:space="preserve">一、全球油田服务行业发展现状</w:t>
      </w:r>
    </w:p>
    <w:p>
      <w:pPr>
        <w:spacing w:after="150"/>
      </w:pPr>
      <w:r>
        <w:rPr/>
        <w:t xml:space="preserve">二、全球油田服务行业发展趋势</w:t>
      </w:r>
    </w:p>
    <w:p>
      <w:pPr>
        <w:spacing w:after="150"/>
      </w:pPr>
      <w:r>
        <w:rPr/>
        <w:t xml:space="preserve">三、主要国家和地区发展状况</w:t>
      </w:r>
    </w:p>
    <w:p>
      <w:pPr>
        <w:spacing w:after="150"/>
      </w:pPr>
      <w:r>
        <w:rPr/>
        <w:t xml:space="preserve">第二节 中国油田服务行业发展概况</w:t>
      </w:r>
    </w:p>
    <w:p>
      <w:pPr>
        <w:spacing w:after="150"/>
      </w:pPr>
      <w:r>
        <w:rPr/>
        <w:t xml:space="preserve">一、中国油田服务行业发展历程与现状</w:t>
      </w:r>
    </w:p>
    <w:p>
      <w:pPr>
        <w:spacing w:after="150"/>
      </w:pPr>
      <w:r>
        <w:rPr/>
        <w:t xml:space="preserve">二、中国油田服务行业发展中存在的问题</w:t>
      </w:r>
    </w:p>
    <w:p>
      <w:pPr>
        <w:spacing w:after="150"/>
      </w:pPr>
      <w:r>
        <w:rPr>
          <w:b w:val="1"/>
          <w:bCs w:val="1"/>
        </w:rPr>
        <w:t xml:space="preserve">第三章 2019-2023年中国油田服务行业发展环境分析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油田服务行业政策环境</w:t>
      </w:r>
    </w:p>
    <w:p>
      <w:pPr>
        <w:spacing w:after="150"/>
      </w:pPr>
      <w:r>
        <w:rPr/>
        <w:t xml:space="preserve">第四节 油田服务行业技术环境</w:t>
      </w:r>
    </w:p>
    <w:p>
      <w:pPr>
        <w:spacing w:after="150"/>
      </w:pPr>
      <w:r>
        <w:rPr>
          <w:b w:val="1"/>
          <w:bCs w:val="1"/>
        </w:rPr>
        <w:t xml:space="preserve">第二部分 行业市场分析</w:t>
      </w:r>
    </w:p>
    <w:p>
      <w:pPr>
        <w:spacing w:after="150"/>
      </w:pPr>
      <w:r>
        <w:rPr>
          <w:b w:val="1"/>
          <w:bCs w:val="1"/>
        </w:rPr>
        <w:t xml:space="preserve">第四章 2019-2023年中国油田服务行业市场分析</w:t>
      </w:r>
    </w:p>
    <w:p>
      <w:pPr>
        <w:spacing w:after="150"/>
      </w:pPr>
      <w:r>
        <w:rPr/>
        <w:t xml:space="preserve">第一节 市场规模</w:t>
      </w:r>
    </w:p>
    <w:p>
      <w:pPr>
        <w:spacing w:after="150"/>
      </w:pPr>
      <w:r>
        <w:rPr/>
        <w:t xml:space="preserve">一、油田服务行业市场规模及增速</w:t>
      </w:r>
    </w:p>
    <w:p>
      <w:pPr>
        <w:spacing w:after="150"/>
      </w:pPr>
      <w:r>
        <w:rPr/>
        <w:t xml:space="preserve">二、油田服务行业市场饱和度</w:t>
      </w:r>
    </w:p>
    <w:p>
      <w:pPr>
        <w:spacing w:after="150"/>
      </w:pPr>
      <w:r>
        <w:rPr/>
        <w:t xml:space="preserve">三、影响油田服务行业市场规模的因素</w:t>
      </w:r>
    </w:p>
    <w:p>
      <w:pPr>
        <w:spacing w:after="150"/>
      </w:pPr>
      <w:r>
        <w:rPr/>
        <w:t xml:space="preserve">四、2024-2029年油田服务行业市场规模及增速预测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一、油田服务行业所处生命周期</w:t>
      </w:r>
    </w:p>
    <w:p>
      <w:pPr>
        <w:spacing w:after="150"/>
      </w:pPr>
      <w:r>
        <w:rPr/>
        <w:t xml:space="preserve">二、技术变革与行业革新对油田服务行业的影响</w:t>
      </w:r>
    </w:p>
    <w:p>
      <w:pPr>
        <w:spacing w:after="150"/>
      </w:pPr>
      <w:r>
        <w:rPr/>
        <w:t xml:space="preserve">三、差异化分析</w:t>
      </w:r>
    </w:p>
    <w:p>
      <w:pPr>
        <w:spacing w:after="150"/>
      </w:pPr>
      <w:r>
        <w:rPr>
          <w:b w:val="1"/>
          <w:bCs w:val="1"/>
        </w:rPr>
        <w:t xml:space="preserve">第五章 2019-2023年中国油田服务行业区域市场分析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2019-2023年中国油田服务行业产业链分析</w:t>
      </w:r>
    </w:p>
    <w:p>
      <w:pPr>
        <w:spacing w:after="150"/>
      </w:pPr>
      <w:r>
        <w:rPr/>
        <w:t xml:space="preserve">第一节 油田服务行业产业链分析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油田服务上游行业分析</w:t>
      </w:r>
    </w:p>
    <w:p>
      <w:pPr>
        <w:spacing w:after="150"/>
      </w:pPr>
      <w:r>
        <w:rPr/>
        <w:t xml:space="preserve">一、油田服务成本构成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四、上游行业对油田服务行业的影响</w:t>
      </w:r>
    </w:p>
    <w:p>
      <w:pPr>
        <w:spacing w:after="150"/>
      </w:pPr>
      <w:r>
        <w:rPr/>
        <w:t xml:space="preserve">第三节 油田服务下游行业分析</w:t>
      </w:r>
    </w:p>
    <w:p>
      <w:pPr>
        <w:spacing w:after="150"/>
      </w:pPr>
      <w:r>
        <w:rPr/>
        <w:t xml:space="preserve">一、油田服务下游行业分布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四、下游需求对油田服务行业的影响</w:t>
      </w:r>
    </w:p>
    <w:p>
      <w:pPr>
        <w:spacing w:after="150"/>
      </w:pPr>
      <w:r>
        <w:rPr>
          <w:b w:val="1"/>
          <w:bCs w:val="1"/>
        </w:rPr>
        <w:t xml:space="preserve">第四部分 行业深度分析</w:t>
      </w:r>
    </w:p>
    <w:p>
      <w:pPr>
        <w:spacing w:after="150"/>
      </w:pPr>
      <w:r>
        <w:rPr>
          <w:b w:val="1"/>
          <w:bCs w:val="1"/>
        </w:rPr>
        <w:t xml:space="preserve">第七章 2019-2023年中国油田服务行业主导驱动因素分析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2019-2023年中国油田服务行业偿债能力分析</w:t>
      </w:r>
    </w:p>
    <w:p>
      <w:pPr>
        <w:spacing w:after="150"/>
      </w:pPr>
      <w:r>
        <w:rPr/>
        <w:t xml:space="preserve">第一节 油田服务行业资产负债率分析</w:t>
      </w:r>
    </w:p>
    <w:p>
      <w:pPr>
        <w:spacing w:after="150"/>
      </w:pPr>
      <w:r>
        <w:rPr/>
        <w:t xml:space="preserve">第二节 油田服务行业速动比率分析</w:t>
      </w:r>
    </w:p>
    <w:p>
      <w:pPr>
        <w:spacing w:after="150"/>
      </w:pPr>
      <w:r>
        <w:rPr/>
        <w:t xml:space="preserve">第三节 油田服务行业流动比率分析</w:t>
      </w:r>
    </w:p>
    <w:p>
      <w:pPr>
        <w:spacing w:after="150"/>
      </w:pPr>
      <w:r>
        <w:rPr/>
        <w:t xml:space="preserve">第四节 油田服务行业利息保障倍数分析</w:t>
      </w:r>
    </w:p>
    <w:p>
      <w:pPr>
        <w:spacing w:after="150"/>
      </w:pPr>
      <w:r>
        <w:rPr/>
        <w:t xml:space="preserve">第五节 2024-2029年油田服务行业偿债能力预测</w:t>
      </w:r>
    </w:p>
    <w:p>
      <w:pPr>
        <w:spacing w:after="150"/>
      </w:pPr>
      <w:r>
        <w:rPr>
          <w:b w:val="1"/>
          <w:bCs w:val="1"/>
        </w:rPr>
        <w:t xml:space="preserve">第九章 2019-2023年中国油田服务行业营运能力分析</w:t>
      </w:r>
    </w:p>
    <w:p>
      <w:pPr>
        <w:spacing w:after="150"/>
      </w:pPr>
      <w:r>
        <w:rPr/>
        <w:t xml:space="preserve">第一节 油田服务行业总资产周转率分析</w:t>
      </w:r>
    </w:p>
    <w:p>
      <w:pPr>
        <w:spacing w:after="150"/>
      </w:pPr>
      <w:r>
        <w:rPr/>
        <w:t xml:space="preserve">第二节 油田服务行业净资产周转率分析</w:t>
      </w:r>
    </w:p>
    <w:p>
      <w:pPr>
        <w:spacing w:after="150"/>
      </w:pPr>
      <w:r>
        <w:rPr/>
        <w:t xml:space="preserve">第三节 油田服务行业应收账款周转率分析</w:t>
      </w:r>
    </w:p>
    <w:p>
      <w:pPr>
        <w:spacing w:after="150"/>
      </w:pPr>
      <w:r>
        <w:rPr/>
        <w:t xml:space="preserve">第四节 油田服务行业存货周转率分析</w:t>
      </w:r>
    </w:p>
    <w:p>
      <w:pPr>
        <w:spacing w:after="150"/>
      </w:pPr>
      <w:r>
        <w:rPr/>
        <w:t xml:space="preserve">第五节 2024-2029年油田服务行业营运能力预测</w:t>
      </w:r>
    </w:p>
    <w:p>
      <w:pPr>
        <w:spacing w:after="150"/>
      </w:pPr>
      <w:r>
        <w:rPr>
          <w:b w:val="1"/>
          <w:bCs w:val="1"/>
        </w:rPr>
        <w:t xml:space="preserve">第五部分 行业竞争分析</w:t>
      </w:r>
    </w:p>
    <w:p>
      <w:pPr>
        <w:spacing w:after="150"/>
      </w:pPr>
      <w:r>
        <w:rPr>
          <w:b w:val="1"/>
          <w:bCs w:val="1"/>
        </w:rPr>
        <w:t xml:space="preserve">第十章 2019-2023年中国油田服务行业竞争分析</w:t>
      </w:r>
    </w:p>
    <w:p>
      <w:pPr>
        <w:spacing w:after="150"/>
      </w:pPr>
      <w:r>
        <w:rPr/>
        <w:t xml:space="preserve">第一节 重点油田服务企业市场份额</w:t>
      </w:r>
    </w:p>
    <w:p>
      <w:pPr>
        <w:spacing w:after="150"/>
      </w:pPr>
      <w:r>
        <w:rPr/>
        <w:t xml:space="preserve">第二节 油田服务行业市场集中度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2019-2023年中国油田服务行业重点企业分析</w:t>
      </w:r>
    </w:p>
    <w:p>
      <w:pPr>
        <w:spacing w:after="150"/>
      </w:pPr>
      <w:r>
        <w:rPr/>
        <w:t xml:space="preserve">第一节 中海油田服务股份有限公司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海洋石油工程股份有限公司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新疆准东石油技术股份有限公司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烟台杰瑞石油服务集团股份有限公司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华油惠博普科技股份有限公司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潜能恒信能源技术股份有限公司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恒泰艾普石油天然气技术服务股份有限公司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西安通源石油科技股份有限公司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四川仁智油田技术服务股份有限公司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安东石油技术(集团)有限公司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2024-2029年中国油田服务行业发展与投资风险分析</w:t>
      </w:r>
    </w:p>
    <w:p>
      <w:pPr>
        <w:spacing w:after="150"/>
      </w:pPr>
      <w:r>
        <w:rPr/>
        <w:t xml:space="preserve">第一节 油田服务行业环境风险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油田服务行业政策风险</w:t>
      </w:r>
    </w:p>
    <w:p>
      <w:pPr>
        <w:spacing w:after="150"/>
      </w:pPr>
      <w:r>
        <w:rPr/>
        <w:t xml:space="preserve">第四节 油田服务行业市场风险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2024-2029年中国油田服务行业发展前景及投资机会分析</w:t>
      </w:r>
    </w:p>
    <w:p>
      <w:pPr>
        <w:spacing w:after="150"/>
      </w:pPr>
      <w:r>
        <w:rPr/>
        <w:t xml:space="preserve">第一节 油田服务行业发展前景预测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油田服务行业投资机会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图表：油田服务行业生命周期</w:t>
      </w:r>
    </w:p>
    <w:p>
      <w:pPr>
        <w:spacing w:after="150"/>
      </w:pPr>
      <w:r>
        <w:rPr/>
        <w:t xml:space="preserve">图表：油田服务行业产业链结构</w:t>
      </w:r>
    </w:p>
    <w:p>
      <w:pPr>
        <w:spacing w:after="150"/>
      </w:pPr>
      <w:r>
        <w:rPr/>
        <w:t xml:space="preserve">图表：2019-2023年全球油田服务行业市场规模</w:t>
      </w:r>
    </w:p>
    <w:p>
      <w:pPr>
        <w:spacing w:after="150"/>
      </w:pPr>
      <w:r>
        <w:rPr/>
        <w:t xml:space="preserve">图表：2019-2023年中国油田服务行业市场规模</w:t>
      </w:r>
    </w:p>
    <w:p>
      <w:pPr>
        <w:spacing w:after="150"/>
      </w:pPr>
      <w:r>
        <w:rPr/>
        <w:t xml:space="preserve">图表：2019-2023年中国油田服务市场占全球份额比较</w:t>
      </w:r>
    </w:p>
    <w:p>
      <w:pPr>
        <w:spacing w:after="150"/>
      </w:pPr>
      <w:r>
        <w:rPr/>
        <w:t xml:space="preserve">图表：2019-2023年油田服务行业集中度</w:t>
      </w:r>
    </w:p>
    <w:p>
      <w:pPr>
        <w:spacing w:after="150"/>
      </w:pPr>
      <w:r>
        <w:rPr/>
        <w:t xml:space="preserve">图表：2019-2023年油田服务行业利润总额</w:t>
      </w:r>
    </w:p>
    <w:p>
      <w:pPr>
        <w:spacing w:after="150"/>
      </w:pPr>
      <w:r>
        <w:rPr/>
        <w:t xml:space="preserve">图表：2019-2023年油田服务行业资产总计</w:t>
      </w:r>
    </w:p>
    <w:p>
      <w:pPr>
        <w:spacing w:after="150"/>
      </w:pPr>
      <w:r>
        <w:rPr/>
        <w:t xml:space="preserve">图表：2019-2023年油田服务行业负债总计</w:t>
      </w:r>
    </w:p>
    <w:p>
      <w:pPr>
        <w:spacing w:after="150"/>
      </w:pPr>
      <w:r>
        <w:rPr/>
        <w:t xml:space="preserve">图表：2019-2023年油田服务行业竞争力分析</w:t>
      </w:r>
    </w:p>
    <w:p>
      <w:pPr>
        <w:spacing w:after="150"/>
      </w:pPr>
      <w:r>
        <w:rPr/>
        <w:t xml:space="preserve">图表：2019-2023年油田服务市场价格走势</w:t>
      </w:r>
    </w:p>
    <w:p>
      <w:pPr>
        <w:spacing w:after="150"/>
      </w:pPr>
      <w:r>
        <w:rPr/>
        <w:t xml:space="preserve">图表：2019-2023年油田服务行业主营业务收入</w:t>
      </w:r>
    </w:p>
    <w:p>
      <w:pPr>
        <w:spacing w:after="150"/>
      </w:pPr>
      <w:r>
        <w:rPr/>
        <w:t xml:space="preserve">图表：2019-2023年油田服务行业主营业务成本</w:t>
      </w:r>
    </w:p>
    <w:p>
      <w:pPr>
        <w:spacing w:after="150"/>
      </w:pPr>
      <w:r>
        <w:rPr/>
        <w:t xml:space="preserve">图表：2019-2023年油田服务行业管理费用分析</w:t>
      </w:r>
    </w:p>
    <w:p>
      <w:pPr>
        <w:spacing w:after="150"/>
      </w:pPr>
      <w:r>
        <w:rPr/>
        <w:t xml:space="preserve">图表：2019-2023年油田服务行业财务费用分析</w:t>
      </w:r>
    </w:p>
    <w:p>
      <w:pPr>
        <w:spacing w:after="150"/>
      </w:pPr>
      <w:r>
        <w:rPr/>
        <w:t xml:space="preserve">图表：2019-2023年油田服务行业重要数据指标比较</w:t>
      </w:r>
    </w:p>
    <w:p>
      <w:pPr>
        <w:spacing w:after="150"/>
      </w:pPr>
      <w:r>
        <w:rPr/>
        <w:t xml:space="preserve">图表：2019-2023年中国油田服务行业盈利能力分析</w:t>
      </w:r>
    </w:p>
    <w:p>
      <w:pPr>
        <w:spacing w:after="150"/>
      </w:pPr>
      <w:r>
        <w:rPr/>
        <w:t xml:space="preserve">图表：2019-2023年中国油田服务行业运营能力分析</w:t>
      </w:r>
    </w:p>
    <w:p>
      <w:pPr>
        <w:spacing w:after="150"/>
      </w:pPr>
      <w:r>
        <w:rPr/>
        <w:t xml:space="preserve">图表：2019-2023年中国油田服务行业偿债能力分析</w:t>
      </w:r>
    </w:p>
    <w:p>
      <w:pPr>
        <w:spacing w:after="150"/>
      </w:pPr>
      <w:r>
        <w:rPr/>
        <w:t xml:space="preserve">图表：2019-2023年中国油田服务行业发展能力分析</w:t>
      </w:r>
    </w:p>
    <w:p>
      <w:pPr>
        <w:spacing w:after="150"/>
      </w:pPr>
      <w:r>
        <w:rPr/>
        <w:t xml:space="preserve">图表：2019-2023年油田服务行业不同规模企业数量分布</w:t>
      </w:r>
    </w:p>
    <w:p>
      <w:pPr>
        <w:spacing w:after="150"/>
      </w:pPr>
      <w:r>
        <w:rPr/>
        <w:t xml:space="preserve">图表：2019-2023年油田服务行业不同规模企业从业人员分布</w:t>
      </w:r>
    </w:p>
    <w:p>
      <w:pPr>
        <w:spacing w:after="150"/>
      </w:pPr>
      <w:r>
        <w:rPr/>
        <w:t xml:space="preserve">图表：2019-2023年油田服务行业不同规模企业资产总额分布</w:t>
      </w:r>
    </w:p>
    <w:p>
      <w:pPr>
        <w:spacing w:after="150"/>
      </w:pPr>
      <w:r>
        <w:rPr/>
        <w:t xml:space="preserve">图表：2019-2023年油田服务行业不同规模企业利润总额分布</w:t>
      </w:r>
    </w:p>
    <w:p>
      <w:pPr>
        <w:spacing w:after="150"/>
      </w:pPr>
      <w:r>
        <w:rPr/>
        <w:t xml:space="preserve">图表：2019-2023年油田服务行业不同性质企业数量分布</w:t>
      </w:r>
    </w:p>
    <w:p>
      <w:pPr>
        <w:spacing w:after="150"/>
      </w:pPr>
      <w:r>
        <w:rPr/>
        <w:t xml:space="preserve">图表：2019-2023年油田服务行业不同性质企业从业人员分布</w:t>
      </w:r>
    </w:p>
    <w:p>
      <w:pPr>
        <w:spacing w:after="150"/>
      </w:pPr>
      <w:r>
        <w:rPr/>
        <w:t xml:space="preserve">图表：2019-2023年油田服务行业不同性质企业资产总额分布</w:t>
      </w:r>
    </w:p>
    <w:p>
      <w:pPr>
        <w:spacing w:after="150"/>
      </w:pPr>
      <w:r>
        <w:rPr/>
        <w:t xml:space="preserve">图表：2019-2023年油田服务行业不同性质企业利润总额分布</w:t>
      </w:r>
    </w:p>
    <w:p>
      <w:pPr>
        <w:spacing w:after="150"/>
      </w:pPr>
      <w:r>
        <w:rPr/>
        <w:t xml:space="preserve">图表：2024-2029年油田服务行业市场规模预测</w:t>
      </w:r>
    </w:p>
    <w:p>
      <w:pPr>
        <w:spacing w:after="150"/>
      </w:pPr>
      <w:r>
        <w:rPr/>
        <w:t xml:space="preserve">图表：2024-2029年油田服务行业竞争格局预测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2024-2029年中国油田服务行业深度调研及发展策略研究报告</dc:title>
  <dc:description>2024-2029年中国油田服务行业深度调研及发展策略研究报告</dc:description>
  <dc:subject>2024-2029年中国油田服务行业深度调研及发展策略研究报告</dc:subject>
  <cp:keywords>研究报告</cp:keywords>
  <cp:category>研究报告</cp:category>
  <cp:lastModifiedBy>北京中道泰和信息咨询有限公司</cp:lastModifiedBy>
  <dcterms:created xsi:type="dcterms:W3CDTF">2024-01-22T17:14:38+08:00</dcterms:created>
  <dcterms:modified xsi:type="dcterms:W3CDTF">2024-01-22T17:14:38+08:00</dcterms:modified>
</cp:coreProperties>
</file>

<file path=docProps/custom.xml><?xml version="1.0" encoding="utf-8"?>
<Properties xmlns="http://schemas.openxmlformats.org/officeDocument/2006/custom-properties" xmlns:vt="http://schemas.openxmlformats.org/officeDocument/2006/docPropsVTypes"/>
</file>