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2024-2029年垃圾车行业深度调研及发展策略研究报告</w:t>
      </w:r>
    </w:p>
    <w:p>
      <w:pPr>
        <w:spacing w:after="150"/>
      </w:pPr>
      <w:r>
        <w:rPr>
          <w:b w:val="1"/>
          <w:bCs w:val="1"/>
        </w:rPr>
        <w:t xml:space="preserve">报告简介</w:t>
      </w:r>
    </w:p>
    <w:p>
      <w:pPr>
        <w:spacing w:after="150"/>
      </w:pPr>
      <w:r>
        <w:rPr/>
        <w:t xml:space="preserve">垃圾车是一种在设计和技术特性上用于特殊工作的货车，是为交通服务的专用车辆，是为基础设施服务及建筑施工用的技术装备，主要包括洒水车、清扫车、吸污车、扫雪车、吸粪车及压缩垃圾车等。随着城市进程的加快，该产品已融入人们的生活当中。我国环卫专用汽车行业通过近50年的发展，产品的种类、品种、质量、产量及技术水平等均取得较大发展，逐步缩小了与发达国家的差距，但是离我国经济高速发展和城市建设的需要，还有一定距离。另外部分产品如压缩式垃圾车、车厢可卸式垃圾车和公路型扫路车的功能已接近外同类产品生产水平，但其他类型的环卫车辆与国外先进产品相比，功能还存在一定的差距。目前，我国环卫车辆还存在一定的市场缺口，尤其是高端产品及配件仍需从国外进口。而且，随着市政环卫工作量和要求提高，中国对清扫、收运垃圾和垃圾无害化、减量化、资源化处理的各种环卫机械设备及下水道疏通、清污等市政机械产品在品种、功能、数量上的需求已处于持续增长时期，这些会给环卫产品带来前所未有的发展机遇。然而，随着城市建设的不断完善，部分垃圾车产品将要面临被淘汰的局面，如城市下水管道的不断改进对吸污车、吸粪车有一定的替代作用，其市场不容乐观。</w:t>
      </w:r>
    </w:p>
    <w:p>
      <w:pPr>
        <w:spacing w:after="150"/>
      </w:pPr>
      <w:r>
        <w:rPr/>
        <w:t xml:space="preserve">近年来，环卫专用车辆行业竞争日益激烈。一方面，技术水平低、新产品开发能力差、产品同质化严重的环卫装备生产企业的市场生存空间受到严重挤压，销量逐年下降、产品利润水平大幅下滑，其市场占有率越来越小，最终将不得不退出市场。另一方面，创新能力强的环卫装备生产企业，如湖北程力等每年均有新产品或改良产品上市，满足市场需求，引导市场走向，使得企业在行业中的地位日益显著，市场占有率不断提高，创新产品保持着较高利润，企业的规模逐渐增大，稳健发展。随着国内油价的不断升高、及汽车原材料的上涨、国Ⅲ排放标准的全面实施等因素，使国内专用汽车制造企业和个体用户正承受着高成本的巨大压力。洒水车、垃圾车、扫路车等环卫类专用汽车面对油价的不断上涨，给企业经营带来非常被动的局面，企业的利润空间已经基本打平。环卫车成本因油价上升而增加，而这部分费用面对正在大打价格战的竞争环境，不可能全部转嫁给消费者，企业只能尽一切可能压低费用。面对油价持续上涨，最大限度地省油已经成为环卫用户最关心的问题，而对于目前环卫扫路车市场上存在的大量的非节油型车辆，节油性能高的环卫类扫路车、洒水车、垃圾车等专用汽车将成为用户的首选。学习国际先进技术、正确把握行业的市场空间和发展趋势是企业持续创新的前提。随着全球经济的回升向好和国家政策的扶持，预计我国垃圾车市场仍将保持这一较高速度的增长，未来几年内市场规模将逐年增加。</w:t>
      </w:r>
    </w:p>
    <w:p>
      <w:pPr>
        <w:spacing w:after="150"/>
      </w:pPr>
      <w:r>
        <w:rPr/>
        <w:t xml:space="preserve">垃圾车行业研究报告旨在从国家经济和产业发展的战略入手，分析垃圾车未来的政策走向和监管体制的发展趋势，挖掘垃圾车行业的市场潜力，基于重点细分市场领域的深度研究，提供对产业规模、产业结构、区域结构、市场竞争、产业盈利水平等多个角度市场变化的生动描绘，清晰发展方向。预测未来垃圾车业务的市场前景，以帮助客户拨开政策迷雾，寻找垃圾车行业的投资商机。报告在大量的分析、预测的基础上，研究了垃圾车行业今后的发展与投资策略，为垃圾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车相关企业和科研单位等的实地调查，对国内外垃圾车行业的供给与需求状况、相关行业的发展状况、市场消费变化等进行了分析。重点研究了主要垃圾车品牌的发展状况，以及未来中国垃圾车行业将面临的机遇以及企业的应对策略。报告还分析了垃圾车市场的竞争格局，行业的发展动向，并对行业相关政策进行了介绍和政策趋向研判，是垃圾车生产企业、科研单位、零售企业等单位准确了解目前垃圾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垃圾车行业界定和分类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2019-2023年垃圾车行业国内外发展概述</w:t>
      </w:r>
    </w:p>
    <w:p>
      <w:pPr>
        <w:spacing w:after="150"/>
      </w:pPr>
      <w:r>
        <w:rPr/>
        <w:t xml:space="preserve">第一节 全球垃圾车行业发展概况</w:t>
      </w:r>
    </w:p>
    <w:p>
      <w:pPr>
        <w:spacing w:after="150"/>
      </w:pPr>
      <w:r>
        <w:rPr/>
        <w:t xml:space="preserve">一、全球垃圾车行业发展现状</w:t>
      </w:r>
    </w:p>
    <w:p>
      <w:pPr>
        <w:spacing w:after="150"/>
      </w:pPr>
      <w:r>
        <w:rPr/>
        <w:t xml:space="preserve">二、全球垃圾车行业发展趋势</w:t>
      </w:r>
    </w:p>
    <w:p>
      <w:pPr>
        <w:spacing w:after="150"/>
      </w:pPr>
      <w:r>
        <w:rPr/>
        <w:t xml:space="preserve">三、主要国家和地区发展状况</w:t>
      </w:r>
    </w:p>
    <w:p>
      <w:pPr>
        <w:spacing w:after="150"/>
      </w:pPr>
      <w:r>
        <w:rPr/>
        <w:t xml:space="preserve">第二节 中国垃圾车行业发展概况</w:t>
      </w:r>
    </w:p>
    <w:p>
      <w:pPr>
        <w:spacing w:after="150"/>
      </w:pPr>
      <w:r>
        <w:rPr/>
        <w:t xml:space="preserve">一、中国垃圾车行业发展历程与现状</w:t>
      </w:r>
    </w:p>
    <w:p>
      <w:pPr>
        <w:spacing w:after="150"/>
      </w:pPr>
      <w:r>
        <w:rPr/>
        <w:t xml:space="preserve">二、中国垃圾车行业发展中存在的问题</w:t>
      </w:r>
    </w:p>
    <w:p>
      <w:pPr>
        <w:spacing w:after="150"/>
      </w:pPr>
      <w:r>
        <w:rPr>
          <w:b w:val="1"/>
          <w:bCs w:val="1"/>
        </w:rPr>
        <w:t xml:space="preserve">第三章 2019-2023年中国垃圾车行业发展环境分析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垃圾车行业政策环境</w:t>
      </w:r>
    </w:p>
    <w:p>
      <w:pPr>
        <w:spacing w:after="150"/>
      </w:pPr>
      <w:r>
        <w:rPr/>
        <w:t xml:space="preserve">第四节 垃圾车行业技术环境</w:t>
      </w:r>
    </w:p>
    <w:p>
      <w:pPr>
        <w:spacing w:after="150"/>
      </w:pPr>
      <w:r>
        <w:rPr>
          <w:b w:val="1"/>
          <w:bCs w:val="1"/>
        </w:rPr>
        <w:t xml:space="preserve">第二部分 行业市场分析</w:t>
      </w:r>
    </w:p>
    <w:p>
      <w:pPr>
        <w:spacing w:after="150"/>
      </w:pPr>
      <w:r>
        <w:rPr>
          <w:b w:val="1"/>
          <w:bCs w:val="1"/>
        </w:rPr>
        <w:t xml:space="preserve">第四章 2019-2023年中国垃圾车行业市场分析</w:t>
      </w:r>
    </w:p>
    <w:p>
      <w:pPr>
        <w:spacing w:after="150"/>
      </w:pPr>
      <w:r>
        <w:rPr/>
        <w:t xml:space="preserve">第一节 市场规模</w:t>
      </w:r>
    </w:p>
    <w:p>
      <w:pPr>
        <w:spacing w:after="150"/>
      </w:pPr>
      <w:r>
        <w:rPr/>
        <w:t xml:space="preserve">一、垃圾车行业市场规模及增速</w:t>
      </w:r>
    </w:p>
    <w:p>
      <w:pPr>
        <w:spacing w:after="150"/>
      </w:pPr>
      <w:r>
        <w:rPr/>
        <w:t xml:space="preserve">二、垃圾车行业市场饱和度</w:t>
      </w:r>
    </w:p>
    <w:p>
      <w:pPr>
        <w:spacing w:after="150"/>
      </w:pPr>
      <w:r>
        <w:rPr/>
        <w:t xml:space="preserve">三、影响垃圾车行业市场规模的因素</w:t>
      </w:r>
    </w:p>
    <w:p>
      <w:pPr>
        <w:spacing w:after="150"/>
      </w:pPr>
      <w:r>
        <w:rPr/>
        <w:t xml:space="preserve">四、2024-2029年垃圾车行业市场规模及增速预测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一、垃圾车行业所处生命周期</w:t>
      </w:r>
    </w:p>
    <w:p>
      <w:pPr>
        <w:spacing w:after="150"/>
      </w:pPr>
      <w:r>
        <w:rPr/>
        <w:t xml:space="preserve">二、技术变革与行业革新对垃圾车行业的影响</w:t>
      </w:r>
    </w:p>
    <w:p>
      <w:pPr>
        <w:spacing w:after="150"/>
      </w:pPr>
      <w:r>
        <w:rPr/>
        <w:t xml:space="preserve">三、差异化分析</w:t>
      </w:r>
    </w:p>
    <w:p>
      <w:pPr>
        <w:spacing w:after="150"/>
      </w:pPr>
      <w:r>
        <w:rPr>
          <w:b w:val="1"/>
          <w:bCs w:val="1"/>
        </w:rPr>
        <w:t xml:space="preserve">第五章 2019-2023年中国垃圾车行业区域市场分析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2019-2023年中国垃圾车行业产业链分析</w:t>
      </w:r>
    </w:p>
    <w:p>
      <w:pPr>
        <w:spacing w:after="150"/>
      </w:pPr>
      <w:r>
        <w:rPr/>
        <w:t xml:space="preserve">第一节 垃圾车行业产业链分析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垃圾车上游行业分析</w:t>
      </w:r>
    </w:p>
    <w:p>
      <w:pPr>
        <w:spacing w:after="150"/>
      </w:pPr>
      <w:r>
        <w:rPr/>
        <w:t xml:space="preserve">一、垃圾车成本构成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四、上游行业对垃圾车行业的影响</w:t>
      </w:r>
    </w:p>
    <w:p>
      <w:pPr>
        <w:spacing w:after="150"/>
      </w:pPr>
      <w:r>
        <w:rPr/>
        <w:t xml:space="preserve">第三节 垃圾车下游行业分析</w:t>
      </w:r>
    </w:p>
    <w:p>
      <w:pPr>
        <w:spacing w:after="150"/>
      </w:pPr>
      <w:r>
        <w:rPr/>
        <w:t xml:space="preserve">一、垃圾车下游行业分布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四、下游需求对垃圾车行业的影响</w:t>
      </w:r>
    </w:p>
    <w:p>
      <w:pPr>
        <w:spacing w:after="150"/>
      </w:pPr>
      <w:r>
        <w:rPr>
          <w:b w:val="1"/>
          <w:bCs w:val="1"/>
        </w:rPr>
        <w:t xml:space="preserve">第四部分 行业深度分析</w:t>
      </w:r>
    </w:p>
    <w:p>
      <w:pPr>
        <w:spacing w:after="150"/>
      </w:pPr>
      <w:r>
        <w:rPr>
          <w:b w:val="1"/>
          <w:bCs w:val="1"/>
        </w:rPr>
        <w:t xml:space="preserve">第七章 2019-2023年中国垃圾车行业主导驱动因素分析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2019-2023年中国垃圾车行业偿债能力分析</w:t>
      </w:r>
    </w:p>
    <w:p>
      <w:pPr>
        <w:spacing w:after="150"/>
      </w:pPr>
      <w:r>
        <w:rPr/>
        <w:t xml:space="preserve">第一节 垃圾车行业资产负债率分析</w:t>
      </w:r>
    </w:p>
    <w:p>
      <w:pPr>
        <w:spacing w:after="150"/>
      </w:pPr>
      <w:r>
        <w:rPr/>
        <w:t xml:space="preserve">第二节 垃圾车行业速动比率分析</w:t>
      </w:r>
    </w:p>
    <w:p>
      <w:pPr>
        <w:spacing w:after="150"/>
      </w:pPr>
      <w:r>
        <w:rPr/>
        <w:t xml:space="preserve">第三节 垃圾车行业流动比率分析</w:t>
      </w:r>
    </w:p>
    <w:p>
      <w:pPr>
        <w:spacing w:after="150"/>
      </w:pPr>
      <w:r>
        <w:rPr/>
        <w:t xml:space="preserve">第四节 垃圾车行业利息保障倍数分析</w:t>
      </w:r>
    </w:p>
    <w:p>
      <w:pPr>
        <w:spacing w:after="150"/>
      </w:pPr>
      <w:r>
        <w:rPr/>
        <w:t xml:space="preserve">第五节 2024-2029年垃圾车行业偿债能力预测</w:t>
      </w:r>
    </w:p>
    <w:p>
      <w:pPr>
        <w:spacing w:after="150"/>
      </w:pPr>
      <w:r>
        <w:rPr>
          <w:b w:val="1"/>
          <w:bCs w:val="1"/>
        </w:rPr>
        <w:t xml:space="preserve">第九章 2019-2023年中国垃圾车行业营运能力分析</w:t>
      </w:r>
    </w:p>
    <w:p>
      <w:pPr>
        <w:spacing w:after="150"/>
      </w:pPr>
      <w:r>
        <w:rPr/>
        <w:t xml:space="preserve">第一节 垃圾车行业总资产周转率分析</w:t>
      </w:r>
    </w:p>
    <w:p>
      <w:pPr>
        <w:spacing w:after="150"/>
      </w:pPr>
      <w:r>
        <w:rPr/>
        <w:t xml:space="preserve">第二节 垃圾车行业净资产周转率分析</w:t>
      </w:r>
    </w:p>
    <w:p>
      <w:pPr>
        <w:spacing w:after="150"/>
      </w:pPr>
      <w:r>
        <w:rPr/>
        <w:t xml:space="preserve">第三节 垃圾车行业应收账款周转率分析</w:t>
      </w:r>
    </w:p>
    <w:p>
      <w:pPr>
        <w:spacing w:after="150"/>
      </w:pPr>
      <w:r>
        <w:rPr/>
        <w:t xml:space="preserve">第四节 垃圾车行业存货周转率分析</w:t>
      </w:r>
    </w:p>
    <w:p>
      <w:pPr>
        <w:spacing w:after="150"/>
      </w:pPr>
      <w:r>
        <w:rPr/>
        <w:t xml:space="preserve">第五节 2024-2029年垃圾车行业营运能力预测</w:t>
      </w:r>
    </w:p>
    <w:p>
      <w:pPr>
        <w:spacing w:after="150"/>
      </w:pPr>
      <w:r>
        <w:rPr>
          <w:b w:val="1"/>
          <w:bCs w:val="1"/>
        </w:rPr>
        <w:t xml:space="preserve">第五部分 行业竞争分析</w:t>
      </w:r>
    </w:p>
    <w:p>
      <w:pPr>
        <w:spacing w:after="150"/>
      </w:pPr>
      <w:r>
        <w:rPr>
          <w:b w:val="1"/>
          <w:bCs w:val="1"/>
        </w:rPr>
        <w:t xml:space="preserve">第十章 2019-2023年中国垃圾车行业竞争分析</w:t>
      </w:r>
    </w:p>
    <w:p>
      <w:pPr>
        <w:spacing w:after="150"/>
      </w:pPr>
      <w:r>
        <w:rPr/>
        <w:t xml:space="preserve">第一节 重点垃圾车企业市场份额</w:t>
      </w:r>
    </w:p>
    <w:p>
      <w:pPr>
        <w:spacing w:after="150"/>
      </w:pPr>
      <w:r>
        <w:rPr/>
        <w:t xml:space="preserve">第二节 垃圾车行业市场集中度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2019-2023年中国垃圾车行业重点企业分析</w:t>
      </w:r>
    </w:p>
    <w:p>
      <w:pPr>
        <w:spacing w:after="150"/>
      </w:pPr>
      <w:r>
        <w:rPr/>
        <w:t xml:space="preserve">第一节 长沙中联重工科技发展股份有限公司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福建龙马环卫装备股份有限公司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湖北新中绿专用汽车有限公司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哈尔滨现代环卫设备车辆制造有限责任公司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2024-2029年中国垃圾车行业发展与投资风险分析</w:t>
      </w:r>
    </w:p>
    <w:p>
      <w:pPr>
        <w:spacing w:after="150"/>
      </w:pPr>
      <w:r>
        <w:rPr/>
        <w:t xml:space="preserve">第一节 垃圾车行业环境风险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垃圾车行业政策风险</w:t>
      </w:r>
    </w:p>
    <w:p>
      <w:pPr>
        <w:spacing w:after="150"/>
      </w:pPr>
      <w:r>
        <w:rPr/>
        <w:t xml:space="preserve">第四节 垃圾车行业市场风险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2024-2029年中国垃圾车行业发展前景及投资机会分析</w:t>
      </w:r>
    </w:p>
    <w:p>
      <w:pPr>
        <w:spacing w:after="150"/>
      </w:pPr>
      <w:r>
        <w:rPr/>
        <w:t xml:space="preserve">第一节 垃圾车行业发展前景预测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图表：垃圾车行业生命周期</w:t>
      </w:r>
    </w:p>
    <w:p>
      <w:pPr>
        <w:spacing w:after="150"/>
      </w:pPr>
      <w:r>
        <w:rPr/>
        <w:t xml:space="preserve">图表：垃圾车行业产业链结构</w:t>
      </w:r>
    </w:p>
    <w:p>
      <w:pPr>
        <w:spacing w:after="150"/>
      </w:pPr>
      <w:r>
        <w:rPr/>
        <w:t xml:space="preserve">图表：2019-2023年全球垃圾车行业市场规模</w:t>
      </w:r>
    </w:p>
    <w:p>
      <w:pPr>
        <w:spacing w:after="150"/>
      </w:pPr>
      <w:r>
        <w:rPr/>
        <w:t xml:space="preserve">图表：2019-2023年中国垃圾车行业市场规模</w:t>
      </w:r>
    </w:p>
    <w:p>
      <w:pPr>
        <w:spacing w:after="150"/>
      </w:pPr>
      <w:r>
        <w:rPr/>
        <w:t xml:space="preserve">图表：2019-2023年中国垃圾车市场占全球份额比较</w:t>
      </w:r>
    </w:p>
    <w:p>
      <w:pPr>
        <w:spacing w:after="150"/>
      </w:pPr>
      <w:r>
        <w:rPr/>
        <w:t xml:space="preserve">图表：2019-2023年垃圾车行业集中度</w:t>
      </w:r>
    </w:p>
    <w:p>
      <w:pPr>
        <w:spacing w:after="150"/>
      </w:pPr>
      <w:r>
        <w:rPr/>
        <w:t xml:space="preserve">图表：2019-2023年垃圾车行业利润总额</w:t>
      </w:r>
    </w:p>
    <w:p>
      <w:pPr>
        <w:spacing w:after="150"/>
      </w:pPr>
      <w:r>
        <w:rPr/>
        <w:t xml:space="preserve">图表：2019-2023年垃圾车行业资产总计</w:t>
      </w:r>
    </w:p>
    <w:p>
      <w:pPr>
        <w:spacing w:after="150"/>
      </w:pPr>
      <w:r>
        <w:rPr/>
        <w:t xml:space="preserve">图表：2019-2023年垃圾车行业负债总计</w:t>
      </w:r>
    </w:p>
    <w:p>
      <w:pPr>
        <w:spacing w:after="150"/>
      </w:pPr>
      <w:r>
        <w:rPr/>
        <w:t xml:space="preserve">图表：2019-2023年垃圾车行业竞争力分析</w:t>
      </w:r>
    </w:p>
    <w:p>
      <w:pPr>
        <w:spacing w:after="150"/>
      </w:pPr>
      <w:r>
        <w:rPr/>
        <w:t xml:space="preserve">图表：2019-2023年垃圾车市场价格走势</w:t>
      </w:r>
    </w:p>
    <w:p>
      <w:pPr>
        <w:spacing w:after="150"/>
      </w:pPr>
      <w:r>
        <w:rPr/>
        <w:t xml:space="preserve">图表：2019-2023年垃圾车行业主营业务收入</w:t>
      </w:r>
    </w:p>
    <w:p>
      <w:pPr>
        <w:spacing w:after="150"/>
      </w:pPr>
      <w:r>
        <w:rPr/>
        <w:t xml:space="preserve">图表：2019-2023年垃圾车行业主营业务成本</w:t>
      </w:r>
    </w:p>
    <w:p>
      <w:pPr>
        <w:spacing w:after="150"/>
      </w:pPr>
      <w:r>
        <w:rPr/>
        <w:t xml:space="preserve">图表：2019-2023年垃圾车行业管理费用分析</w:t>
      </w:r>
    </w:p>
    <w:p>
      <w:pPr>
        <w:spacing w:after="150"/>
      </w:pPr>
      <w:r>
        <w:rPr/>
        <w:t xml:space="preserve">图表：2019-2023年垃圾车行业财务费用分析</w:t>
      </w:r>
    </w:p>
    <w:p>
      <w:pPr>
        <w:spacing w:after="150"/>
      </w:pPr>
      <w:r>
        <w:rPr/>
        <w:t xml:space="preserve">图表：2019-2023年垃圾车行业重要数据指标比较</w:t>
      </w:r>
    </w:p>
    <w:p>
      <w:pPr>
        <w:spacing w:after="150"/>
      </w:pPr>
      <w:r>
        <w:rPr/>
        <w:t xml:space="preserve">图表：2019-2023年中国垃圾车行业盈利能力分析</w:t>
      </w:r>
    </w:p>
    <w:p>
      <w:pPr>
        <w:spacing w:after="150"/>
      </w:pPr>
      <w:r>
        <w:rPr/>
        <w:t xml:space="preserve">图表：2019-2023年中国垃圾车行业运营能力分析</w:t>
      </w:r>
    </w:p>
    <w:p>
      <w:pPr>
        <w:spacing w:after="150"/>
      </w:pPr>
      <w:r>
        <w:rPr/>
        <w:t xml:space="preserve">图表：2019-2023年中国垃圾车行业偿债能力分析</w:t>
      </w:r>
    </w:p>
    <w:p>
      <w:pPr>
        <w:spacing w:after="150"/>
      </w:pPr>
      <w:r>
        <w:rPr/>
        <w:t xml:space="preserve">图表：2019-2023年中国垃圾车行业发展能力分析</w:t>
      </w:r>
    </w:p>
    <w:p>
      <w:pPr>
        <w:spacing w:after="150"/>
      </w:pPr>
      <w:r>
        <w:rPr/>
        <w:t xml:space="preserve">图表：2019-2023年垃圾车行业不同规模企业数量分布</w:t>
      </w:r>
    </w:p>
    <w:p>
      <w:pPr>
        <w:spacing w:after="150"/>
      </w:pPr>
      <w:r>
        <w:rPr/>
        <w:t xml:space="preserve">图表：2019-2023年垃圾车行业不同规模企业从业人员分布</w:t>
      </w:r>
    </w:p>
    <w:p>
      <w:pPr>
        <w:spacing w:after="150"/>
      </w:pPr>
      <w:r>
        <w:rPr/>
        <w:t xml:space="preserve">图表：2019-2023年垃圾车行业不同规模企业资产总额分布</w:t>
      </w:r>
    </w:p>
    <w:p>
      <w:pPr>
        <w:spacing w:after="150"/>
      </w:pPr>
      <w:r>
        <w:rPr/>
        <w:t xml:space="preserve">图表：2019-2023年垃圾车行业不同规模企业利润总额分布</w:t>
      </w:r>
    </w:p>
    <w:p>
      <w:pPr>
        <w:spacing w:after="150"/>
      </w:pPr>
      <w:r>
        <w:rPr/>
        <w:t xml:space="preserve">图表：2019-2023年垃圾车行业不同性质企业数量分布</w:t>
      </w:r>
    </w:p>
    <w:p>
      <w:pPr>
        <w:spacing w:after="150"/>
      </w:pPr>
      <w:r>
        <w:rPr/>
        <w:t xml:space="preserve">图表：2019-2023年垃圾车行业不同性质企业从业人员分布</w:t>
      </w:r>
    </w:p>
    <w:p>
      <w:pPr>
        <w:spacing w:after="150"/>
      </w:pPr>
      <w:r>
        <w:rPr/>
        <w:t xml:space="preserve">图表：2019-2023年垃圾车行业不同性质企业资产总额分布</w:t>
      </w:r>
    </w:p>
    <w:p>
      <w:pPr>
        <w:spacing w:after="150"/>
      </w:pPr>
      <w:r>
        <w:rPr/>
        <w:t xml:space="preserve">图表：2019-2023年垃圾车行业不同性质企业利润总额分布</w:t>
      </w:r>
    </w:p>
    <w:p>
      <w:pPr>
        <w:spacing w:after="150"/>
      </w:pPr>
      <w:r>
        <w:rPr/>
        <w:t xml:space="preserve">图表：2024-2029年垃圾车行业市场规模预测</w:t>
      </w:r>
    </w:p>
    <w:p>
      <w:pPr>
        <w:spacing w:after="150"/>
      </w:pPr>
      <w:r>
        <w:rPr/>
        <w:t xml:space="preserve">图表：2024-2029年垃圾车行业竞争格局预测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2024-2029年垃圾车行业深度调研及发展策略研究报告</dc:title>
  <dc:description>2024-2029年垃圾车行业深度调研及发展策略研究报告</dc:description>
  <dc:subject>2024-2029年垃圾车行业深度调研及发展策略研究报告</dc:subject>
  <cp:keywords>研究报告</cp:keywords>
  <cp:category>研究报告</cp:category>
  <cp:lastModifiedBy>北京中道泰和信息咨询有限公司</cp:lastModifiedBy>
  <dcterms:created xsi:type="dcterms:W3CDTF">2024-01-22T17:09:44+08:00</dcterms:created>
  <dcterms:modified xsi:type="dcterms:W3CDTF">2024-01-22T17:09:44+08:00</dcterms:modified>
</cp:coreProperties>
</file>

<file path=docProps/custom.xml><?xml version="1.0" encoding="utf-8"?>
<Properties xmlns="http://schemas.openxmlformats.org/officeDocument/2006/custom-properties" xmlns:vt="http://schemas.openxmlformats.org/officeDocument/2006/docPropsVTypes"/>
</file>