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2026-2031年内燃机行业深度调研及发展策略研究报告</w:t>
      </w:r>
    </w:p>
    <w:p>
      <w:pPr>
        <w:spacing w:after="150"/>
      </w:pPr>
      <w:r>
        <w:rPr>
          <w:b w:val="1"/>
          <w:bCs w:val="1"/>
        </w:rPr>
        <w:t xml:space="preserve">报告简介</w:t>
      </w:r>
    </w:p>
    <w:p>
      <w:pPr>
        <w:spacing w:after="150"/>
      </w:pPr>
      <w:r>
        <w:rPr/>
        <w:t xml:space="preserve">内燃机是一种动力机械，它是通过使燃料在机器内部燃烧，并将其放出的热能直接转换为动力的热力发动机。内燃机是当今热效率最高、应用最广的动力机械，广泛应用于汽车及非道路移动机械等领域。根据所用燃料的不同，内燃机可分为柴油发动机与汽油发动机。在我国汽车领域中，乘用车主要使用汽油发动机，大中轻型商用车主要使用柴油发动机作为动力来源，柴油发动机还广泛应用于包括工程机械、农业机械及发电机组等非道路移动机械。</w:t>
      </w:r>
    </w:p>
    <w:p>
      <w:pPr>
        <w:spacing w:after="150"/>
      </w:pPr>
      <w:r>
        <w:rPr/>
        <w:t xml:space="preserve">我国内燃机工业经过多年发展取得了长足进步，是全球内燃机生产和使用大国，我国已经成为世界第一内燃机制造大国。</w:t>
      </w:r>
    </w:p>
    <w:p>
      <w:pPr>
        <w:spacing w:after="150"/>
      </w:pPr>
      <w:r>
        <w:rPr/>
        <w:t xml:space="preserve">内燃机行业紧跟下游汽车及非道路移动机械等行业发展与配套的需要，不断适应体积小、轻量化、大功率的发展趋势，加快了产品更新和新技术应用的速度，行业发展迅速，产品结构不断优化。中国内燃机工业“十四五”发展规划重点产品项目对中重轻型柴油机、工程机械、农业机械以及船舶等内燃机产品提出了更高升功率的要求。</w:t>
      </w:r>
    </w:p>
    <w:p>
      <w:pPr>
        <w:spacing w:after="150"/>
      </w:pPr>
      <w:r>
        <w:rPr/>
        <w:t xml:space="preserve">同时，降低油耗、提高燃油经济性已经成为内燃机最主要的技术发展方向之一。《中国内燃机工业“十三五”发展规划》指出，内燃机是我国石油消耗的最大主体产业。内燃机产品二氧化碳排放量占全国总量的10%，氮氧化物排放量占全国总量的30%，颗粒物排放超过60万吨，内燃机是目前和今后实现节能减排最具潜力、效果最为直观明显的产品之一，在相当长一个时期作为主流动力机械的地位不可动摇。实现我国2030年二氧化碳排放达到峰值且将努力早日达峰的总目标，内燃机工业节能减排任务艰巨，责任重大。</w:t>
      </w:r>
    </w:p>
    <w:p>
      <w:pPr>
        <w:spacing w:after="150"/>
      </w:pPr>
      <w:r>
        <w:rPr/>
        <w:t xml:space="preserve">面对日益严峻的能源危机和环保问题，世界各国都制定了严格的污染物排放和燃油消耗率法规，促使发动机厂商及零部件供应商不断改进技术，向高效、节能、环保的方向发展。低油耗、低排放、高热效率的新型发动机已成为各个发动机厂商及科研机构的研究重点。由于我国石油资源稀缺，环境问题突出，开发节能、环保的新型发动机更是迫在眉睫。</w:t>
      </w:r>
    </w:p>
    <w:p>
      <w:pPr>
        <w:spacing w:after="150"/>
      </w:pPr>
      <w:r>
        <w:rPr/>
        <w:t xml:space="preserve">内燃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内燃机市场进行了分析研究。报告在总结中国内燃机行业发展历程的基础上，结合新时期的各方面因素，对中国内燃机行业的发展趋势给予了细致和审慎的预测论证。报告资料详实，图表丰富，既有深入的分析，又有直观的比较，为内燃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内燃机行业界定和分类</w:t>
      </w:r>
    </w:p>
    <w:p>
      <w:pPr>
        <w:spacing w:before="75" w:after="0"/>
      </w:pPr>
      <w:r>
        <w:rPr/>
        <w:t xml:space="preserve">第一节 行业定义基本概念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2021-2026年内燃机行业国内外发展概述</w:t>
      </w:r>
    </w:p>
    <w:p>
      <w:pPr>
        <w:spacing w:before="75" w:after="0"/>
      </w:pPr>
      <w:r>
        <w:rPr/>
        <w:t xml:space="preserve">第一节 全球内燃机行业发展概况</w:t>
      </w:r>
    </w:p>
    <w:p>
      <w:pPr>
        <w:spacing w:before="75" w:after="0"/>
      </w:pPr>
      <w:r>
        <w:rPr/>
        <w:t xml:space="preserve">一、全球内燃机行业发展现状</w:t>
      </w:r>
    </w:p>
    <w:p>
      <w:pPr>
        <w:spacing w:before="75" w:after="0"/>
      </w:pPr>
      <w:r>
        <w:rPr/>
        <w:t xml:space="preserve">二、全球内燃机行业发展趋势</w:t>
      </w:r>
    </w:p>
    <w:p>
      <w:pPr>
        <w:spacing w:before="75" w:after="0"/>
      </w:pPr>
      <w:r>
        <w:rPr/>
        <w:t xml:space="preserve">三、主要国家和地区发展状况</w:t>
      </w:r>
    </w:p>
    <w:p>
      <w:pPr>
        <w:spacing w:before="75" w:after="0"/>
      </w:pPr>
      <w:r>
        <w:rPr/>
        <w:t xml:space="preserve">第二节 中国内燃机行业发展概况</w:t>
      </w:r>
    </w:p>
    <w:p>
      <w:pPr>
        <w:spacing w:before="75" w:after="0"/>
      </w:pPr>
      <w:r>
        <w:rPr/>
        <w:t xml:space="preserve">一、中国内燃机行业发展历程与现状</w:t>
      </w:r>
    </w:p>
    <w:p>
      <w:pPr>
        <w:spacing w:before="75" w:after="0"/>
      </w:pPr>
      <w:r>
        <w:rPr/>
        <w:t xml:space="preserve">二、中国内燃机行业发展中存在的问题</w:t>
      </w:r>
    </w:p>
    <w:p>
      <w:pPr>
        <w:spacing w:before="75" w:after="0"/>
      </w:pPr>
      <w:r>
        <w:rPr>
          <w:b w:val="1"/>
          <w:bCs w:val="1"/>
        </w:rPr>
        <w:t xml:space="preserve">第三章 2021-2026年中国内燃机行业发展环境分析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内燃机行业政策环境</w:t>
      </w:r>
    </w:p>
    <w:p>
      <w:pPr>
        <w:spacing w:before="75" w:after="0"/>
      </w:pPr>
      <w:r>
        <w:rPr/>
        <w:t xml:space="preserve">第四节 内燃机行业技术环境</w:t>
      </w:r>
    </w:p>
    <w:p>
      <w:pPr>
        <w:spacing w:before="75" w:after="0"/>
      </w:pPr>
      <w:r>
        <w:rPr>
          <w:b w:val="1"/>
          <w:bCs w:val="1"/>
        </w:rPr>
        <w:t xml:space="preserve">第二部分 行业市场分析</w:t>
      </w:r>
    </w:p>
    <w:p>
      <w:pPr>
        <w:spacing w:before="75" w:after="0"/>
      </w:pPr>
      <w:r>
        <w:rPr>
          <w:b w:val="1"/>
          <w:bCs w:val="1"/>
        </w:rPr>
        <w:t xml:space="preserve">第四章 2021-2026年中国内燃机行业市场分析</w:t>
      </w:r>
    </w:p>
    <w:p>
      <w:pPr>
        <w:spacing w:before="75" w:after="0"/>
      </w:pPr>
      <w:r>
        <w:rPr/>
        <w:t xml:space="preserve">第一节 市场规模</w:t>
      </w:r>
    </w:p>
    <w:p>
      <w:pPr>
        <w:spacing w:before="75" w:after="0"/>
      </w:pPr>
      <w:r>
        <w:rPr/>
        <w:t xml:space="preserve">一、内燃机行业市场规模及增速</w:t>
      </w:r>
    </w:p>
    <w:p>
      <w:pPr>
        <w:spacing w:before="75" w:after="0"/>
      </w:pPr>
      <w:r>
        <w:rPr/>
        <w:t xml:space="preserve">二、内燃机行业市场饱和度</w:t>
      </w:r>
    </w:p>
    <w:p>
      <w:pPr>
        <w:spacing w:before="75" w:after="0"/>
      </w:pPr>
      <w:r>
        <w:rPr/>
        <w:t xml:space="preserve">三、影响内燃机行业市场规模的因素</w:t>
      </w:r>
    </w:p>
    <w:p>
      <w:pPr>
        <w:spacing w:before="75" w:after="0"/>
      </w:pPr>
      <w:r>
        <w:rPr/>
        <w:t xml:space="preserve">四、2026-2031年内燃机行业市场规模及增速预测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一、内燃机行业所处生命周期</w:t>
      </w:r>
    </w:p>
    <w:p>
      <w:pPr>
        <w:spacing w:before="75" w:after="0"/>
      </w:pPr>
      <w:r>
        <w:rPr/>
        <w:t xml:space="preserve">二、技术变革与行业革新对内燃机行业的影响</w:t>
      </w:r>
    </w:p>
    <w:p>
      <w:pPr>
        <w:spacing w:before="75" w:after="0"/>
      </w:pPr>
      <w:r>
        <w:rPr/>
        <w:t xml:space="preserve">三、差异化分析</w:t>
      </w:r>
    </w:p>
    <w:p>
      <w:pPr>
        <w:spacing w:before="75" w:after="0"/>
      </w:pPr>
      <w:r>
        <w:rPr>
          <w:b w:val="1"/>
          <w:bCs w:val="1"/>
        </w:rPr>
        <w:t xml:space="preserve">第五章 2021-2026年中国内燃机行业区域市场分析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第三部分 关联产业分析</w:t>
      </w:r>
    </w:p>
    <w:p>
      <w:pPr>
        <w:spacing w:before="75" w:after="0"/>
      </w:pPr>
      <w:r>
        <w:rPr>
          <w:b w:val="1"/>
          <w:bCs w:val="1"/>
        </w:rPr>
        <w:t xml:space="preserve">第六章 2021-2026年中国内燃机行业产业链分析</w:t>
      </w:r>
    </w:p>
    <w:p>
      <w:pPr>
        <w:spacing w:before="75" w:after="0"/>
      </w:pPr>
      <w:r>
        <w:rPr/>
        <w:t xml:space="preserve">第一节 内燃机行业产业链分析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内燃机上游行业分析</w:t>
      </w:r>
    </w:p>
    <w:p>
      <w:pPr>
        <w:spacing w:before="75" w:after="0"/>
      </w:pPr>
      <w:r>
        <w:rPr/>
        <w:t xml:space="preserve">一、内燃机成本构成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四、上游行业对内燃机行业的影响</w:t>
      </w:r>
    </w:p>
    <w:p>
      <w:pPr>
        <w:spacing w:before="75" w:after="0"/>
      </w:pPr>
      <w:r>
        <w:rPr/>
        <w:t xml:space="preserve">第三节 内燃机下游行业分析</w:t>
      </w:r>
    </w:p>
    <w:p>
      <w:pPr>
        <w:spacing w:before="75" w:after="0"/>
      </w:pPr>
      <w:r>
        <w:rPr/>
        <w:t xml:space="preserve">一、内燃机下游行业分布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四、下游需求对内燃机行业的影响</w:t>
      </w:r>
    </w:p>
    <w:p>
      <w:pPr>
        <w:spacing w:before="75" w:after="0"/>
      </w:pPr>
      <w:r>
        <w:rPr>
          <w:b w:val="1"/>
          <w:bCs w:val="1"/>
        </w:rPr>
        <w:t xml:space="preserve">第四部分 行业深度分析</w:t>
      </w:r>
    </w:p>
    <w:p>
      <w:pPr>
        <w:spacing w:before="75" w:after="0"/>
      </w:pPr>
      <w:r>
        <w:rPr>
          <w:b w:val="1"/>
          <w:bCs w:val="1"/>
        </w:rPr>
        <w:t xml:space="preserve">第七章 2021-2026年中国内燃机行业主导驱动因素分析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第八章 2021-2026年中国内燃机行业偿债能力分析</w:t>
      </w:r>
    </w:p>
    <w:p>
      <w:pPr>
        <w:spacing w:before="75" w:after="0"/>
      </w:pPr>
      <w:r>
        <w:rPr/>
        <w:t xml:space="preserve">第一节 内燃机行业资产负债率分析</w:t>
      </w:r>
    </w:p>
    <w:p>
      <w:pPr>
        <w:spacing w:before="75" w:after="0"/>
      </w:pPr>
      <w:r>
        <w:rPr/>
        <w:t xml:space="preserve">第二节 内燃机行业速动比率分析</w:t>
      </w:r>
    </w:p>
    <w:p>
      <w:pPr>
        <w:spacing w:before="75" w:after="0"/>
      </w:pPr>
      <w:r>
        <w:rPr/>
        <w:t xml:space="preserve">第三节 内燃机行业流动比率分析</w:t>
      </w:r>
    </w:p>
    <w:p>
      <w:pPr>
        <w:spacing w:before="75" w:after="0"/>
      </w:pPr>
      <w:r>
        <w:rPr/>
        <w:t xml:space="preserve">第四节 内燃机行业利息保障倍数分析</w:t>
      </w:r>
    </w:p>
    <w:p>
      <w:pPr>
        <w:spacing w:before="75" w:after="0"/>
      </w:pPr>
      <w:r>
        <w:rPr/>
        <w:t xml:space="preserve">第五节 2026-2031年内燃机行业偿债能力预测</w:t>
      </w:r>
    </w:p>
    <w:p>
      <w:pPr>
        <w:spacing w:before="75" w:after="0"/>
      </w:pPr>
      <w:r>
        <w:rPr>
          <w:b w:val="1"/>
          <w:bCs w:val="1"/>
        </w:rPr>
        <w:t xml:space="preserve">第九章 2021-2026年中国内燃机行业营运能力分析</w:t>
      </w:r>
    </w:p>
    <w:p>
      <w:pPr>
        <w:spacing w:before="75" w:after="0"/>
      </w:pPr>
      <w:r>
        <w:rPr/>
        <w:t xml:space="preserve">第一节 内燃机行业总资产周转率分析</w:t>
      </w:r>
    </w:p>
    <w:p>
      <w:pPr>
        <w:spacing w:before="75" w:after="0"/>
      </w:pPr>
      <w:r>
        <w:rPr/>
        <w:t xml:space="preserve">第二节 内燃机行业净资产周转率分析</w:t>
      </w:r>
    </w:p>
    <w:p>
      <w:pPr>
        <w:spacing w:before="75" w:after="0"/>
      </w:pPr>
      <w:r>
        <w:rPr/>
        <w:t xml:space="preserve">第三节 内燃机行业应收账款周转率分析</w:t>
      </w:r>
    </w:p>
    <w:p>
      <w:pPr>
        <w:spacing w:before="75" w:after="0"/>
      </w:pPr>
      <w:r>
        <w:rPr/>
        <w:t xml:space="preserve">第四节 内燃机行业存货周转率分析</w:t>
      </w:r>
    </w:p>
    <w:p>
      <w:pPr>
        <w:spacing w:before="75" w:after="0"/>
      </w:pPr>
      <w:r>
        <w:rPr/>
        <w:t xml:space="preserve">第五节 2026-2031年内燃机行业营运能力预测</w:t>
      </w:r>
    </w:p>
    <w:p>
      <w:pPr>
        <w:spacing w:before="75" w:after="0"/>
      </w:pPr>
      <w:r>
        <w:rPr>
          <w:b w:val="1"/>
          <w:bCs w:val="1"/>
        </w:rPr>
        <w:t xml:space="preserve">第五部分 行业竞争分析</w:t>
      </w:r>
    </w:p>
    <w:p>
      <w:pPr>
        <w:spacing w:before="75" w:after="0"/>
      </w:pPr>
      <w:r>
        <w:rPr>
          <w:b w:val="1"/>
          <w:bCs w:val="1"/>
        </w:rPr>
        <w:t xml:space="preserve">第十章 2021-2026年中国内燃机行业竞争分析</w:t>
      </w:r>
    </w:p>
    <w:p>
      <w:pPr>
        <w:spacing w:before="75" w:after="0"/>
      </w:pPr>
      <w:r>
        <w:rPr/>
        <w:t xml:space="preserve">第一节 重点内燃机企业市场份额</w:t>
      </w:r>
    </w:p>
    <w:p>
      <w:pPr>
        <w:spacing w:before="75" w:after="0"/>
      </w:pPr>
      <w:r>
        <w:rPr/>
        <w:t xml:space="preserve">第二节 内燃机行业市场集中度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第十一章 2021-2026年中国内燃机行业重点企业分析</w:t>
      </w:r>
    </w:p>
    <w:p>
      <w:pPr>
        <w:spacing w:before="75" w:after="0"/>
      </w:pPr>
      <w:r>
        <w:rPr/>
        <w:t xml:space="preserve">第一节 云南西仪工业股份有限公司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宁波华翔电子股份有限公司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重庆宗申动力机械股份有限公司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安徽全柴动力股份有限公司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上海柴油机股份有限公司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潍柴动力股份有限公司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哈尔滨东安汽车动力股份有限公司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常柴股份有限公司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江苏江淮动力股份有限公司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昆明云内动力股份有限公司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第六部分 行业风险及投资建议</w:t>
      </w:r>
    </w:p>
    <w:p>
      <w:pPr>
        <w:spacing w:before="75" w:after="0"/>
      </w:pPr>
      <w:r>
        <w:rPr>
          <w:b w:val="1"/>
          <w:bCs w:val="1"/>
        </w:rPr>
        <w:t xml:space="preserve">第十二章 2026-2031年中国内燃机行业发展与投资风险分析</w:t>
      </w:r>
    </w:p>
    <w:p>
      <w:pPr>
        <w:spacing w:before="75" w:after="0"/>
      </w:pPr>
      <w:r>
        <w:rPr/>
        <w:t xml:space="preserve">第一节 内燃机行业环境风险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内燃机行业政策风险</w:t>
      </w:r>
    </w:p>
    <w:p>
      <w:pPr>
        <w:spacing w:before="75" w:after="0"/>
      </w:pPr>
      <w:r>
        <w:rPr/>
        <w:t xml:space="preserve">第四节 内燃机行业市场风险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第十三章 2026-2031年中国内燃机行业发展前景及投资机会分析</w:t>
      </w:r>
    </w:p>
    <w:p>
      <w:pPr>
        <w:spacing w:before="75" w:after="0"/>
      </w:pPr>
      <w:r>
        <w:rPr/>
        <w:t xml:space="preserve">第一节 内燃机行业发展前景预测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内燃机行业投资机会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图表目录</w:t>
      </w:r>
    </w:p>
    <w:p>
      <w:pPr>
        <w:spacing w:before="75" w:after="0"/>
      </w:pPr>
      <w:r>
        <w:rPr/>
        <w:t xml:space="preserve">图表：内燃机行业生命周期</w:t>
      </w:r>
    </w:p>
    <w:p>
      <w:pPr>
        <w:spacing w:before="75" w:after="0"/>
      </w:pPr>
      <w:r>
        <w:rPr/>
        <w:t xml:space="preserve">图表：内燃机行业产业链结构</w:t>
      </w:r>
    </w:p>
    <w:p>
      <w:pPr>
        <w:spacing w:before="75" w:after="0"/>
      </w:pPr>
      <w:r>
        <w:rPr/>
        <w:t xml:space="preserve">图表：2021-2026年全球内燃机行业市场规模</w:t>
      </w:r>
    </w:p>
    <w:p>
      <w:pPr>
        <w:spacing w:before="75" w:after="0"/>
      </w:pPr>
      <w:r>
        <w:rPr/>
        <w:t xml:space="preserve">图表：2021-2026年中国内燃机行业市场规模</w:t>
      </w:r>
    </w:p>
    <w:p>
      <w:pPr>
        <w:spacing w:before="75" w:after="0"/>
      </w:pPr>
      <w:r>
        <w:rPr/>
        <w:t xml:space="preserve">图表：2021-2026年中国内燃机市场占全球份额比较</w:t>
      </w:r>
    </w:p>
    <w:p>
      <w:pPr>
        <w:spacing w:before="75" w:after="0"/>
      </w:pPr>
      <w:r>
        <w:rPr/>
        <w:t xml:space="preserve">图表：2021-2026年内燃机行业集中度</w:t>
      </w:r>
    </w:p>
    <w:p>
      <w:pPr>
        <w:spacing w:before="75" w:after="0"/>
      </w:pPr>
      <w:r>
        <w:rPr/>
        <w:t xml:space="preserve">图表：2021-2026年内燃机行业利润总额</w:t>
      </w:r>
    </w:p>
    <w:p>
      <w:pPr>
        <w:spacing w:before="75" w:after="0"/>
      </w:pPr>
      <w:r>
        <w:rPr/>
        <w:t xml:space="preserve">图表：2021-2026年内燃机行业资产总计</w:t>
      </w:r>
    </w:p>
    <w:p>
      <w:pPr>
        <w:spacing w:before="75" w:after="0"/>
      </w:pPr>
      <w:r>
        <w:rPr/>
        <w:t xml:space="preserve">图表：2021-2026年内燃机行业负债总计</w:t>
      </w:r>
    </w:p>
    <w:p>
      <w:pPr>
        <w:spacing w:before="75" w:after="0"/>
      </w:pPr>
      <w:r>
        <w:rPr/>
        <w:t xml:space="preserve">图表：2021-2026年内燃机行业竞争力分析</w:t>
      </w:r>
    </w:p>
    <w:p>
      <w:pPr>
        <w:spacing w:before="75" w:after="0"/>
      </w:pPr>
      <w:r>
        <w:rPr/>
        <w:t xml:space="preserve">图表：2021-2026年内燃机市场价格走势</w:t>
      </w:r>
    </w:p>
    <w:p>
      <w:pPr>
        <w:spacing w:before="75" w:after="0"/>
      </w:pPr>
      <w:r>
        <w:rPr/>
        <w:t xml:space="preserve">图表：2021-2026年内燃机行业主营业务收入</w:t>
      </w:r>
    </w:p>
    <w:p>
      <w:pPr>
        <w:spacing w:before="75" w:after="0"/>
      </w:pPr>
      <w:r>
        <w:rPr/>
        <w:t xml:space="preserve">图表：2021-2026年内燃机行业主营业务成本</w:t>
      </w:r>
    </w:p>
    <w:p>
      <w:pPr>
        <w:spacing w:before="75" w:after="0"/>
      </w:pPr>
      <w:r>
        <w:rPr/>
        <w:t xml:space="preserve">图表：2021-2026年内燃机行业管理费用分析</w:t>
      </w:r>
    </w:p>
    <w:p>
      <w:pPr>
        <w:spacing w:before="75" w:after="0"/>
      </w:pPr>
      <w:r>
        <w:rPr/>
        <w:t xml:space="preserve">图表：2021-2026年内燃机行业财务费用分析</w:t>
      </w:r>
    </w:p>
    <w:p>
      <w:pPr>
        <w:spacing w:before="75" w:after="0"/>
      </w:pPr>
      <w:r>
        <w:rPr/>
        <w:t xml:space="preserve">图表：2021-2026年内燃机行业重要数据指标比较</w:t>
      </w:r>
    </w:p>
    <w:p>
      <w:pPr>
        <w:spacing w:before="75" w:after="0"/>
      </w:pPr>
      <w:r>
        <w:rPr/>
        <w:t xml:space="preserve">图表：2021-2026年中国内燃机行业盈利能力分析</w:t>
      </w:r>
    </w:p>
    <w:p>
      <w:pPr>
        <w:spacing w:before="75" w:after="0"/>
      </w:pPr>
      <w:r>
        <w:rPr/>
        <w:t xml:space="preserve">图表：2021-2026年中国内燃机行业运营能力分析</w:t>
      </w:r>
    </w:p>
    <w:p>
      <w:pPr>
        <w:spacing w:before="75" w:after="0"/>
      </w:pPr>
      <w:r>
        <w:rPr/>
        <w:t xml:space="preserve">图表：2021-2026年中国内燃机行业偿债能力分析</w:t>
      </w:r>
    </w:p>
    <w:p>
      <w:pPr>
        <w:spacing w:before="75" w:after="0"/>
      </w:pPr>
      <w:r>
        <w:rPr/>
        <w:t xml:space="preserve">图表：2021-2026年中国内燃机行业发展能力分析</w:t>
      </w:r>
    </w:p>
    <w:p>
      <w:pPr>
        <w:spacing w:before="75" w:after="0"/>
      </w:pPr>
      <w:r>
        <w:rPr/>
        <w:t xml:space="preserve">图表：2021-2026年内燃机行业不同规模企业数量分布</w:t>
      </w:r>
    </w:p>
    <w:p>
      <w:pPr>
        <w:spacing w:before="75" w:after="0"/>
      </w:pPr>
      <w:r>
        <w:rPr/>
        <w:t xml:space="preserve">图表：2021-2026年内燃机行业不同规模企业从业人员分布</w:t>
      </w:r>
    </w:p>
    <w:p>
      <w:pPr>
        <w:spacing w:before="75" w:after="0"/>
      </w:pPr>
      <w:r>
        <w:rPr/>
        <w:t xml:space="preserve">图表：2021-2026年内燃机行业不同规模企业资产总额分布</w:t>
      </w:r>
    </w:p>
    <w:p>
      <w:pPr>
        <w:spacing w:before="75" w:after="0"/>
      </w:pPr>
      <w:r>
        <w:rPr/>
        <w:t xml:space="preserve">图表：2021-2026年内燃机行业不同规模企业利润总额分布</w:t>
      </w:r>
    </w:p>
    <w:p>
      <w:pPr>
        <w:spacing w:before="75" w:after="0"/>
      </w:pPr>
      <w:r>
        <w:rPr/>
        <w:t xml:space="preserve">图表：2021-2026年内燃机行业不同性质企业数量分布</w:t>
      </w:r>
    </w:p>
    <w:p>
      <w:pPr>
        <w:spacing w:before="75" w:after="0"/>
      </w:pPr>
      <w:r>
        <w:rPr/>
        <w:t xml:space="preserve">图表：2021-2026年内燃机行业不同性质企业从业人员分布</w:t>
      </w:r>
    </w:p>
    <w:p>
      <w:pPr>
        <w:spacing w:before="75" w:after="0"/>
      </w:pPr>
      <w:r>
        <w:rPr/>
        <w:t xml:space="preserve">图表：2021-2026年内燃机行业不同性质企业资产总额分布</w:t>
      </w:r>
    </w:p>
    <w:p>
      <w:pPr>
        <w:spacing w:before="75" w:after="0"/>
      </w:pPr>
      <w:r>
        <w:rPr/>
        <w:t xml:space="preserve">图表：2021-2026年内燃机行业不同性质企业利润总额分布</w:t>
      </w:r>
    </w:p>
    <w:p>
      <w:pPr>
        <w:spacing w:before="75" w:after="0"/>
      </w:pPr>
      <w:r>
        <w:rPr/>
        <w:t xml:space="preserve">图表：2026-2031年内燃机行业市场规模预测</w:t>
      </w:r>
    </w:p>
    <w:p>
      <w:pPr>
        <w:spacing w:before="75" w:after="0"/>
      </w:pPr>
      <w:r>
        <w:rPr/>
        <w:t xml:space="preserve">图表：2026-2031年内燃机行业竞争格局预测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本文地址：https://www.51baogao.cn/bg/20190319/112026.shtml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319/112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2026-2031年内燃机行业深度调研及发展策略研究报告</dc:title>
  <dc:description>2026-2031年内燃机行业深度调研及发展策略研究报告</dc:description>
  <dc:subject>2026-2031年内燃机行业深度调研及发展策略研究报告</dc:subject>
  <cp:keywords>研究报告</cp:keywords>
  <cp:category>研究报告</cp:category>
  <cp:lastModifiedBy>北京中道泰和信息咨询有限公司</cp:lastModifiedBy>
  <dcterms:created xsi:type="dcterms:W3CDTF">2026-03-29T15:16:45+08:00</dcterms:created>
  <dcterms:modified xsi:type="dcterms:W3CDTF">2026-03-29T15:16:45+08:00</dcterms:modified>
</cp:coreProperties>
</file>

<file path=docProps/custom.xml><?xml version="1.0" encoding="utf-8"?>
<Properties xmlns="http://schemas.openxmlformats.org/officeDocument/2006/custom-properties" xmlns:vt="http://schemas.openxmlformats.org/officeDocument/2006/docPropsVTypes"/>
</file>